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9F" w:rsidRPr="00FE175A" w:rsidRDefault="00246D11" w:rsidP="00246D11">
      <w:pPr>
        <w:jc w:val="center"/>
        <w:rPr>
          <w:b/>
          <w:sz w:val="28"/>
          <w:szCs w:val="28"/>
          <w:u w:val="single"/>
        </w:rPr>
      </w:pPr>
      <w:r w:rsidRPr="00FE175A">
        <w:rPr>
          <w:b/>
          <w:sz w:val="28"/>
          <w:szCs w:val="28"/>
          <w:u w:val="single"/>
        </w:rPr>
        <w:t xml:space="preserve">PPNO List </w:t>
      </w:r>
      <w:r w:rsidR="001B134A" w:rsidRPr="00FE175A">
        <w:rPr>
          <w:b/>
          <w:sz w:val="28"/>
          <w:szCs w:val="28"/>
          <w:u w:val="single"/>
        </w:rPr>
        <w:t>Serve</w:t>
      </w:r>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574D9B">
        <w:rPr>
          <w:b/>
          <w:sz w:val="28"/>
          <w:szCs w:val="28"/>
          <w:u w:val="single"/>
        </w:rPr>
        <w:t>for</w:t>
      </w:r>
      <w:r w:rsidR="00B346F1">
        <w:rPr>
          <w:b/>
          <w:sz w:val="28"/>
          <w:szCs w:val="28"/>
          <w:u w:val="single"/>
        </w:rPr>
        <w:t xml:space="preserve"> </w:t>
      </w:r>
      <w:r w:rsidR="00574D9B">
        <w:rPr>
          <w:b/>
          <w:sz w:val="28"/>
          <w:szCs w:val="28"/>
          <w:u w:val="single"/>
        </w:rPr>
        <w:t xml:space="preserve"> </w:t>
      </w:r>
      <w:r w:rsidR="00E9651E" w:rsidRPr="00FE175A">
        <w:rPr>
          <w:b/>
          <w:sz w:val="28"/>
          <w:szCs w:val="28"/>
          <w:u w:val="single"/>
        </w:rPr>
        <w:t xml:space="preserve"> </w:t>
      </w:r>
    </w:p>
    <w:p w:rsidR="00246D11" w:rsidRDefault="00246D11" w:rsidP="00246D11">
      <w:pPr>
        <w:jc w:val="center"/>
        <w:rPr>
          <w:sz w:val="28"/>
          <w:szCs w:val="28"/>
        </w:rPr>
      </w:pPr>
    </w:p>
    <w:p w:rsidR="00246D11" w:rsidRDefault="00246D11" w:rsidP="00246D11">
      <w:pPr>
        <w:rPr>
          <w:sz w:val="24"/>
          <w:szCs w:val="24"/>
        </w:rPr>
      </w:pPr>
    </w:p>
    <w:p w:rsidR="00E9651E" w:rsidRPr="001B134A" w:rsidRDefault="005E7A09"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proofErr w:type="spellStart"/>
      <w:r>
        <w:rPr>
          <w:b/>
          <w:sz w:val="22"/>
          <w:szCs w:val="22"/>
        </w:rPr>
        <w:t>Duliban</w:t>
      </w:r>
      <w:proofErr w:type="spellEnd"/>
      <w:r w:rsidR="00AF0EED">
        <w:rPr>
          <w:sz w:val="22"/>
          <w:szCs w:val="22"/>
        </w:rPr>
        <w:tab/>
        <w:t xml:space="preserve">           </w:t>
      </w:r>
      <w:r>
        <w:rPr>
          <w:b/>
          <w:sz w:val="22"/>
          <w:szCs w:val="22"/>
        </w:rPr>
        <w:t>Charlene</w:t>
      </w:r>
      <w:r>
        <w:rPr>
          <w:sz w:val="22"/>
          <w:szCs w:val="22"/>
        </w:rPr>
        <w:t xml:space="preserve">   </w:t>
      </w:r>
      <w:r w:rsidR="00A91519" w:rsidRPr="001B134A">
        <w:rPr>
          <w:sz w:val="22"/>
          <w:szCs w:val="22"/>
        </w:rPr>
        <w:t xml:space="preserve">    </w:t>
      </w:r>
      <w:r>
        <w:rPr>
          <w:sz w:val="22"/>
          <w:szCs w:val="22"/>
        </w:rPr>
        <w:t xml:space="preserve">  </w:t>
      </w:r>
      <w:r w:rsidR="00A91519" w:rsidRPr="001B134A">
        <w:rPr>
          <w:sz w:val="22"/>
          <w:szCs w:val="22"/>
        </w:rPr>
        <w:t xml:space="preserve"> </w:t>
      </w:r>
      <w:r w:rsidR="00AF0EED">
        <w:rPr>
          <w:sz w:val="22"/>
          <w:szCs w:val="22"/>
        </w:rPr>
        <w:t xml:space="preserve">          </w:t>
      </w:r>
      <w:r w:rsidRPr="005E7A09">
        <w:rPr>
          <w:b/>
          <w:sz w:val="22"/>
          <w:szCs w:val="22"/>
        </w:rPr>
        <w:t>Niagara Health</w:t>
      </w:r>
      <w:r w:rsidR="00396AF3">
        <w:rPr>
          <w:b/>
          <w:sz w:val="22"/>
          <w:szCs w:val="22"/>
        </w:rPr>
        <w:t xml:space="preserve"> </w:t>
      </w:r>
      <w:r>
        <w:rPr>
          <w:b/>
          <w:sz w:val="22"/>
          <w:szCs w:val="22"/>
        </w:rPr>
        <w:t xml:space="preserve">  </w:t>
      </w:r>
      <w:r w:rsidR="00AF0EED">
        <w:rPr>
          <w:b/>
          <w:sz w:val="22"/>
          <w:szCs w:val="22"/>
        </w:rPr>
        <w:t xml:space="preserve">          </w:t>
      </w:r>
      <w:r>
        <w:rPr>
          <w:b/>
          <w:sz w:val="22"/>
          <w:szCs w:val="22"/>
        </w:rPr>
        <w:t>charlene.duliban@niagarahealth.on.ca</w:t>
      </w:r>
    </w:p>
    <w:p w:rsidR="00D36E6B" w:rsidRPr="001B134A" w:rsidRDefault="00D36E6B"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sidRPr="001B134A">
        <w:rPr>
          <w:sz w:val="22"/>
          <w:szCs w:val="22"/>
        </w:rPr>
        <w:t>Last N</w:t>
      </w:r>
      <w:r w:rsidR="00AF0EED">
        <w:rPr>
          <w:sz w:val="22"/>
          <w:szCs w:val="22"/>
        </w:rPr>
        <w:t xml:space="preserve">ame                   </w:t>
      </w:r>
      <w:r w:rsidRPr="001B134A">
        <w:rPr>
          <w:sz w:val="22"/>
          <w:szCs w:val="22"/>
        </w:rPr>
        <w:t>Fi</w:t>
      </w:r>
      <w:r w:rsidR="00AF0EED">
        <w:rPr>
          <w:sz w:val="22"/>
          <w:szCs w:val="22"/>
        </w:rPr>
        <w:t xml:space="preserve">rst Name                  </w:t>
      </w:r>
      <w:r w:rsidRPr="001B134A">
        <w:rPr>
          <w:sz w:val="22"/>
          <w:szCs w:val="22"/>
        </w:rPr>
        <w:t xml:space="preserve">Institution Info                              </w:t>
      </w:r>
      <w:r w:rsidR="00D85881">
        <w:rPr>
          <w:sz w:val="22"/>
          <w:szCs w:val="22"/>
        </w:rPr>
        <w:t xml:space="preserve">  </w:t>
      </w:r>
      <w:r w:rsidR="00AF0EED">
        <w:rPr>
          <w:sz w:val="22"/>
          <w:szCs w:val="22"/>
        </w:rPr>
        <w:t xml:space="preserve">         </w:t>
      </w:r>
      <w:r w:rsidR="00D85881">
        <w:rPr>
          <w:sz w:val="22"/>
          <w:szCs w:val="22"/>
        </w:rPr>
        <w:t xml:space="preserve"> </w:t>
      </w:r>
      <w:r w:rsidRPr="001B134A">
        <w:rPr>
          <w:sz w:val="22"/>
          <w:szCs w:val="22"/>
        </w:rPr>
        <w:t>email</w:t>
      </w:r>
    </w:p>
    <w:p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rsidR="00E9651E" w:rsidRPr="008A4E86" w:rsidRDefault="00E9651E" w:rsidP="00246D11">
      <w:pPr>
        <w:rPr>
          <w:sz w:val="24"/>
          <w:szCs w:val="24"/>
        </w:rPr>
      </w:pPr>
    </w:p>
    <w:p w:rsidR="00662F5E" w:rsidRDefault="006203AB" w:rsidP="00246D11">
      <w:pPr>
        <w:rPr>
          <w:sz w:val="28"/>
          <w:szCs w:val="28"/>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1421130</wp:posOffset>
                </wp:positionH>
                <wp:positionV relativeFrom="paragraph">
                  <wp:posOffset>168275</wp:posOffset>
                </wp:positionV>
                <wp:extent cx="3273425" cy="27622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76225"/>
                        </a:xfrm>
                        <a:prstGeom prst="rect">
                          <a:avLst/>
                        </a:prstGeom>
                        <a:solidFill>
                          <a:srgbClr val="FFFFFF"/>
                        </a:solidFill>
                        <a:ln w="9525">
                          <a:solidFill>
                            <a:srgbClr val="000000"/>
                          </a:solidFill>
                          <a:miter lim="800000"/>
                          <a:headEnd/>
                          <a:tailEnd/>
                        </a:ln>
                      </wps:spPr>
                      <wps:txbx>
                        <w:txbxContent>
                          <w:p w:rsidR="00B346F1" w:rsidRPr="00727826" w:rsidRDefault="00AF0EED">
                            <w:pPr>
                              <w:rPr>
                                <w:b/>
                                <w:sz w:val="24"/>
                                <w:szCs w:val="24"/>
                                <w:lang w:val="en-CA"/>
                              </w:rPr>
                            </w:pPr>
                            <w:r>
                              <w:rPr>
                                <w:b/>
                                <w:sz w:val="24"/>
                                <w:szCs w:val="24"/>
                                <w:lang w:val="en-CA"/>
                              </w:rPr>
                              <w:t>June</w:t>
                            </w:r>
                            <w:r w:rsidR="00396AF3">
                              <w:rPr>
                                <w:b/>
                                <w:sz w:val="24"/>
                                <w:szCs w:val="24"/>
                                <w:lang w:val="en-CA"/>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9pt;margin-top:13.25pt;width:257.75pt;height:21.7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">
                <v:textbox style="mso-fit-shape-to-text:t">
                  <w:txbxContent>
                    <w:p w:rsidR="00B346F1" w:rsidRPr="00727826" w:rsidRDefault="00AF0EED">
                      <w:pPr>
                        <w:rPr>
                          <w:b/>
                          <w:sz w:val="24"/>
                          <w:szCs w:val="24"/>
                          <w:lang w:val="en-CA"/>
                        </w:rPr>
                      </w:pPr>
                      <w:r>
                        <w:rPr>
                          <w:b/>
                          <w:sz w:val="24"/>
                          <w:szCs w:val="24"/>
                          <w:lang w:val="en-CA"/>
                        </w:rPr>
                        <w:t>June</w:t>
                      </w:r>
                      <w:r w:rsidR="00396AF3">
                        <w:rPr>
                          <w:b/>
                          <w:sz w:val="24"/>
                          <w:szCs w:val="24"/>
                          <w:lang w:val="en-CA"/>
                        </w:rPr>
                        <w:t xml:space="preserve"> 2020</w:t>
                      </w:r>
                    </w:p>
                  </w:txbxContent>
                </v:textbox>
                <w10:wrap type="square"/>
              </v:shape>
            </w:pict>
          </mc:Fallback>
        </mc:AlternateContent>
      </w:r>
    </w:p>
    <w:p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rsidR="00F80386" w:rsidRDefault="00F80386" w:rsidP="00246D11">
      <w:pPr>
        <w:rPr>
          <w:sz w:val="28"/>
          <w:szCs w:val="28"/>
        </w:rPr>
      </w:pPr>
    </w:p>
    <w:p w:rsidR="00437C4D" w:rsidRPr="00437C4D" w:rsidRDefault="007B71BA" w:rsidP="00437C4D">
      <w:pPr>
        <w:rPr>
          <w:sz w:val="24"/>
          <w:szCs w:val="24"/>
        </w:rPr>
      </w:pPr>
      <w:r>
        <w:rPr>
          <w:sz w:val="24"/>
          <w:szCs w:val="24"/>
        </w:rPr>
        <w:t xml:space="preserve">Abbreviated Question </w:t>
      </w:r>
    </w:p>
    <w:p w:rsidR="00437C4D" w:rsidRDefault="00437C4D" w:rsidP="00437C4D">
      <w:pPr>
        <w:pStyle w:val="ListParagraph"/>
        <w:ind w:hanging="360"/>
        <w:rPr>
          <w:lang w:val="en-CA"/>
        </w:rPr>
      </w:pPr>
      <w:r>
        <w:rPr>
          <w:lang w:val="en-CA"/>
        </w:rPr>
        <w:t>1.</w:t>
      </w:r>
      <w:r>
        <w:rPr>
          <w:rFonts w:ascii="Times New Roman" w:hAnsi="Times New Roman"/>
          <w:sz w:val="14"/>
          <w:szCs w:val="14"/>
          <w:lang w:val="en-CA"/>
        </w:rPr>
        <w:t xml:space="preserve">       </w:t>
      </w:r>
      <w:r>
        <w:rPr>
          <w:lang w:val="en-CA"/>
        </w:rPr>
        <w:t>Do you require critical care certification from an ac</w:t>
      </w:r>
      <w:r w:rsidR="00D440ED">
        <w:rPr>
          <w:lang w:val="en-CA"/>
        </w:rPr>
        <w:t xml:space="preserve">ademic centre </w:t>
      </w:r>
      <w:r>
        <w:rPr>
          <w:lang w:val="en-CA"/>
        </w:rPr>
        <w:t>fo</w:t>
      </w:r>
      <w:r w:rsidR="00D440ED">
        <w:rPr>
          <w:lang w:val="en-CA"/>
        </w:rPr>
        <w:t>r hire to</w:t>
      </w:r>
      <w:r>
        <w:rPr>
          <w:lang w:val="en-CA"/>
        </w:rPr>
        <w:t xml:space="preserve"> your critical care areas?</w:t>
      </w:r>
    </w:p>
    <w:p w:rsidR="00437C4D" w:rsidRPr="00D440ED" w:rsidRDefault="00437C4D" w:rsidP="00D440ED">
      <w:pPr>
        <w:pStyle w:val="ListParagraph"/>
        <w:ind w:hanging="360"/>
        <w:rPr>
          <w:lang w:val="en-CA"/>
        </w:rPr>
      </w:pPr>
      <w:r>
        <w:rPr>
          <w:lang w:val="en-CA"/>
        </w:rPr>
        <w:t>2.</w:t>
      </w:r>
      <w:r>
        <w:rPr>
          <w:rFonts w:ascii="Times New Roman" w:hAnsi="Times New Roman"/>
          <w:sz w:val="14"/>
          <w:szCs w:val="14"/>
          <w:lang w:val="en-CA"/>
        </w:rPr>
        <w:t xml:space="preserve">       </w:t>
      </w:r>
      <w:r>
        <w:rPr>
          <w:lang w:val="en-CA"/>
        </w:rPr>
        <w:t xml:space="preserve">Do you provide in </w:t>
      </w:r>
      <w:r w:rsidR="00D440ED">
        <w:rPr>
          <w:lang w:val="en-CA"/>
        </w:rPr>
        <w:t>house training instead</w:t>
      </w:r>
      <w:r>
        <w:rPr>
          <w:lang w:val="en-CA"/>
        </w:rPr>
        <w:t>?</w:t>
      </w:r>
      <w:r w:rsidR="00D440ED">
        <w:rPr>
          <w:lang w:val="en-CA"/>
        </w:rPr>
        <w:t xml:space="preserve"> If so, would you share your curriculum, including timeframe?</w:t>
      </w:r>
    </w:p>
    <w:p w:rsidR="00B31344" w:rsidRDefault="005E7A09"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CA683C">
        <w:rPr>
          <w:sz w:val="22"/>
          <w:szCs w:val="22"/>
        </w:rPr>
      </w:r>
      <w:r w:rsidR="00CA683C">
        <w:rPr>
          <w:sz w:val="22"/>
          <w:szCs w:val="22"/>
        </w:rPr>
        <w:fldChar w:fldCharType="separate"/>
      </w:r>
      <w:r w:rsidRPr="007A4674">
        <w:rPr>
          <w:sz w:val="22"/>
          <w:szCs w:val="22"/>
        </w:rPr>
        <w:fldChar w:fldCharType="end"/>
      </w:r>
      <w:r w:rsidRPr="007A4674">
        <w:rPr>
          <w:sz w:val="22"/>
          <w:szCs w:val="22"/>
        </w:rPr>
        <w:t xml:space="preserve"> </w:t>
      </w:r>
      <w:r>
        <w:rPr>
          <w:sz w:val="22"/>
          <w:szCs w:val="22"/>
        </w:rPr>
        <w:t xml:space="preserve"> </w:t>
      </w:r>
      <w:r w:rsidR="00965356" w:rsidRPr="007A4674">
        <w:rPr>
          <w:sz w:val="22"/>
          <w:szCs w:val="22"/>
        </w:rPr>
        <w:t>Policy</w:t>
      </w:r>
      <w:r w:rsidR="00D36E6B">
        <w:rPr>
          <w:sz w:val="22"/>
          <w:szCs w:val="22"/>
        </w:rPr>
        <w:t>/Procedure</w:t>
      </w:r>
      <w:r w:rsidR="00965356" w:rsidRPr="007A4674">
        <w:rPr>
          <w:sz w:val="22"/>
          <w:szCs w:val="22"/>
        </w:rPr>
        <w:t xml:space="preserve">  </w:t>
      </w:r>
      <w:r w:rsidR="00372F6F" w:rsidRPr="001617AD">
        <w:rPr>
          <w:sz w:val="22"/>
          <w:szCs w:val="22"/>
        </w:rPr>
        <w:fldChar w:fldCharType="begin">
          <w:ffData>
            <w:name w:val="Check1"/>
            <w:enabled/>
            <w:calcOnExit w:val="0"/>
            <w:checkBox>
              <w:sizeAuto/>
              <w:default w:val="1"/>
            </w:checkBox>
          </w:ffData>
        </w:fldChar>
      </w:r>
      <w:r w:rsidR="00372F6F" w:rsidRPr="001617AD">
        <w:rPr>
          <w:sz w:val="22"/>
          <w:szCs w:val="22"/>
        </w:rPr>
        <w:instrText xml:space="preserve"> FORMCHECKBOX </w:instrText>
      </w:r>
      <w:r w:rsidR="00CA683C">
        <w:rPr>
          <w:sz w:val="22"/>
          <w:szCs w:val="22"/>
        </w:rPr>
      </w:r>
      <w:r w:rsidR="00CA683C">
        <w:rPr>
          <w:sz w:val="22"/>
          <w:szCs w:val="22"/>
        </w:rPr>
        <w:fldChar w:fldCharType="separate"/>
      </w:r>
      <w:r w:rsidR="00372F6F" w:rsidRPr="001617AD">
        <w:rPr>
          <w:sz w:val="22"/>
          <w:szCs w:val="22"/>
        </w:rPr>
        <w:fldChar w:fldCharType="end"/>
      </w:r>
      <w:r w:rsidR="005809F0" w:rsidRPr="007A4674">
        <w:rPr>
          <w:sz w:val="22"/>
          <w:szCs w:val="22"/>
        </w:rPr>
        <w:t xml:space="preserve"> </w:t>
      </w:r>
      <w:r w:rsidR="00824223"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Pr="001617AD">
        <w:rPr>
          <w:sz w:val="22"/>
          <w:szCs w:val="22"/>
        </w:rPr>
        <w:fldChar w:fldCharType="begin">
          <w:ffData>
            <w:name w:val="Check1"/>
            <w:enabled/>
            <w:calcOnExit w:val="0"/>
            <w:checkBox>
              <w:sizeAuto/>
              <w:default w:val="1"/>
            </w:checkBox>
          </w:ffData>
        </w:fldChar>
      </w:r>
      <w:r w:rsidRPr="001617AD">
        <w:rPr>
          <w:sz w:val="22"/>
          <w:szCs w:val="22"/>
        </w:rPr>
        <w:instrText xml:space="preserve"> FORMCHECKBOX </w:instrText>
      </w:r>
      <w:r w:rsidR="00CA683C">
        <w:rPr>
          <w:sz w:val="22"/>
          <w:szCs w:val="22"/>
        </w:rPr>
      </w:r>
      <w:r w:rsidR="00CA683C">
        <w:rPr>
          <w:sz w:val="22"/>
          <w:szCs w:val="22"/>
        </w:rPr>
        <w:fldChar w:fldCharType="separate"/>
      </w:r>
      <w:r w:rsidRPr="001617AD">
        <w:rPr>
          <w:sz w:val="22"/>
          <w:szCs w:val="22"/>
        </w:rPr>
        <w:fldChar w:fldCharType="end"/>
      </w:r>
      <w:r w:rsidRPr="007A4674">
        <w:rPr>
          <w:sz w:val="22"/>
          <w:szCs w:val="22"/>
        </w:rPr>
        <w:t xml:space="preserve"> </w:t>
      </w:r>
      <w:r w:rsidR="003F1796" w:rsidRPr="007A4674">
        <w:rPr>
          <w:sz w:val="22"/>
          <w:szCs w:val="22"/>
        </w:rPr>
        <w:t xml:space="preserve"> Program Info </w:t>
      </w:r>
      <w:r w:rsidR="00824223" w:rsidRPr="007A4674">
        <w:rPr>
          <w:sz w:val="22"/>
          <w:szCs w:val="22"/>
        </w:rPr>
        <w:fldChar w:fldCharType="begin">
          <w:ffData>
            <w:name w:val="Check5"/>
            <w:enabled/>
            <w:calcOnExit w:val="0"/>
            <w:checkBox>
              <w:sizeAuto/>
              <w:default w:val="0"/>
            </w:checkBox>
          </w:ffData>
        </w:fldChar>
      </w:r>
      <w:r w:rsidR="00824223" w:rsidRPr="007A4674">
        <w:rPr>
          <w:sz w:val="22"/>
          <w:szCs w:val="22"/>
        </w:rPr>
        <w:instrText xml:space="preserve"> FORMCHECKBOX </w:instrText>
      </w:r>
      <w:r w:rsidR="00CA683C">
        <w:rPr>
          <w:sz w:val="22"/>
          <w:szCs w:val="22"/>
        </w:rPr>
      </w:r>
      <w:r w:rsidR="00CA683C">
        <w:rPr>
          <w:sz w:val="22"/>
          <w:szCs w:val="22"/>
        </w:rPr>
        <w:fldChar w:fldCharType="separate"/>
      </w:r>
      <w:r w:rsidR="00824223" w:rsidRPr="007A4674">
        <w:rPr>
          <w:sz w:val="22"/>
          <w:szCs w:val="22"/>
        </w:rPr>
        <w:fldChar w:fldCharType="end"/>
      </w:r>
      <w:r w:rsidR="003F1796" w:rsidRPr="007A4674">
        <w:rPr>
          <w:sz w:val="22"/>
          <w:szCs w:val="22"/>
        </w:rPr>
        <w:t xml:space="preserve"> </w:t>
      </w:r>
      <w:r w:rsidR="00DC3F0F" w:rsidRPr="007A4674">
        <w:rPr>
          <w:sz w:val="22"/>
          <w:szCs w:val="22"/>
        </w:rPr>
        <w:t xml:space="preserve">Committee Structure info </w:t>
      </w:r>
      <w:r w:rsidR="007B71BA">
        <w:rPr>
          <w:sz w:val="22"/>
          <w:szCs w:val="22"/>
        </w:rPr>
        <w:t xml:space="preserve"> </w:t>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A683C">
        <w:rPr>
          <w:sz w:val="22"/>
          <w:szCs w:val="22"/>
        </w:rPr>
      </w:r>
      <w:r w:rsidR="00CA683C">
        <w:rPr>
          <w:sz w:val="22"/>
          <w:szCs w:val="22"/>
        </w:rPr>
        <w:fldChar w:fldCharType="separate"/>
      </w:r>
      <w:r>
        <w:rPr>
          <w:sz w:val="22"/>
          <w:szCs w:val="22"/>
        </w:rPr>
        <w:fldChar w:fldCharType="end"/>
      </w:r>
      <w:r w:rsidR="00372F6F">
        <w:rPr>
          <w:sz w:val="22"/>
          <w:szCs w:val="22"/>
        </w:rPr>
        <w:t xml:space="preserve"> </w:t>
      </w:r>
      <w:r w:rsidR="007B71BA" w:rsidRPr="007A4674">
        <w:rPr>
          <w:sz w:val="22"/>
          <w:szCs w:val="22"/>
        </w:rPr>
        <w:t>Role</w:t>
      </w:r>
      <w:r w:rsidR="00897185">
        <w:rPr>
          <w:sz w:val="22"/>
          <w:szCs w:val="22"/>
        </w:rPr>
        <w:t xml:space="preserve">  </w:t>
      </w:r>
      <w:r w:rsidR="00F31A8F">
        <w:rPr>
          <w:sz w:val="22"/>
          <w:szCs w:val="22"/>
        </w:rPr>
        <w:fldChar w:fldCharType="begin">
          <w:ffData>
            <w:name w:val="Check15"/>
            <w:enabled/>
            <w:calcOnExit w:val="0"/>
            <w:checkBox>
              <w:sizeAuto/>
              <w:default w:val="0"/>
            </w:checkBox>
          </w:ffData>
        </w:fldChar>
      </w:r>
      <w:bookmarkStart w:id="0" w:name="Check15"/>
      <w:r w:rsidR="00897185">
        <w:rPr>
          <w:sz w:val="22"/>
          <w:szCs w:val="22"/>
        </w:rPr>
        <w:instrText xml:space="preserve"> FORMCHECKBOX </w:instrText>
      </w:r>
      <w:r w:rsidR="00CA683C">
        <w:rPr>
          <w:sz w:val="22"/>
          <w:szCs w:val="22"/>
        </w:rPr>
      </w:r>
      <w:r w:rsidR="00CA683C">
        <w:rPr>
          <w:sz w:val="22"/>
          <w:szCs w:val="22"/>
        </w:rPr>
        <w:fldChar w:fldCharType="separate"/>
      </w:r>
      <w:r w:rsidR="00F31A8F">
        <w:rPr>
          <w:sz w:val="22"/>
          <w:szCs w:val="22"/>
        </w:rPr>
        <w:fldChar w:fldCharType="end"/>
      </w:r>
      <w:bookmarkEnd w:id="0"/>
      <w:r w:rsidR="00897185">
        <w:rPr>
          <w:sz w:val="22"/>
          <w:szCs w:val="22"/>
        </w:rPr>
        <w:t xml:space="preserve"> Students</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B50FBB"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CA683C">
        <w:rPr>
          <w:sz w:val="22"/>
          <w:szCs w:val="22"/>
        </w:rPr>
      </w:r>
      <w:r w:rsidR="00CA683C">
        <w:rPr>
          <w:sz w:val="22"/>
          <w:szCs w:val="22"/>
        </w:rPr>
        <w:fldChar w:fldCharType="separate"/>
      </w:r>
      <w:r w:rsidRPr="007A4674">
        <w:rPr>
          <w:sz w:val="22"/>
          <w:szCs w:val="22"/>
        </w:rPr>
        <w:fldChar w:fldCharType="end"/>
      </w:r>
      <w:r w:rsidRPr="007A4674">
        <w:rPr>
          <w:sz w:val="22"/>
          <w:szCs w:val="22"/>
        </w:rPr>
        <w:t xml:space="preserve"> </w:t>
      </w:r>
      <w:r w:rsidR="00372F6F" w:rsidRPr="007A4674">
        <w:rPr>
          <w:sz w:val="22"/>
          <w:szCs w:val="22"/>
        </w:rPr>
        <w:t xml:space="preserve"> </w:t>
      </w:r>
      <w:r w:rsidR="00372F6F">
        <w:rPr>
          <w:sz w:val="22"/>
          <w:szCs w:val="22"/>
        </w:rPr>
        <w:t xml:space="preserve"> </w:t>
      </w:r>
      <w:r w:rsidR="00DC3F0F" w:rsidRPr="007A4674">
        <w:rPr>
          <w:sz w:val="22"/>
          <w:szCs w:val="22"/>
        </w:rPr>
        <w:t xml:space="preserve">Model/Structure </w:t>
      </w:r>
      <w:bookmarkStart w:id="1" w:name="Check1"/>
      <w:r w:rsidR="005E7A09">
        <w:rPr>
          <w:sz w:val="22"/>
          <w:szCs w:val="22"/>
        </w:rPr>
        <w:t xml:space="preserve"> </w:t>
      </w:r>
      <w:bookmarkEnd w:id="1"/>
      <w:r w:rsidR="00F80BDE">
        <w:rPr>
          <w:sz w:val="22"/>
          <w:szCs w:val="22"/>
        </w:rPr>
        <w:t xml:space="preserve"> </w:t>
      </w:r>
      <w:r w:rsidR="005E7A09" w:rsidRPr="007A4674">
        <w:rPr>
          <w:sz w:val="22"/>
          <w:szCs w:val="22"/>
        </w:rPr>
        <w:fldChar w:fldCharType="begin">
          <w:ffData>
            <w:name w:val="Check5"/>
            <w:enabled/>
            <w:calcOnExit w:val="0"/>
            <w:checkBox>
              <w:sizeAuto/>
              <w:default w:val="0"/>
            </w:checkBox>
          </w:ffData>
        </w:fldChar>
      </w:r>
      <w:r w:rsidR="005E7A09" w:rsidRPr="007A4674">
        <w:rPr>
          <w:sz w:val="22"/>
          <w:szCs w:val="22"/>
        </w:rPr>
        <w:instrText xml:space="preserve"> FORMCHECKBOX </w:instrText>
      </w:r>
      <w:r w:rsidR="00CA683C">
        <w:rPr>
          <w:sz w:val="22"/>
          <w:szCs w:val="22"/>
        </w:rPr>
      </w:r>
      <w:r w:rsidR="00CA683C">
        <w:rPr>
          <w:sz w:val="22"/>
          <w:szCs w:val="22"/>
        </w:rPr>
        <w:fldChar w:fldCharType="separate"/>
      </w:r>
      <w:r w:rsidR="005E7A09" w:rsidRPr="007A4674">
        <w:rPr>
          <w:sz w:val="22"/>
          <w:szCs w:val="22"/>
        </w:rPr>
        <w:fldChar w:fldCharType="end"/>
      </w:r>
      <w:r w:rsidR="005E7A09">
        <w:rPr>
          <w:sz w:val="22"/>
          <w:szCs w:val="22"/>
        </w:rPr>
        <w:t xml:space="preserve"> </w:t>
      </w:r>
      <w:r w:rsidR="00DC3F0F" w:rsidRPr="007A4674">
        <w:rPr>
          <w:sz w:val="22"/>
          <w:szCs w:val="22"/>
        </w:rPr>
        <w:t xml:space="preserve">Care Delivery  </w:t>
      </w:r>
      <w:r w:rsidR="00F31A8F" w:rsidRPr="007A4674">
        <w:rPr>
          <w:sz w:val="22"/>
          <w:szCs w:val="22"/>
        </w:rPr>
        <w:fldChar w:fldCharType="begin">
          <w:ffData>
            <w:name w:val="Check9"/>
            <w:enabled/>
            <w:calcOnExit w:val="0"/>
            <w:checkBox>
              <w:sizeAuto/>
              <w:default w:val="0"/>
            </w:checkBox>
          </w:ffData>
        </w:fldChar>
      </w:r>
      <w:bookmarkStart w:id="2" w:name="Check9"/>
      <w:r w:rsidR="00DC3F0F" w:rsidRPr="007A4674">
        <w:rPr>
          <w:sz w:val="22"/>
          <w:szCs w:val="22"/>
        </w:rPr>
        <w:instrText xml:space="preserve"> FORMCHECKBOX </w:instrText>
      </w:r>
      <w:r w:rsidR="00CA683C">
        <w:rPr>
          <w:sz w:val="22"/>
          <w:szCs w:val="22"/>
        </w:rPr>
      </w:r>
      <w:r w:rsidR="00CA683C">
        <w:rPr>
          <w:sz w:val="22"/>
          <w:szCs w:val="22"/>
        </w:rPr>
        <w:fldChar w:fldCharType="separate"/>
      </w:r>
      <w:r w:rsidR="00F31A8F" w:rsidRPr="007A4674">
        <w:rPr>
          <w:sz w:val="22"/>
          <w:szCs w:val="22"/>
        </w:rPr>
        <w:fldChar w:fldCharType="end"/>
      </w:r>
      <w:bookmarkEnd w:id="2"/>
      <w:r w:rsidR="00DC3F0F" w:rsidRPr="007A4674">
        <w:rPr>
          <w:sz w:val="22"/>
          <w:szCs w:val="22"/>
        </w:rPr>
        <w:t xml:space="preserve"> Collaboration  </w:t>
      </w:r>
      <w:r w:rsidR="00F31A8F"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CA683C">
        <w:rPr>
          <w:sz w:val="22"/>
          <w:szCs w:val="22"/>
        </w:rPr>
      </w:r>
      <w:r w:rsidR="00CA683C">
        <w:rPr>
          <w:sz w:val="22"/>
          <w:szCs w:val="22"/>
        </w:rPr>
        <w:fldChar w:fldCharType="separate"/>
      </w:r>
      <w:r w:rsidR="00F31A8F"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F31A8F"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CA683C">
        <w:rPr>
          <w:sz w:val="22"/>
          <w:szCs w:val="22"/>
        </w:rPr>
      </w:r>
      <w:r w:rsidR="00CA683C">
        <w:rPr>
          <w:sz w:val="22"/>
          <w:szCs w:val="22"/>
        </w:rPr>
        <w:fldChar w:fldCharType="separate"/>
      </w:r>
      <w:r w:rsidR="00F31A8F" w:rsidRPr="007A4674">
        <w:rPr>
          <w:sz w:val="22"/>
          <w:szCs w:val="22"/>
        </w:rPr>
        <w:fldChar w:fldCharType="end"/>
      </w:r>
      <w:r w:rsidR="00897185" w:rsidRPr="007A4674">
        <w:rPr>
          <w:sz w:val="22"/>
          <w:szCs w:val="22"/>
        </w:rPr>
        <w:t xml:space="preserve"> Pt. Safety</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372F6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CA683C">
        <w:rPr>
          <w:sz w:val="22"/>
          <w:szCs w:val="22"/>
        </w:rPr>
      </w:r>
      <w:r w:rsidR="00CA683C">
        <w:rPr>
          <w:sz w:val="22"/>
          <w:szCs w:val="22"/>
        </w:rPr>
        <w:fldChar w:fldCharType="separate"/>
      </w:r>
      <w:r w:rsidRPr="007A4674">
        <w:rPr>
          <w:sz w:val="22"/>
          <w:szCs w:val="22"/>
        </w:rPr>
        <w:fldChar w:fldCharType="end"/>
      </w:r>
      <w:r>
        <w:rPr>
          <w:sz w:val="22"/>
          <w:szCs w:val="22"/>
        </w:rPr>
        <w:t xml:space="preserve"> </w:t>
      </w:r>
      <w:r w:rsidR="007A4674" w:rsidRPr="007A4674">
        <w:rPr>
          <w:sz w:val="22"/>
          <w:szCs w:val="22"/>
        </w:rPr>
        <w:t xml:space="preserve">Quality/Outcome/Indicator  </w:t>
      </w:r>
      <w:r w:rsidR="00F31A8F" w:rsidRPr="007A4674">
        <w:rPr>
          <w:sz w:val="22"/>
          <w:szCs w:val="22"/>
        </w:rPr>
        <w:fldChar w:fldCharType="begin">
          <w:ffData>
            <w:name w:val="Check13"/>
            <w:enabled/>
            <w:calcOnExit w:val="0"/>
            <w:checkBox>
              <w:sizeAuto/>
              <w:default w:val="0"/>
            </w:checkBox>
          </w:ffData>
        </w:fldChar>
      </w:r>
      <w:bookmarkStart w:id="3" w:name="Check13"/>
      <w:r w:rsidR="007A4674" w:rsidRPr="007A4674">
        <w:rPr>
          <w:sz w:val="22"/>
          <w:szCs w:val="22"/>
        </w:rPr>
        <w:instrText xml:space="preserve"> FORMCHECKBOX </w:instrText>
      </w:r>
      <w:r w:rsidR="00CA683C">
        <w:rPr>
          <w:sz w:val="22"/>
          <w:szCs w:val="22"/>
        </w:rPr>
      </w:r>
      <w:r w:rsidR="00CA683C">
        <w:rPr>
          <w:sz w:val="22"/>
          <w:szCs w:val="22"/>
        </w:rPr>
        <w:fldChar w:fldCharType="separate"/>
      </w:r>
      <w:r w:rsidR="00F31A8F" w:rsidRPr="007A4674">
        <w:rPr>
          <w:sz w:val="22"/>
          <w:szCs w:val="22"/>
        </w:rPr>
        <w:fldChar w:fldCharType="end"/>
      </w:r>
      <w:bookmarkEnd w:id="3"/>
      <w:r w:rsidR="007A4674" w:rsidRPr="007A4674">
        <w:rPr>
          <w:sz w:val="22"/>
          <w:szCs w:val="22"/>
        </w:rPr>
        <w:t xml:space="preserve"> PP Culture/Leadership </w:t>
      </w:r>
      <w:r w:rsidR="00BB6092">
        <w:rPr>
          <w:sz w:val="22"/>
          <w:szCs w:val="22"/>
        </w:rPr>
        <w:t xml:space="preserve"> </w:t>
      </w:r>
      <w:r w:rsidR="00F31A8F">
        <w:rPr>
          <w:sz w:val="22"/>
          <w:szCs w:val="22"/>
        </w:rPr>
        <w:fldChar w:fldCharType="begin">
          <w:ffData>
            <w:name w:val="Check14"/>
            <w:enabled/>
            <w:calcOnExit w:val="0"/>
            <w:checkBox>
              <w:sizeAuto/>
              <w:default w:val="0"/>
            </w:checkBox>
          </w:ffData>
        </w:fldChar>
      </w:r>
      <w:bookmarkStart w:id="4" w:name="Check14"/>
      <w:r w:rsidR="00BB6092">
        <w:rPr>
          <w:sz w:val="22"/>
          <w:szCs w:val="22"/>
        </w:rPr>
        <w:instrText xml:space="preserve"> FORMCHECKBOX </w:instrText>
      </w:r>
      <w:r w:rsidR="00CA683C">
        <w:rPr>
          <w:sz w:val="22"/>
          <w:szCs w:val="22"/>
        </w:rPr>
      </w:r>
      <w:r w:rsidR="00CA683C">
        <w:rPr>
          <w:sz w:val="22"/>
          <w:szCs w:val="22"/>
        </w:rPr>
        <w:fldChar w:fldCharType="separate"/>
      </w:r>
      <w:r w:rsidR="00F31A8F">
        <w:rPr>
          <w:sz w:val="22"/>
          <w:szCs w:val="22"/>
        </w:rPr>
        <w:fldChar w:fldCharType="end"/>
      </w:r>
      <w:bookmarkEnd w:id="4"/>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 xml:space="preserve">Check </w:t>
      </w:r>
      <w:proofErr w:type="gramStart"/>
      <w:r w:rsidRPr="008A4E86">
        <w:rPr>
          <w:sz w:val="24"/>
          <w:szCs w:val="24"/>
        </w:rPr>
        <w:t>1</w:t>
      </w:r>
      <w:proofErr w:type="gramEnd"/>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proofErr w:type="gramStart"/>
      <w:r>
        <w:rPr>
          <w:sz w:val="24"/>
          <w:szCs w:val="24"/>
        </w:rPr>
        <w:t>for</w:t>
      </w:r>
      <w:proofErr w:type="gramEnd"/>
      <w:r>
        <w:rPr>
          <w:sz w:val="24"/>
          <w:szCs w:val="24"/>
        </w:rPr>
        <w:t xml:space="preserve"> website</w:t>
      </w:r>
    </w:p>
    <w:p w:rsidR="00965356" w:rsidRPr="008A4E86" w:rsidRDefault="00C846D4" w:rsidP="00965356">
      <w:pPr>
        <w:ind w:left="-990" w:firstLine="990"/>
        <w:rPr>
          <w:sz w:val="24"/>
          <w:szCs w:val="24"/>
        </w:rPr>
      </w:pPr>
      <w:proofErr w:type="gramStart"/>
      <w:r>
        <w:rPr>
          <w:sz w:val="24"/>
          <w:szCs w:val="24"/>
        </w:rPr>
        <w:t>archiving</w:t>
      </w:r>
      <w:proofErr w:type="gramEnd"/>
    </w:p>
    <w:p w:rsidR="00B31344" w:rsidRPr="008A4E86" w:rsidRDefault="00B31344" w:rsidP="00965356">
      <w:pPr>
        <w:ind w:left="-990" w:firstLine="990"/>
        <w:rPr>
          <w:sz w:val="24"/>
          <w:szCs w:val="24"/>
        </w:rPr>
      </w:pPr>
    </w:p>
    <w:p w:rsidR="006203AB" w:rsidRPr="008A4E86" w:rsidRDefault="00B31344" w:rsidP="00D440ED">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tbl>
      <w:tblPr>
        <w:tblW w:w="141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8312"/>
        <w:gridCol w:w="2467"/>
      </w:tblGrid>
      <w:tr w:rsidR="00372C06" w:rsidRPr="00891A0E" w:rsidTr="0094098D">
        <w:trPr>
          <w:trHeight w:val="904"/>
          <w:tblHeader/>
        </w:trPr>
        <w:tc>
          <w:tcPr>
            <w:tcW w:w="339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8312" w:type="dxa"/>
            <w:tcBorders>
              <w:bottom w:val="single" w:sz="4" w:space="0" w:color="auto"/>
            </w:tcBorders>
            <w:shd w:val="clear" w:color="auto" w:fill="auto"/>
            <w:vAlign w:val="center"/>
          </w:tcPr>
          <w:p w:rsidR="00372C06" w:rsidRPr="007D6890" w:rsidRDefault="007D6890" w:rsidP="00C14101">
            <w:pPr>
              <w:jc w:val="center"/>
              <w:rPr>
                <w:b/>
                <w:sz w:val="24"/>
                <w:szCs w:val="24"/>
              </w:rPr>
            </w:pPr>
            <w:r w:rsidRPr="007D6890">
              <w:rPr>
                <w:b/>
                <w:sz w:val="24"/>
                <w:szCs w:val="24"/>
              </w:rPr>
              <w:t>Responses to query</w:t>
            </w:r>
          </w:p>
        </w:tc>
        <w:tc>
          <w:tcPr>
            <w:tcW w:w="2467" w:type="dxa"/>
            <w:tcBorders>
              <w:bottom w:val="single" w:sz="4" w:space="0" w:color="auto"/>
            </w:tcBorders>
            <w:shd w:val="clear" w:color="auto" w:fill="auto"/>
            <w:vAlign w:val="center"/>
          </w:tcPr>
          <w:p w:rsidR="00372C06" w:rsidRPr="00891A0E" w:rsidRDefault="00372C06" w:rsidP="007F0709">
            <w:pPr>
              <w:jc w:val="center"/>
              <w:rPr>
                <w:b/>
                <w:sz w:val="24"/>
                <w:szCs w:val="24"/>
              </w:rPr>
            </w:pPr>
            <w:r w:rsidRPr="00891A0E">
              <w:rPr>
                <w:b/>
                <w:sz w:val="24"/>
                <w:szCs w:val="24"/>
              </w:rPr>
              <w:t xml:space="preserve">Attachment(s)* </w:t>
            </w:r>
          </w:p>
        </w:tc>
      </w:tr>
      <w:tr w:rsidR="00372C06" w:rsidRPr="00891A0E" w:rsidTr="0094098D">
        <w:trPr>
          <w:trHeight w:val="372"/>
        </w:trPr>
        <w:tc>
          <w:tcPr>
            <w:tcW w:w="3397" w:type="dxa"/>
            <w:shd w:val="clear" w:color="auto" w:fill="auto"/>
          </w:tcPr>
          <w:p w:rsidR="00437C4D" w:rsidRPr="00437C4D" w:rsidRDefault="00437C4D" w:rsidP="00437C4D">
            <w:pPr>
              <w:spacing w:after="75"/>
              <w:rPr>
                <w:rFonts w:ascii="Segoe UI" w:hAnsi="Segoe UI" w:cs="Segoe UI"/>
                <w:b/>
                <w:bCs/>
                <w:lang w:val="en-CA"/>
              </w:rPr>
            </w:pPr>
            <w:r w:rsidRPr="00437C4D">
              <w:rPr>
                <w:rFonts w:ascii="Segoe UI" w:hAnsi="Segoe UI" w:cs="Segoe UI"/>
                <w:b/>
                <w:bCs/>
                <w:lang w:val="en-CA"/>
              </w:rPr>
              <w:t xml:space="preserve">Tasha </w:t>
            </w:r>
            <w:proofErr w:type="spellStart"/>
            <w:r w:rsidRPr="00437C4D">
              <w:rPr>
                <w:rFonts w:ascii="Segoe UI" w:hAnsi="Segoe UI" w:cs="Segoe UI"/>
                <w:b/>
                <w:bCs/>
                <w:lang w:val="en-CA"/>
              </w:rPr>
              <w:t>Vandervliet</w:t>
            </w:r>
            <w:proofErr w:type="spellEnd"/>
            <w:r w:rsidRPr="00437C4D">
              <w:rPr>
                <w:rFonts w:ascii="Segoe UI" w:hAnsi="Segoe UI" w:cs="Segoe UI"/>
                <w:b/>
                <w:bCs/>
                <w:lang w:val="en-CA"/>
              </w:rPr>
              <w:t xml:space="preserve">, RN, </w:t>
            </w:r>
            <w:proofErr w:type="spellStart"/>
            <w:r w:rsidRPr="00437C4D">
              <w:rPr>
                <w:rFonts w:ascii="Segoe UI" w:hAnsi="Segoe UI" w:cs="Segoe UI"/>
                <w:b/>
                <w:bCs/>
                <w:lang w:val="en-CA"/>
              </w:rPr>
              <w:t>BScN</w:t>
            </w:r>
            <w:proofErr w:type="spellEnd"/>
          </w:p>
          <w:p w:rsidR="00437C4D" w:rsidRPr="00437C4D" w:rsidRDefault="00437C4D" w:rsidP="00437C4D">
            <w:pPr>
              <w:rPr>
                <w:rFonts w:ascii="Segoe UI" w:hAnsi="Segoe UI" w:cs="Segoe UI"/>
                <w:lang w:val="en-CA"/>
              </w:rPr>
            </w:pPr>
            <w:r w:rsidRPr="00437C4D">
              <w:rPr>
                <w:rFonts w:ascii="Segoe UI" w:hAnsi="Segoe UI" w:cs="Segoe UI"/>
                <w:lang w:val="en-CA"/>
              </w:rPr>
              <w:t>Nurse Educator</w:t>
            </w:r>
          </w:p>
          <w:p w:rsidR="00437C4D" w:rsidRPr="00437C4D" w:rsidRDefault="00437C4D" w:rsidP="00437C4D">
            <w:pPr>
              <w:rPr>
                <w:rFonts w:ascii="Segoe UI" w:hAnsi="Segoe UI" w:cs="Segoe UI"/>
                <w:lang w:val="en-CA"/>
              </w:rPr>
            </w:pPr>
            <w:r w:rsidRPr="00437C4D">
              <w:rPr>
                <w:rFonts w:ascii="Segoe UI" w:hAnsi="Segoe UI" w:cs="Segoe UI"/>
                <w:lang w:val="en-CA"/>
              </w:rPr>
              <w:t>Huron Perth Healthcare Alliance</w:t>
            </w:r>
          </w:p>
          <w:p w:rsidR="00437C4D" w:rsidRPr="00437C4D" w:rsidRDefault="00437C4D" w:rsidP="00437C4D">
            <w:pPr>
              <w:rPr>
                <w:rFonts w:ascii="Segoe UI" w:hAnsi="Segoe UI" w:cs="Segoe UI"/>
                <w:lang w:val="en-CA"/>
              </w:rPr>
            </w:pPr>
            <w:r w:rsidRPr="00437C4D">
              <w:rPr>
                <w:rFonts w:ascii="Segoe UI" w:hAnsi="Segoe UI" w:cs="Segoe UI"/>
                <w:lang w:val="en-CA"/>
              </w:rPr>
              <w:t>46 General Hospital Drive</w:t>
            </w:r>
          </w:p>
          <w:p w:rsidR="00437C4D" w:rsidRPr="00437C4D" w:rsidRDefault="00437C4D" w:rsidP="00437C4D">
            <w:pPr>
              <w:rPr>
                <w:rFonts w:ascii="Segoe UI" w:hAnsi="Segoe UI" w:cs="Segoe UI"/>
                <w:lang w:val="en-CA"/>
              </w:rPr>
            </w:pPr>
            <w:r w:rsidRPr="00437C4D">
              <w:rPr>
                <w:rFonts w:ascii="Segoe UI" w:hAnsi="Segoe UI" w:cs="Segoe UI"/>
                <w:lang w:val="en-CA"/>
              </w:rPr>
              <w:t>Stratford, Ontario</w:t>
            </w:r>
          </w:p>
          <w:p w:rsidR="00437C4D" w:rsidRPr="00437C4D" w:rsidRDefault="00437C4D" w:rsidP="00437C4D">
            <w:pPr>
              <w:rPr>
                <w:rFonts w:ascii="Segoe UI" w:hAnsi="Segoe UI" w:cs="Segoe UI"/>
                <w:lang w:val="en-CA"/>
              </w:rPr>
            </w:pPr>
            <w:r w:rsidRPr="00437C4D">
              <w:rPr>
                <w:rFonts w:ascii="Segoe UI" w:hAnsi="Segoe UI" w:cs="Segoe UI"/>
                <w:lang w:val="en-CA"/>
              </w:rPr>
              <w:t>N5A 2Y6</w:t>
            </w:r>
          </w:p>
          <w:p w:rsidR="00437C4D" w:rsidRPr="00437C4D" w:rsidRDefault="00437C4D" w:rsidP="00437C4D">
            <w:pPr>
              <w:rPr>
                <w:rFonts w:ascii="Segoe UI" w:hAnsi="Segoe UI" w:cs="Segoe UI"/>
                <w:lang w:val="en-CA"/>
              </w:rPr>
            </w:pPr>
            <w:r w:rsidRPr="00437C4D">
              <w:rPr>
                <w:rFonts w:ascii="Segoe UI" w:hAnsi="Segoe UI" w:cs="Segoe UI"/>
                <w:lang w:val="en-CA"/>
              </w:rPr>
              <w:t>519-272-8210 ext. 2327</w:t>
            </w:r>
          </w:p>
          <w:p w:rsidR="00C70376" w:rsidRPr="00D440ED" w:rsidRDefault="00CA683C" w:rsidP="0094098D">
            <w:pPr>
              <w:spacing w:after="75"/>
              <w:rPr>
                <w:rFonts w:ascii="Segoe UI" w:hAnsi="Segoe UI" w:cs="Segoe UI"/>
                <w:lang w:val="en-CA"/>
              </w:rPr>
            </w:pPr>
            <w:hyperlink r:id="rId5" w:history="1">
              <w:r w:rsidR="00437C4D" w:rsidRPr="00437C4D">
                <w:rPr>
                  <w:rStyle w:val="Hyperlink"/>
                  <w:rFonts w:ascii="Segoe UI" w:hAnsi="Segoe UI" w:cs="Segoe UI"/>
                  <w:lang w:val="en-CA"/>
                </w:rPr>
                <w:t>tasha.vandervliet@hpha.ca</w:t>
              </w:r>
            </w:hyperlink>
          </w:p>
        </w:tc>
        <w:tc>
          <w:tcPr>
            <w:tcW w:w="8312" w:type="dxa"/>
            <w:shd w:val="clear" w:color="auto" w:fill="auto"/>
          </w:tcPr>
          <w:p w:rsidR="00437C4D" w:rsidRDefault="00437C4D" w:rsidP="00437C4D">
            <w:pPr>
              <w:rPr>
                <w:rFonts w:ascii="Calibri" w:hAnsi="Calibri" w:cs="Calibri"/>
                <w:color w:val="1F497D"/>
                <w:sz w:val="22"/>
                <w:szCs w:val="22"/>
                <w:lang w:val="en-CA"/>
              </w:rPr>
            </w:pPr>
            <w:r>
              <w:rPr>
                <w:rFonts w:ascii="Calibri" w:hAnsi="Calibri" w:cs="Calibri"/>
                <w:color w:val="1F497D"/>
                <w:sz w:val="22"/>
                <w:szCs w:val="22"/>
                <w:lang w:val="en-CA"/>
              </w:rPr>
              <w:t xml:space="preserve">We do require the Critical Care certification.  If </w:t>
            </w:r>
            <w:proofErr w:type="gramStart"/>
            <w:r>
              <w:rPr>
                <w:rFonts w:ascii="Calibri" w:hAnsi="Calibri" w:cs="Calibri"/>
                <w:color w:val="1F497D"/>
                <w:sz w:val="22"/>
                <w:szCs w:val="22"/>
                <w:lang w:val="en-CA"/>
              </w:rPr>
              <w:t>it’s</w:t>
            </w:r>
            <w:proofErr w:type="gramEnd"/>
            <w:r>
              <w:rPr>
                <w:rFonts w:ascii="Calibri" w:hAnsi="Calibri" w:cs="Calibri"/>
                <w:color w:val="1F497D"/>
                <w:sz w:val="22"/>
                <w:szCs w:val="22"/>
                <w:lang w:val="en-CA"/>
              </w:rPr>
              <w:t xml:space="preserve"> not completed prior to hire, it needs to be in progress. </w:t>
            </w:r>
          </w:p>
          <w:p w:rsidR="00A91519" w:rsidRPr="009F1E67" w:rsidRDefault="00A91519" w:rsidP="005E7A09">
            <w:pPr>
              <w:pStyle w:val="ListParagraph"/>
            </w:pPr>
          </w:p>
        </w:tc>
        <w:tc>
          <w:tcPr>
            <w:tcW w:w="2467" w:type="dxa"/>
            <w:shd w:val="clear" w:color="auto" w:fill="auto"/>
          </w:tcPr>
          <w:p w:rsidR="00A91519" w:rsidRPr="00B53A88" w:rsidRDefault="00A91519" w:rsidP="00A91519">
            <w:pPr>
              <w:rPr>
                <w:sz w:val="24"/>
                <w:szCs w:val="24"/>
              </w:rPr>
            </w:pPr>
            <w:bookmarkStart w:id="5" w:name="_MON_1470482953"/>
            <w:bookmarkEnd w:id="5"/>
          </w:p>
        </w:tc>
      </w:tr>
      <w:tr w:rsidR="008D6249" w:rsidRPr="00891A0E" w:rsidTr="0094098D">
        <w:trPr>
          <w:trHeight w:val="372"/>
        </w:trPr>
        <w:tc>
          <w:tcPr>
            <w:tcW w:w="3397" w:type="dxa"/>
            <w:shd w:val="clear" w:color="auto" w:fill="auto"/>
          </w:tcPr>
          <w:p w:rsidR="00437C4D" w:rsidRDefault="00437C4D" w:rsidP="00437C4D">
            <w:pPr>
              <w:spacing w:line="276" w:lineRule="auto"/>
              <w:rPr>
                <w:rFonts w:ascii="Calibri" w:hAnsi="Calibri" w:cs="Calibri"/>
                <w:b/>
                <w:bCs/>
                <w:color w:val="1F497D"/>
                <w:sz w:val="22"/>
                <w:szCs w:val="22"/>
              </w:rPr>
            </w:pPr>
            <w:r>
              <w:rPr>
                <w:rFonts w:ascii="Calibri" w:hAnsi="Calibri" w:cs="Calibri"/>
                <w:b/>
                <w:bCs/>
                <w:color w:val="1F497D"/>
                <w:sz w:val="22"/>
                <w:szCs w:val="22"/>
              </w:rPr>
              <w:t xml:space="preserve">Vera </w:t>
            </w:r>
            <w:proofErr w:type="spellStart"/>
            <w:r>
              <w:rPr>
                <w:rFonts w:ascii="Calibri" w:hAnsi="Calibri" w:cs="Calibri"/>
                <w:b/>
                <w:bCs/>
                <w:color w:val="1F497D"/>
                <w:sz w:val="22"/>
                <w:szCs w:val="22"/>
              </w:rPr>
              <w:t>Heldmann</w:t>
            </w:r>
            <w:proofErr w:type="spellEnd"/>
          </w:p>
          <w:p w:rsidR="00437C4D" w:rsidRDefault="00437C4D" w:rsidP="00437C4D">
            <w:pPr>
              <w:spacing w:line="276" w:lineRule="auto"/>
              <w:rPr>
                <w:rFonts w:ascii="Webdings" w:hAnsi="Webdings"/>
                <w:color w:val="1F497D"/>
                <w:sz w:val="18"/>
                <w:szCs w:val="18"/>
              </w:rPr>
            </w:pPr>
            <w:r>
              <w:rPr>
                <w:rFonts w:ascii="Calibri" w:hAnsi="Calibri" w:cs="Calibri"/>
                <w:color w:val="1F497D"/>
                <w:sz w:val="18"/>
                <w:szCs w:val="18"/>
              </w:rPr>
              <w:t xml:space="preserve">Clinical Educator </w:t>
            </w:r>
          </w:p>
          <w:p w:rsidR="00437C4D" w:rsidRDefault="00437C4D" w:rsidP="00437C4D">
            <w:pPr>
              <w:spacing w:line="276" w:lineRule="auto"/>
              <w:rPr>
                <w:rFonts w:ascii="Calibri" w:hAnsi="Calibri" w:cs="Calibri"/>
                <w:color w:val="1F497D"/>
                <w:sz w:val="18"/>
                <w:szCs w:val="18"/>
              </w:rPr>
            </w:pPr>
            <w:r>
              <w:rPr>
                <w:rFonts w:ascii="Calibri" w:hAnsi="Calibri" w:cs="Calibri"/>
                <w:color w:val="1F497D"/>
                <w:sz w:val="18"/>
                <w:szCs w:val="18"/>
              </w:rPr>
              <w:t>ICU &amp; Medicine</w:t>
            </w:r>
          </w:p>
          <w:p w:rsidR="00437C4D" w:rsidRDefault="00437C4D" w:rsidP="00437C4D">
            <w:pPr>
              <w:spacing w:line="276" w:lineRule="auto"/>
              <w:rPr>
                <w:rFonts w:ascii="Calibri" w:hAnsi="Calibri" w:cs="Calibri"/>
                <w:color w:val="1F497D"/>
                <w:sz w:val="18"/>
                <w:szCs w:val="18"/>
              </w:rPr>
            </w:pPr>
            <w:r>
              <w:rPr>
                <w:rFonts w:ascii="Calibri" w:hAnsi="Calibri" w:cs="Calibri"/>
                <w:color w:val="1F497D"/>
                <w:sz w:val="18"/>
                <w:szCs w:val="18"/>
              </w:rPr>
              <w:t xml:space="preserve">Telephone: 519-621-2333 ext. 5365 </w:t>
            </w:r>
          </w:p>
          <w:p w:rsidR="008D6249" w:rsidRPr="00437C4D" w:rsidRDefault="00437C4D" w:rsidP="00437C4D">
            <w:pPr>
              <w:spacing w:after="240" w:line="276" w:lineRule="auto"/>
              <w:rPr>
                <w:rFonts w:ascii="Calibri" w:hAnsi="Calibri" w:cs="Calibri"/>
                <w:color w:val="1F497D"/>
              </w:rPr>
            </w:pPr>
            <w:r>
              <w:rPr>
                <w:rFonts w:ascii="Calibri" w:hAnsi="Calibri" w:cs="Calibri"/>
                <w:color w:val="1F497D"/>
                <w:sz w:val="18"/>
                <w:szCs w:val="18"/>
              </w:rPr>
              <w:t xml:space="preserve">Email: </w:t>
            </w:r>
            <w:hyperlink r:id="rId6" w:history="1">
              <w:r>
                <w:rPr>
                  <w:rStyle w:val="Hyperlink"/>
                  <w:rFonts w:ascii="Calibri" w:hAnsi="Calibri" w:cs="Calibri"/>
                  <w:sz w:val="18"/>
                  <w:szCs w:val="18"/>
                </w:rPr>
                <w:t>vheldmann@cmh.org</w:t>
              </w:r>
            </w:hyperlink>
          </w:p>
        </w:tc>
        <w:tc>
          <w:tcPr>
            <w:tcW w:w="8312" w:type="dxa"/>
            <w:shd w:val="clear" w:color="auto" w:fill="auto"/>
          </w:tcPr>
          <w:p w:rsidR="00437C4D" w:rsidRDefault="00437C4D" w:rsidP="00437C4D">
            <w:pPr>
              <w:rPr>
                <w:rFonts w:ascii="Calibri" w:hAnsi="Calibri" w:cs="Calibri"/>
                <w:color w:val="1F497D"/>
                <w:sz w:val="22"/>
                <w:szCs w:val="22"/>
                <w:lang w:val="en-CA"/>
              </w:rPr>
            </w:pPr>
            <w:r>
              <w:rPr>
                <w:rFonts w:ascii="Calibri" w:hAnsi="Calibri" w:cs="Calibri"/>
                <w:color w:val="1F497D"/>
                <w:sz w:val="22"/>
                <w:szCs w:val="22"/>
                <w:lang w:val="en-CA"/>
              </w:rPr>
              <w:t xml:space="preserve">Here at CMH we put in the new hires (new </w:t>
            </w:r>
            <w:proofErr w:type="gramStart"/>
            <w:r>
              <w:rPr>
                <w:rFonts w:ascii="Calibri" w:hAnsi="Calibri" w:cs="Calibri"/>
                <w:color w:val="1F497D"/>
                <w:sz w:val="22"/>
                <w:szCs w:val="22"/>
                <w:lang w:val="en-CA"/>
              </w:rPr>
              <w:t>grads</w:t>
            </w:r>
            <w:proofErr w:type="gramEnd"/>
            <w:r>
              <w:rPr>
                <w:rFonts w:ascii="Calibri" w:hAnsi="Calibri" w:cs="Calibri"/>
                <w:color w:val="1F497D"/>
                <w:sz w:val="22"/>
                <w:szCs w:val="22"/>
                <w:lang w:val="en-CA"/>
              </w:rPr>
              <w:t>) offer letter that they have to complete their critical care program within 1- 1 ½ years.  We have been fortunate to have some experienced staff apply and already have their certificate in critical care.</w:t>
            </w:r>
          </w:p>
          <w:p w:rsidR="008D6249" w:rsidRPr="009F1E67" w:rsidRDefault="008D6249" w:rsidP="00FB7CC7">
            <w:pPr>
              <w:ind w:hanging="19"/>
            </w:pPr>
          </w:p>
        </w:tc>
        <w:tc>
          <w:tcPr>
            <w:tcW w:w="2467" w:type="dxa"/>
            <w:shd w:val="clear" w:color="auto" w:fill="auto"/>
          </w:tcPr>
          <w:p w:rsidR="008D6249" w:rsidRPr="00B53A88" w:rsidRDefault="008D6249" w:rsidP="005E7A09">
            <w:pPr>
              <w:rPr>
                <w:sz w:val="24"/>
                <w:szCs w:val="24"/>
              </w:rPr>
            </w:pPr>
          </w:p>
        </w:tc>
      </w:tr>
      <w:tr w:rsidR="00372C06" w:rsidRPr="00891A0E" w:rsidTr="0094098D">
        <w:trPr>
          <w:trHeight w:val="277"/>
        </w:trPr>
        <w:tc>
          <w:tcPr>
            <w:tcW w:w="3397" w:type="dxa"/>
            <w:shd w:val="clear" w:color="auto" w:fill="auto"/>
          </w:tcPr>
          <w:p w:rsidR="00437C4D" w:rsidRDefault="00437C4D" w:rsidP="00437C4D">
            <w:r>
              <w:lastRenderedPageBreak/>
              <w:t xml:space="preserve">Erin Munro RN, MN, CNN(C) </w:t>
            </w:r>
          </w:p>
          <w:p w:rsidR="00437C4D" w:rsidRDefault="00437C4D" w:rsidP="00437C4D">
            <w:r>
              <w:t>Project Manager-Critical Care Nursing Certificate Program</w:t>
            </w:r>
          </w:p>
          <w:p w:rsidR="00437C4D" w:rsidRDefault="00437C4D" w:rsidP="00437C4D">
            <w:r>
              <w:t>Sunnybrook Health Sciences Centre</w:t>
            </w:r>
          </w:p>
          <w:p w:rsidR="00437C4D" w:rsidRDefault="00437C4D" w:rsidP="00437C4D">
            <w:r>
              <w:t>416-480-6100</w:t>
            </w:r>
          </w:p>
          <w:p w:rsidR="005809F0" w:rsidRPr="00FB7CC7" w:rsidRDefault="005809F0" w:rsidP="005E7A09">
            <w:pPr>
              <w:rPr>
                <w:rFonts w:ascii="Tahoma" w:hAnsi="Tahoma" w:cs="Tahoma"/>
                <w:lang w:val="en-CA"/>
              </w:rPr>
            </w:pPr>
          </w:p>
        </w:tc>
        <w:tc>
          <w:tcPr>
            <w:tcW w:w="8312" w:type="dxa"/>
            <w:shd w:val="clear" w:color="auto" w:fill="auto"/>
          </w:tcPr>
          <w:p w:rsidR="00437C4D" w:rsidRDefault="00437C4D" w:rsidP="00437C4D">
            <w:pPr>
              <w:pStyle w:val="ListParagraph"/>
              <w:numPr>
                <w:ilvl w:val="0"/>
                <w:numId w:val="30"/>
              </w:numPr>
              <w:rPr>
                <w:lang w:val="en-CA"/>
              </w:rPr>
            </w:pPr>
            <w:r>
              <w:rPr>
                <w:lang w:val="en-CA"/>
              </w:rPr>
              <w:t>Do you require critical care certification from an academic centre as a prerequisite for hire in your critical care areas?</w:t>
            </w:r>
          </w:p>
          <w:p w:rsidR="00437C4D" w:rsidRDefault="00437C4D" w:rsidP="00437C4D">
            <w:pPr>
              <w:pStyle w:val="ListParagraph"/>
              <w:numPr>
                <w:ilvl w:val="1"/>
                <w:numId w:val="30"/>
              </w:numPr>
              <w:rPr>
                <w:rFonts w:ascii="Verdana" w:hAnsi="Verdana" w:cs="Times New Roman"/>
                <w:color w:val="000066"/>
              </w:rPr>
            </w:pPr>
            <w:r>
              <w:t>A critical care certificate from a CCSO approved critical care program from a post-secondary institution is required to work in our critical care areas, or equivalent critical care experience.  We offer a sponsorship to complete the critical care nursing certificate to successful candidates with acute care experience  </w:t>
            </w:r>
          </w:p>
          <w:p w:rsidR="00437C4D" w:rsidRDefault="00437C4D" w:rsidP="00437C4D">
            <w:pPr>
              <w:pStyle w:val="ListParagraph"/>
              <w:ind w:hanging="360"/>
              <w:rPr>
                <w:sz w:val="24"/>
                <w:szCs w:val="24"/>
              </w:rPr>
            </w:pPr>
            <w:r>
              <w:rPr>
                <w:lang w:val="en-CA"/>
              </w:rPr>
              <w:t>2.</w:t>
            </w:r>
            <w:r>
              <w:rPr>
                <w:rFonts w:ascii="Times New Roman" w:hAnsi="Times New Roman"/>
                <w:sz w:val="14"/>
                <w:szCs w:val="14"/>
                <w:lang w:val="en-CA"/>
              </w:rPr>
              <w:t>      </w:t>
            </w:r>
            <w:r>
              <w:rPr>
                <w:lang w:val="en-CA"/>
              </w:rPr>
              <w:t>Do you provide in house training in place of certification from an academic centre?</w:t>
            </w:r>
          </w:p>
          <w:p w:rsidR="00437C4D" w:rsidRDefault="00437C4D" w:rsidP="00437C4D">
            <w:pPr>
              <w:pStyle w:val="ListParagraph"/>
              <w:rPr>
                <w:lang w:val="en-CA"/>
              </w:rPr>
            </w:pPr>
            <w:r>
              <w:rPr>
                <w:lang w:val="en-CA"/>
              </w:rPr>
              <w:t>If you provide in house training, it would be appreciated if you would share your curriculum and length of training with us (number of hours/days)</w:t>
            </w:r>
          </w:p>
          <w:p w:rsidR="00372C06" w:rsidRPr="00D440ED" w:rsidRDefault="00437C4D" w:rsidP="005E7A09">
            <w:pPr>
              <w:pStyle w:val="ListParagraph"/>
              <w:numPr>
                <w:ilvl w:val="0"/>
                <w:numId w:val="31"/>
              </w:numPr>
            </w:pPr>
            <w:r>
              <w:t>We do not provide in-house training.</w:t>
            </w:r>
          </w:p>
        </w:tc>
        <w:tc>
          <w:tcPr>
            <w:tcW w:w="2467" w:type="dxa"/>
            <w:shd w:val="clear" w:color="auto" w:fill="auto"/>
          </w:tcPr>
          <w:p w:rsidR="003E3031" w:rsidRPr="00B53A88" w:rsidRDefault="003E3031" w:rsidP="00C72681">
            <w:pPr>
              <w:rPr>
                <w:sz w:val="24"/>
                <w:szCs w:val="24"/>
              </w:rPr>
            </w:pPr>
          </w:p>
        </w:tc>
      </w:tr>
      <w:tr w:rsidR="00372C06" w:rsidRPr="00891A0E" w:rsidTr="0094098D">
        <w:trPr>
          <w:trHeight w:val="237"/>
        </w:trPr>
        <w:tc>
          <w:tcPr>
            <w:tcW w:w="3397" w:type="dxa"/>
            <w:shd w:val="clear" w:color="auto" w:fill="auto"/>
          </w:tcPr>
          <w:p w:rsidR="00437C4D" w:rsidRDefault="00437C4D" w:rsidP="00437C4D">
            <w:pPr>
              <w:rPr>
                <w:rFonts w:ascii="Calibri" w:hAnsi="Calibri" w:cs="Calibri"/>
                <w:color w:val="1F497D"/>
                <w:sz w:val="22"/>
                <w:szCs w:val="22"/>
              </w:rPr>
            </w:pPr>
            <w:r>
              <w:rPr>
                <w:rFonts w:ascii="Calibri" w:hAnsi="Calibri" w:cs="Calibri"/>
                <w:color w:val="1F497D"/>
                <w:sz w:val="22"/>
                <w:szCs w:val="22"/>
              </w:rPr>
              <w:t xml:space="preserve">Rebecca Morris RN </w:t>
            </w:r>
            <w:proofErr w:type="spellStart"/>
            <w:r>
              <w:rPr>
                <w:rFonts w:ascii="Calibri" w:hAnsi="Calibri" w:cs="Calibri"/>
                <w:color w:val="1F497D"/>
                <w:sz w:val="22"/>
                <w:szCs w:val="22"/>
              </w:rPr>
              <w:t>BScN</w:t>
            </w:r>
            <w:proofErr w:type="spellEnd"/>
          </w:p>
          <w:p w:rsidR="00226C83" w:rsidRPr="00D61407" w:rsidRDefault="00437C4D" w:rsidP="005E7A09">
            <w:pPr>
              <w:rPr>
                <w:rFonts w:ascii="Calibri" w:hAnsi="Calibri" w:cs="Calibri"/>
                <w:color w:val="1F497D"/>
                <w:sz w:val="22"/>
                <w:szCs w:val="22"/>
              </w:rPr>
            </w:pPr>
            <w:proofErr w:type="spellStart"/>
            <w:r>
              <w:rPr>
                <w:rFonts w:ascii="Calibri" w:hAnsi="Calibri" w:cs="Calibri"/>
                <w:color w:val="1F497D"/>
                <w:sz w:val="22"/>
                <w:szCs w:val="22"/>
              </w:rPr>
              <w:t>Tillsonburg</w:t>
            </w:r>
            <w:proofErr w:type="spellEnd"/>
            <w:r>
              <w:rPr>
                <w:rFonts w:ascii="Calibri" w:hAnsi="Calibri" w:cs="Calibri"/>
                <w:color w:val="1F497D"/>
                <w:sz w:val="22"/>
                <w:szCs w:val="22"/>
              </w:rPr>
              <w:t xml:space="preserve"> District Memorial Hospital</w:t>
            </w:r>
            <w:r w:rsidR="00D61407">
              <w:rPr>
                <w:rFonts w:ascii="Calibri" w:eastAsia="Calibri" w:hAnsi="Calibri"/>
                <w:noProof/>
                <w:color w:val="003572"/>
              </w:rPr>
              <w:t xml:space="preserve"> </w:t>
            </w:r>
            <w:r w:rsidR="00D61407" w:rsidRPr="00D61407">
              <w:rPr>
                <w:rFonts w:ascii="Calibri" w:eastAsia="Calibri" w:hAnsi="Calibri"/>
                <w:noProof/>
                <w:color w:val="003572"/>
              </w:rPr>
              <w:t>Rebecca.Morris@tdmh.on.ca</w:t>
            </w:r>
          </w:p>
        </w:tc>
        <w:tc>
          <w:tcPr>
            <w:tcW w:w="8312" w:type="dxa"/>
            <w:shd w:val="clear" w:color="auto" w:fill="auto"/>
          </w:tcPr>
          <w:p w:rsidR="00372C06" w:rsidRPr="00437C4D" w:rsidRDefault="00437C4D" w:rsidP="005E7A09">
            <w:pPr>
              <w:rPr>
                <w:rFonts w:ascii="Calibri" w:hAnsi="Calibri" w:cs="Calibri"/>
                <w:color w:val="1F497D"/>
                <w:sz w:val="22"/>
                <w:szCs w:val="22"/>
              </w:rPr>
            </w:pPr>
            <w:r>
              <w:rPr>
                <w:rFonts w:ascii="Calibri" w:hAnsi="Calibri" w:cs="Calibri"/>
                <w:color w:val="1F497D"/>
                <w:sz w:val="22"/>
                <w:szCs w:val="22"/>
              </w:rPr>
              <w:t xml:space="preserve">We prefer to have staff with critical care training from an academic </w:t>
            </w:r>
            <w:proofErr w:type="spellStart"/>
            <w:proofErr w:type="gramStart"/>
            <w:r>
              <w:rPr>
                <w:rFonts w:ascii="Calibri" w:hAnsi="Calibri" w:cs="Calibri"/>
                <w:color w:val="1F497D"/>
                <w:sz w:val="22"/>
                <w:szCs w:val="22"/>
              </w:rPr>
              <w:t>centre</w:t>
            </w:r>
            <w:proofErr w:type="spellEnd"/>
            <w:r>
              <w:rPr>
                <w:rFonts w:ascii="Calibri" w:hAnsi="Calibri" w:cs="Calibri"/>
                <w:color w:val="1F497D"/>
                <w:sz w:val="22"/>
                <w:szCs w:val="22"/>
              </w:rPr>
              <w:t>,</w:t>
            </w:r>
            <w:proofErr w:type="gramEnd"/>
            <w:r>
              <w:rPr>
                <w:rFonts w:ascii="Calibri" w:hAnsi="Calibri" w:cs="Calibri"/>
                <w:color w:val="1F497D"/>
                <w:sz w:val="22"/>
                <w:szCs w:val="22"/>
              </w:rPr>
              <w:t xml:space="preserve"> however we also provide in-house training.  For staff that are taking the training, we set up a program with an outside educator who </w:t>
            </w:r>
            <w:proofErr w:type="gramStart"/>
            <w:r>
              <w:rPr>
                <w:rFonts w:ascii="Calibri" w:hAnsi="Calibri" w:cs="Calibri"/>
                <w:color w:val="1F497D"/>
                <w:sz w:val="22"/>
                <w:szCs w:val="22"/>
              </w:rPr>
              <w:t>is paid</w:t>
            </w:r>
            <w:proofErr w:type="gramEnd"/>
            <w:r>
              <w:rPr>
                <w:rFonts w:ascii="Calibri" w:hAnsi="Calibri" w:cs="Calibri"/>
                <w:color w:val="1F497D"/>
                <w:sz w:val="22"/>
                <w:szCs w:val="22"/>
              </w:rPr>
              <w:t xml:space="preserve"> from our hospital.  She covers several topics in critical care, from rhythm interpretation to respiratory, cardiac, renal, etc. The program consists of 10 – </w:t>
            </w:r>
            <w:proofErr w:type="gramStart"/>
            <w:r>
              <w:rPr>
                <w:rFonts w:ascii="Calibri" w:hAnsi="Calibri" w:cs="Calibri"/>
                <w:color w:val="1F497D"/>
                <w:sz w:val="22"/>
                <w:szCs w:val="22"/>
              </w:rPr>
              <w:t>8 hour</w:t>
            </w:r>
            <w:proofErr w:type="gramEnd"/>
            <w:r>
              <w:rPr>
                <w:rFonts w:ascii="Calibri" w:hAnsi="Calibri" w:cs="Calibri"/>
                <w:color w:val="1F497D"/>
                <w:sz w:val="22"/>
                <w:szCs w:val="22"/>
              </w:rPr>
              <w:t xml:space="preserve"> days of in class training, and then staff are buddied with an ICU staff member for 20 shifts. </w:t>
            </w:r>
          </w:p>
        </w:tc>
        <w:tc>
          <w:tcPr>
            <w:tcW w:w="2467" w:type="dxa"/>
            <w:shd w:val="clear" w:color="auto" w:fill="auto"/>
          </w:tcPr>
          <w:p w:rsidR="00830F03" w:rsidRPr="00B53A88" w:rsidRDefault="00830F03" w:rsidP="00C72681">
            <w:pPr>
              <w:rPr>
                <w:sz w:val="24"/>
                <w:szCs w:val="24"/>
              </w:rPr>
            </w:pPr>
          </w:p>
        </w:tc>
      </w:tr>
      <w:tr w:rsidR="009F1E67" w:rsidRPr="00891A0E" w:rsidTr="0094098D">
        <w:trPr>
          <w:trHeight w:val="302"/>
        </w:trPr>
        <w:tc>
          <w:tcPr>
            <w:tcW w:w="3397" w:type="dxa"/>
            <w:shd w:val="clear" w:color="auto" w:fill="auto"/>
          </w:tcPr>
          <w:p w:rsidR="00D61407" w:rsidRDefault="00D61407" w:rsidP="00D61407">
            <w:pPr>
              <w:rPr>
                <w:rFonts w:ascii="Calibri" w:hAnsi="Calibri" w:cs="Calibri"/>
                <w:sz w:val="22"/>
                <w:szCs w:val="22"/>
              </w:rPr>
            </w:pPr>
            <w:r>
              <w:rPr>
                <w:rFonts w:ascii="Calibri" w:hAnsi="Calibri" w:cs="Calibri"/>
                <w:sz w:val="22"/>
                <w:szCs w:val="22"/>
              </w:rPr>
              <w:t xml:space="preserve">Kelly </w:t>
            </w:r>
            <w:proofErr w:type="spellStart"/>
            <w:r>
              <w:rPr>
                <w:rFonts w:ascii="Calibri" w:hAnsi="Calibri" w:cs="Calibri"/>
                <w:sz w:val="22"/>
                <w:szCs w:val="22"/>
              </w:rPr>
              <w:t>Bodie</w:t>
            </w:r>
            <w:proofErr w:type="spellEnd"/>
            <w:r>
              <w:rPr>
                <w:rFonts w:ascii="Calibri" w:hAnsi="Calibri" w:cs="Calibri"/>
                <w:sz w:val="22"/>
                <w:szCs w:val="22"/>
              </w:rPr>
              <w:t xml:space="preserve"> RN, </w:t>
            </w:r>
            <w:proofErr w:type="spellStart"/>
            <w:r>
              <w:rPr>
                <w:rFonts w:ascii="Calibri" w:hAnsi="Calibri" w:cs="Calibri"/>
                <w:sz w:val="22"/>
                <w:szCs w:val="22"/>
              </w:rPr>
              <w:t>BScN</w:t>
            </w:r>
            <w:proofErr w:type="spellEnd"/>
            <w:r>
              <w:rPr>
                <w:rFonts w:ascii="Calibri" w:hAnsi="Calibri" w:cs="Calibri"/>
                <w:sz w:val="22"/>
                <w:szCs w:val="22"/>
              </w:rPr>
              <w:t>, MN, CON(C)</w:t>
            </w:r>
          </w:p>
          <w:p w:rsidR="00D61407" w:rsidRDefault="00D61407" w:rsidP="00D61407">
            <w:pPr>
              <w:rPr>
                <w:rFonts w:ascii="Calibri" w:hAnsi="Calibri" w:cs="Calibri"/>
                <w:sz w:val="22"/>
                <w:szCs w:val="22"/>
              </w:rPr>
            </w:pPr>
            <w:r>
              <w:rPr>
                <w:rFonts w:ascii="Calibri" w:hAnsi="Calibri" w:cs="Calibri"/>
                <w:sz w:val="22"/>
                <w:szCs w:val="22"/>
              </w:rPr>
              <w:t>Senior Manager Nursing Services</w:t>
            </w:r>
          </w:p>
          <w:p w:rsidR="00D61407" w:rsidRDefault="00D61407" w:rsidP="00D61407">
            <w:pPr>
              <w:rPr>
                <w:rFonts w:ascii="Calibri" w:hAnsi="Calibri" w:cs="Calibri"/>
                <w:sz w:val="22"/>
                <w:szCs w:val="22"/>
              </w:rPr>
            </w:pPr>
            <w:r>
              <w:rPr>
                <w:rFonts w:ascii="Calibri" w:hAnsi="Calibri" w:cs="Calibri"/>
                <w:sz w:val="22"/>
                <w:szCs w:val="22"/>
              </w:rPr>
              <w:t>Lennox and Addington County General Hospital</w:t>
            </w:r>
          </w:p>
          <w:p w:rsidR="00D61407" w:rsidRDefault="00D61407" w:rsidP="00D61407">
            <w:pPr>
              <w:rPr>
                <w:rFonts w:ascii="Calibri" w:hAnsi="Calibri" w:cs="Calibri"/>
                <w:sz w:val="22"/>
                <w:szCs w:val="22"/>
              </w:rPr>
            </w:pPr>
            <w:r>
              <w:rPr>
                <w:rFonts w:ascii="Calibri" w:hAnsi="Calibri" w:cs="Calibri"/>
                <w:sz w:val="22"/>
                <w:szCs w:val="22"/>
              </w:rPr>
              <w:t>8 Richmond Park Drive</w:t>
            </w:r>
          </w:p>
          <w:p w:rsidR="00D61407" w:rsidRDefault="00D61407" w:rsidP="00D61407">
            <w:pPr>
              <w:rPr>
                <w:rFonts w:ascii="Calibri" w:hAnsi="Calibri" w:cs="Calibri"/>
                <w:sz w:val="22"/>
                <w:szCs w:val="22"/>
              </w:rPr>
            </w:pPr>
            <w:proofErr w:type="spellStart"/>
            <w:r>
              <w:rPr>
                <w:rFonts w:ascii="Calibri" w:hAnsi="Calibri" w:cs="Calibri"/>
                <w:sz w:val="22"/>
                <w:szCs w:val="22"/>
              </w:rPr>
              <w:t>Napanee</w:t>
            </w:r>
            <w:proofErr w:type="spellEnd"/>
            <w:r>
              <w:rPr>
                <w:rFonts w:ascii="Calibri" w:hAnsi="Calibri" w:cs="Calibri"/>
                <w:sz w:val="22"/>
                <w:szCs w:val="22"/>
              </w:rPr>
              <w:t xml:space="preserve"> ON, K7R 2Z4</w:t>
            </w:r>
          </w:p>
          <w:p w:rsidR="00D61407" w:rsidRDefault="00D61407" w:rsidP="00D61407">
            <w:pPr>
              <w:rPr>
                <w:rFonts w:ascii="Calibri" w:hAnsi="Calibri" w:cs="Calibri"/>
                <w:sz w:val="22"/>
                <w:szCs w:val="22"/>
              </w:rPr>
            </w:pPr>
            <w:r>
              <w:rPr>
                <w:rFonts w:ascii="Calibri" w:hAnsi="Calibri" w:cs="Calibri"/>
                <w:sz w:val="22"/>
                <w:szCs w:val="22"/>
              </w:rPr>
              <w:t>Tel: 613-354-3301 Ext. 246</w:t>
            </w:r>
          </w:p>
          <w:p w:rsidR="00D61407" w:rsidRDefault="00D61407" w:rsidP="00D61407">
            <w:pPr>
              <w:rPr>
                <w:rFonts w:ascii="Calibri" w:hAnsi="Calibri" w:cs="Calibri"/>
                <w:sz w:val="22"/>
                <w:szCs w:val="22"/>
              </w:rPr>
            </w:pPr>
            <w:r>
              <w:rPr>
                <w:rFonts w:ascii="Calibri" w:hAnsi="Calibri" w:cs="Calibri"/>
                <w:sz w:val="22"/>
                <w:szCs w:val="22"/>
              </w:rPr>
              <w:t>Fax: 613 354- 8234</w:t>
            </w:r>
          </w:p>
          <w:p w:rsidR="009F1E67" w:rsidRPr="006772B0" w:rsidRDefault="00CA683C" w:rsidP="00D61407">
            <w:pPr>
              <w:rPr>
                <w:rFonts w:ascii="Calibri" w:eastAsia="Calibri" w:hAnsi="Calibri"/>
                <w:color w:val="000000"/>
                <w:lang w:val="en-CA" w:eastAsia="en-CA"/>
              </w:rPr>
            </w:pPr>
            <w:hyperlink r:id="rId7" w:history="1">
              <w:r w:rsidR="00D61407">
                <w:rPr>
                  <w:rStyle w:val="Hyperlink"/>
                  <w:rFonts w:ascii="Calibri" w:hAnsi="Calibri" w:cs="Calibri"/>
                  <w:sz w:val="22"/>
                  <w:szCs w:val="22"/>
                </w:rPr>
                <w:t>kbodie@lacgh.napanee.on.ca</w:t>
              </w:r>
            </w:hyperlink>
          </w:p>
        </w:tc>
        <w:tc>
          <w:tcPr>
            <w:tcW w:w="8312" w:type="dxa"/>
            <w:shd w:val="clear" w:color="auto" w:fill="auto"/>
          </w:tcPr>
          <w:p w:rsidR="00D61407" w:rsidRDefault="00D61407" w:rsidP="00D61407">
            <w:pPr>
              <w:rPr>
                <w:rFonts w:ascii="Calibri" w:hAnsi="Calibri" w:cs="Calibri"/>
                <w:color w:val="1F497D"/>
                <w:sz w:val="22"/>
                <w:szCs w:val="22"/>
              </w:rPr>
            </w:pPr>
            <w:r>
              <w:rPr>
                <w:rFonts w:ascii="Calibri" w:hAnsi="Calibri" w:cs="Calibri"/>
                <w:color w:val="1F497D"/>
                <w:sz w:val="22"/>
                <w:szCs w:val="22"/>
              </w:rPr>
              <w:t xml:space="preserve">We require a critical care certificate from an academic </w:t>
            </w:r>
            <w:proofErr w:type="spellStart"/>
            <w:r>
              <w:rPr>
                <w:rFonts w:ascii="Calibri" w:hAnsi="Calibri" w:cs="Calibri"/>
                <w:color w:val="1F497D"/>
                <w:sz w:val="22"/>
                <w:szCs w:val="22"/>
              </w:rPr>
              <w:t>centre</w:t>
            </w:r>
            <w:proofErr w:type="spellEnd"/>
            <w:r>
              <w:rPr>
                <w:rFonts w:ascii="Calibri" w:hAnsi="Calibri" w:cs="Calibri"/>
                <w:color w:val="1F497D"/>
                <w:sz w:val="22"/>
                <w:szCs w:val="22"/>
              </w:rPr>
              <w:t xml:space="preserve"> or willingness to obtain and must start the education within 3 months of start date</w:t>
            </w:r>
          </w:p>
          <w:p w:rsidR="009F1E67" w:rsidRPr="005D12AB" w:rsidRDefault="009F1E67" w:rsidP="00B50FBB">
            <w:pPr>
              <w:rPr>
                <w:color w:val="FF0000"/>
              </w:rPr>
            </w:pPr>
          </w:p>
        </w:tc>
        <w:tc>
          <w:tcPr>
            <w:tcW w:w="2467" w:type="dxa"/>
            <w:shd w:val="clear" w:color="auto" w:fill="auto"/>
          </w:tcPr>
          <w:p w:rsidR="009F1E67" w:rsidRDefault="009F1E67" w:rsidP="00C72681"/>
        </w:tc>
      </w:tr>
      <w:tr w:rsidR="009F1E67" w:rsidRPr="00891A0E" w:rsidTr="0094098D">
        <w:trPr>
          <w:trHeight w:val="345"/>
        </w:trPr>
        <w:tc>
          <w:tcPr>
            <w:tcW w:w="3397" w:type="dxa"/>
            <w:shd w:val="clear" w:color="auto" w:fill="auto"/>
          </w:tcPr>
          <w:p w:rsidR="00D61407" w:rsidRDefault="00D61407" w:rsidP="00D61407">
            <w:pPr>
              <w:rPr>
                <w:rFonts w:ascii="Calibri" w:hAnsi="Calibri" w:cs="Calibri"/>
                <w:color w:val="002060"/>
                <w:sz w:val="22"/>
                <w:szCs w:val="22"/>
              </w:rPr>
            </w:pPr>
            <w:r>
              <w:rPr>
                <w:rFonts w:ascii="Calibri" w:hAnsi="Calibri" w:cs="Calibri"/>
                <w:color w:val="002060"/>
                <w:sz w:val="22"/>
                <w:szCs w:val="22"/>
              </w:rPr>
              <w:t>Beth Davis RN, BSN, MSN</w:t>
            </w:r>
          </w:p>
          <w:p w:rsidR="00D61407" w:rsidRDefault="00D61407" w:rsidP="00D61407">
            <w:pPr>
              <w:rPr>
                <w:rFonts w:ascii="Calibri" w:hAnsi="Calibri" w:cs="Calibri"/>
                <w:color w:val="002060"/>
                <w:sz w:val="22"/>
                <w:szCs w:val="22"/>
              </w:rPr>
            </w:pPr>
            <w:r>
              <w:rPr>
                <w:rFonts w:ascii="Calibri" w:hAnsi="Calibri" w:cs="Calibri"/>
                <w:color w:val="002060"/>
                <w:sz w:val="22"/>
                <w:szCs w:val="22"/>
              </w:rPr>
              <w:t>Director of Professional Practice</w:t>
            </w:r>
          </w:p>
          <w:p w:rsidR="00D61407" w:rsidRDefault="00D61407" w:rsidP="00D61407">
            <w:pPr>
              <w:rPr>
                <w:rFonts w:ascii="Calibri" w:hAnsi="Calibri" w:cs="Calibri"/>
                <w:sz w:val="22"/>
                <w:szCs w:val="22"/>
              </w:rPr>
            </w:pPr>
            <w:r>
              <w:rPr>
                <w:rFonts w:ascii="Calibri" w:hAnsi="Calibri" w:cs="Calibri"/>
                <w:sz w:val="22"/>
                <w:szCs w:val="22"/>
              </w:rPr>
              <w:t>Northumberland Hills Hospital</w:t>
            </w:r>
          </w:p>
          <w:p w:rsidR="00D61407" w:rsidRDefault="00D61407" w:rsidP="00D61407">
            <w:pPr>
              <w:rPr>
                <w:rFonts w:ascii="Calibri" w:hAnsi="Calibri" w:cs="Calibri"/>
                <w:sz w:val="22"/>
                <w:szCs w:val="22"/>
              </w:rPr>
            </w:pPr>
            <w:r>
              <w:rPr>
                <w:rFonts w:ascii="Calibri" w:hAnsi="Calibri" w:cs="Calibri"/>
                <w:sz w:val="22"/>
                <w:szCs w:val="22"/>
              </w:rPr>
              <w:t xml:space="preserve">1000 </w:t>
            </w:r>
            <w:proofErr w:type="spellStart"/>
            <w:r>
              <w:rPr>
                <w:rFonts w:ascii="Calibri" w:hAnsi="Calibri" w:cs="Calibri"/>
                <w:sz w:val="22"/>
                <w:szCs w:val="22"/>
              </w:rPr>
              <w:t>DePalma</w:t>
            </w:r>
            <w:proofErr w:type="spellEnd"/>
            <w:r>
              <w:rPr>
                <w:rFonts w:ascii="Calibri" w:hAnsi="Calibri" w:cs="Calibri"/>
                <w:sz w:val="22"/>
                <w:szCs w:val="22"/>
              </w:rPr>
              <w:t xml:space="preserve"> Drive</w:t>
            </w:r>
          </w:p>
          <w:p w:rsidR="00D61407" w:rsidRDefault="00D61407" w:rsidP="00D61407">
            <w:pPr>
              <w:rPr>
                <w:rFonts w:ascii="Calibri" w:hAnsi="Calibri" w:cs="Calibri"/>
                <w:sz w:val="22"/>
                <w:szCs w:val="22"/>
              </w:rPr>
            </w:pPr>
            <w:r>
              <w:rPr>
                <w:rFonts w:ascii="Calibri" w:hAnsi="Calibri" w:cs="Calibri"/>
                <w:sz w:val="22"/>
                <w:szCs w:val="22"/>
              </w:rPr>
              <w:t>Cobourg ON K9A 5W6</w:t>
            </w:r>
          </w:p>
          <w:p w:rsidR="00D61407" w:rsidRDefault="00D61407" w:rsidP="00D61407">
            <w:pPr>
              <w:rPr>
                <w:rFonts w:ascii="Calibri" w:hAnsi="Calibri" w:cs="Calibri"/>
                <w:sz w:val="22"/>
                <w:szCs w:val="22"/>
              </w:rPr>
            </w:pPr>
            <w:r>
              <w:rPr>
                <w:rFonts w:ascii="Calibri" w:hAnsi="Calibri" w:cs="Calibri"/>
                <w:sz w:val="22"/>
                <w:szCs w:val="22"/>
              </w:rPr>
              <w:t>Office: 905-372-6811 Ext. 3030</w:t>
            </w:r>
          </w:p>
          <w:p w:rsidR="00D61407" w:rsidRDefault="00D61407" w:rsidP="00D61407">
            <w:pPr>
              <w:rPr>
                <w:rFonts w:ascii="Calibri" w:hAnsi="Calibri" w:cs="Calibri"/>
                <w:sz w:val="22"/>
                <w:szCs w:val="22"/>
              </w:rPr>
            </w:pPr>
            <w:r>
              <w:rPr>
                <w:rFonts w:ascii="Calibri" w:hAnsi="Calibri" w:cs="Calibri"/>
                <w:sz w:val="22"/>
                <w:szCs w:val="22"/>
              </w:rPr>
              <w:t>Cell: 905-373-2898</w:t>
            </w:r>
          </w:p>
          <w:p w:rsidR="003C5A28" w:rsidRPr="00B53A88" w:rsidRDefault="00CA683C" w:rsidP="00D61407">
            <w:pPr>
              <w:rPr>
                <w:sz w:val="24"/>
                <w:szCs w:val="24"/>
                <w:lang w:eastAsia="fr-CA"/>
              </w:rPr>
            </w:pPr>
            <w:hyperlink r:id="rId8" w:history="1">
              <w:r w:rsidR="00D61407">
                <w:rPr>
                  <w:rStyle w:val="Hyperlink"/>
                  <w:rFonts w:ascii="Calibri" w:hAnsi="Calibri" w:cs="Calibri"/>
                  <w:color w:val="0563C1"/>
                  <w:sz w:val="22"/>
                  <w:szCs w:val="22"/>
                </w:rPr>
                <w:t>bdavis@nhh.ca</w:t>
              </w:r>
            </w:hyperlink>
          </w:p>
        </w:tc>
        <w:tc>
          <w:tcPr>
            <w:tcW w:w="8312" w:type="dxa"/>
            <w:shd w:val="clear" w:color="auto" w:fill="auto"/>
          </w:tcPr>
          <w:p w:rsidR="00D61407" w:rsidRDefault="00D61407" w:rsidP="00D61407">
            <w:pPr>
              <w:numPr>
                <w:ilvl w:val="0"/>
                <w:numId w:val="32"/>
              </w:numPr>
              <w:rPr>
                <w:rFonts w:ascii="Calibri" w:hAnsi="Calibri" w:cs="Calibri"/>
                <w:sz w:val="22"/>
                <w:szCs w:val="22"/>
              </w:rPr>
            </w:pPr>
            <w:r>
              <w:rPr>
                <w:rFonts w:ascii="Calibri" w:hAnsi="Calibri" w:cs="Calibri"/>
                <w:sz w:val="22"/>
                <w:szCs w:val="22"/>
              </w:rPr>
              <w:t xml:space="preserve">Yes, we do require critical care certification from an academic </w:t>
            </w:r>
            <w:proofErr w:type="spellStart"/>
            <w:r>
              <w:rPr>
                <w:rFonts w:ascii="Calibri" w:hAnsi="Calibri" w:cs="Calibri"/>
                <w:sz w:val="22"/>
                <w:szCs w:val="22"/>
              </w:rPr>
              <w:t>centre</w:t>
            </w:r>
            <w:proofErr w:type="spellEnd"/>
            <w:r>
              <w:rPr>
                <w:rFonts w:ascii="Calibri" w:hAnsi="Calibri" w:cs="Calibri"/>
                <w:sz w:val="22"/>
                <w:szCs w:val="22"/>
              </w:rPr>
              <w:t xml:space="preserve"> as a prerequisite for hiring in our ICU and ED.</w:t>
            </w:r>
          </w:p>
          <w:p w:rsidR="009F1E67" w:rsidRPr="00D61407" w:rsidRDefault="00D61407" w:rsidP="00B50FBB">
            <w:pPr>
              <w:numPr>
                <w:ilvl w:val="0"/>
                <w:numId w:val="32"/>
              </w:numPr>
              <w:rPr>
                <w:rFonts w:ascii="Calibri" w:hAnsi="Calibri" w:cs="Calibri"/>
                <w:sz w:val="22"/>
                <w:szCs w:val="22"/>
              </w:rPr>
            </w:pPr>
            <w:r>
              <w:rPr>
                <w:rFonts w:ascii="Calibri" w:hAnsi="Calibri" w:cs="Calibri"/>
                <w:sz w:val="22"/>
                <w:szCs w:val="22"/>
              </w:rPr>
              <w:t xml:space="preserve">No, we </w:t>
            </w:r>
            <w:proofErr w:type="gramStart"/>
            <w:r>
              <w:rPr>
                <w:rFonts w:ascii="Calibri" w:hAnsi="Calibri" w:cs="Calibri"/>
                <w:sz w:val="22"/>
                <w:szCs w:val="22"/>
              </w:rPr>
              <w:t>don’t</w:t>
            </w:r>
            <w:proofErr w:type="gramEnd"/>
            <w:r>
              <w:rPr>
                <w:rFonts w:ascii="Calibri" w:hAnsi="Calibri" w:cs="Calibri"/>
                <w:sz w:val="22"/>
                <w:szCs w:val="22"/>
              </w:rPr>
              <w:t xml:space="preserve"> provide in house training in place of this certification.</w:t>
            </w:r>
          </w:p>
        </w:tc>
        <w:tc>
          <w:tcPr>
            <w:tcW w:w="2467" w:type="dxa"/>
            <w:shd w:val="clear" w:color="auto" w:fill="auto"/>
          </w:tcPr>
          <w:p w:rsidR="009F1E67" w:rsidRDefault="009F1E67" w:rsidP="00C72681"/>
        </w:tc>
      </w:tr>
      <w:tr w:rsidR="00DE3EA1" w:rsidRPr="00891A0E" w:rsidTr="0094098D">
        <w:trPr>
          <w:trHeight w:val="345"/>
        </w:trPr>
        <w:tc>
          <w:tcPr>
            <w:tcW w:w="3397" w:type="dxa"/>
            <w:shd w:val="clear" w:color="auto" w:fill="auto"/>
          </w:tcPr>
          <w:p w:rsidR="00D61407" w:rsidRDefault="00DE3EA1" w:rsidP="00D61407">
            <w:r>
              <w:rPr>
                <w:color w:val="1F497D"/>
                <w:lang w:eastAsia="en-CA"/>
              </w:rPr>
              <w:lastRenderedPageBreak/>
              <w:t xml:space="preserve"> </w:t>
            </w:r>
            <w:r w:rsidR="00D61407">
              <w:rPr>
                <w:rFonts w:ascii="Arial Narrow" w:hAnsi="Arial Narrow"/>
                <w:color w:val="1F497D"/>
                <w:sz w:val="22"/>
                <w:szCs w:val="22"/>
              </w:rPr>
              <w:t xml:space="preserve">Kelly </w:t>
            </w:r>
            <w:proofErr w:type="spellStart"/>
            <w:r w:rsidR="00D61407">
              <w:rPr>
                <w:rFonts w:ascii="Arial Narrow" w:hAnsi="Arial Narrow"/>
                <w:color w:val="1F497D"/>
                <w:sz w:val="22"/>
                <w:szCs w:val="22"/>
              </w:rPr>
              <w:t>Verhoeve</w:t>
            </w:r>
            <w:proofErr w:type="spellEnd"/>
            <w:r w:rsidR="00D61407">
              <w:rPr>
                <w:rFonts w:ascii="Arial Narrow" w:hAnsi="Arial Narrow"/>
                <w:color w:val="1F497D"/>
                <w:sz w:val="22"/>
                <w:szCs w:val="22"/>
              </w:rPr>
              <w:t xml:space="preserve"> RN </w:t>
            </w:r>
            <w:proofErr w:type="spellStart"/>
            <w:r w:rsidR="00D61407">
              <w:rPr>
                <w:rFonts w:ascii="Arial Narrow" w:hAnsi="Arial Narrow"/>
                <w:color w:val="1F497D"/>
                <w:sz w:val="22"/>
                <w:szCs w:val="22"/>
              </w:rPr>
              <w:t>BScN</w:t>
            </w:r>
            <w:proofErr w:type="spellEnd"/>
          </w:p>
          <w:p w:rsidR="00D61407" w:rsidRDefault="00D61407" w:rsidP="00D61407">
            <w:r>
              <w:rPr>
                <w:rFonts w:ascii="Arial Narrow" w:hAnsi="Arial Narrow"/>
                <w:color w:val="1F497D"/>
                <w:sz w:val="22"/>
                <w:szCs w:val="22"/>
              </w:rPr>
              <w:t xml:space="preserve">Manager Professional Development </w:t>
            </w:r>
          </w:p>
          <w:p w:rsidR="00D61407" w:rsidRDefault="00D61407" w:rsidP="00D61407">
            <w:r>
              <w:rPr>
                <w:rFonts w:ascii="Arial Narrow" w:hAnsi="Arial Narrow"/>
                <w:color w:val="1F497D"/>
                <w:sz w:val="22"/>
                <w:szCs w:val="22"/>
              </w:rPr>
              <w:t>Professional Practice Facilitator &amp; Accreditation Coordinator</w:t>
            </w:r>
          </w:p>
          <w:p w:rsidR="00D61407" w:rsidRDefault="00D61407" w:rsidP="00D61407">
            <w:r>
              <w:rPr>
                <w:rFonts w:ascii="Arial Narrow" w:hAnsi="Arial Narrow"/>
                <w:color w:val="1F497D"/>
                <w:sz w:val="22"/>
                <w:szCs w:val="22"/>
              </w:rPr>
              <w:t>Woodstock Hospital</w:t>
            </w:r>
          </w:p>
          <w:p w:rsidR="00D61407" w:rsidRDefault="00D61407" w:rsidP="00D61407">
            <w:r>
              <w:rPr>
                <w:rFonts w:ascii="Arial Narrow" w:hAnsi="Arial Narrow"/>
                <w:color w:val="1F497D"/>
                <w:sz w:val="22"/>
                <w:szCs w:val="22"/>
              </w:rPr>
              <w:t xml:space="preserve">310 Juliana Dr. </w:t>
            </w:r>
          </w:p>
          <w:p w:rsidR="00D61407" w:rsidRDefault="00D61407" w:rsidP="00D61407">
            <w:r>
              <w:rPr>
                <w:rFonts w:ascii="Arial Narrow" w:hAnsi="Arial Narrow"/>
                <w:color w:val="1F497D"/>
                <w:sz w:val="22"/>
                <w:szCs w:val="22"/>
              </w:rPr>
              <w:t>Woodstock Ontario</w:t>
            </w:r>
          </w:p>
          <w:p w:rsidR="00D61407" w:rsidRDefault="00D61407" w:rsidP="00D61407">
            <w:r>
              <w:rPr>
                <w:rFonts w:ascii="Arial Narrow" w:hAnsi="Arial Narrow"/>
                <w:color w:val="1F497D"/>
                <w:sz w:val="22"/>
                <w:szCs w:val="22"/>
              </w:rPr>
              <w:t>N4V0A4</w:t>
            </w:r>
          </w:p>
          <w:p w:rsidR="00DE3EA1" w:rsidRPr="00D61407" w:rsidRDefault="00D61407" w:rsidP="0086041C">
            <w:r>
              <w:rPr>
                <w:rFonts w:ascii="Arial Narrow" w:hAnsi="Arial Narrow"/>
                <w:color w:val="1F497D"/>
                <w:sz w:val="22"/>
                <w:szCs w:val="22"/>
              </w:rPr>
              <w:t>519-421-4233 Ext 2481</w:t>
            </w:r>
          </w:p>
        </w:tc>
        <w:tc>
          <w:tcPr>
            <w:tcW w:w="8312" w:type="dxa"/>
            <w:shd w:val="clear" w:color="auto" w:fill="auto"/>
          </w:tcPr>
          <w:p w:rsidR="00DE3EA1" w:rsidRPr="00A512AF" w:rsidRDefault="00D61407" w:rsidP="00B50FBB">
            <w:pPr>
              <w:ind w:left="360" w:hanging="360"/>
              <w:rPr>
                <w:b/>
                <w:bCs/>
                <w:color w:val="FF0000"/>
                <w:lang w:eastAsia="en-CA"/>
              </w:rPr>
            </w:pPr>
            <w:r>
              <w:rPr>
                <w:rFonts w:ascii="Calibri" w:hAnsi="Calibri" w:cs="Calibri"/>
                <w:color w:val="1F497D"/>
                <w:sz w:val="22"/>
                <w:szCs w:val="22"/>
              </w:rPr>
              <w:t xml:space="preserve">Although it is beneficial, having a Critical Care certificate is not in the hiring requirements. As for in house training, the staff get 3x 8hour in class days and around 6-8 week full-time shadowing with a designated experienced staff member. Attached is my </w:t>
            </w:r>
            <w:proofErr w:type="gramStart"/>
            <w:r>
              <w:rPr>
                <w:rFonts w:ascii="Calibri" w:hAnsi="Calibri" w:cs="Calibri"/>
                <w:color w:val="1F497D"/>
                <w:sz w:val="22"/>
                <w:szCs w:val="22"/>
              </w:rPr>
              <w:t>3 day</w:t>
            </w:r>
            <w:proofErr w:type="gramEnd"/>
            <w:r>
              <w:rPr>
                <w:rFonts w:ascii="Calibri" w:hAnsi="Calibri" w:cs="Calibri"/>
                <w:color w:val="1F497D"/>
                <w:sz w:val="22"/>
                <w:szCs w:val="22"/>
              </w:rPr>
              <w:t xml:space="preserve"> schedule for in class.</w:t>
            </w:r>
          </w:p>
        </w:tc>
        <w:tc>
          <w:tcPr>
            <w:tcW w:w="2467" w:type="dxa"/>
            <w:shd w:val="clear" w:color="auto" w:fill="auto"/>
          </w:tcPr>
          <w:p w:rsidR="00DE3EA1" w:rsidRDefault="00D61407" w:rsidP="00C72681">
            <w:r>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pt" o:ole="">
                  <v:imagedata r:id="rId9" o:title=""/>
                </v:shape>
                <o:OLEObject Type="Embed" ProgID="Word.Document.12" ShapeID="_x0000_i1025" DrawAspect="Icon" ObjectID="_1653903892" r:id="rId10">
                  <o:FieldCodes>\s</o:FieldCodes>
                </o:OLEObject>
              </w:object>
            </w:r>
          </w:p>
        </w:tc>
      </w:tr>
      <w:tr w:rsidR="00D440ED" w:rsidRPr="00891A0E" w:rsidTr="0094098D">
        <w:trPr>
          <w:trHeight w:val="345"/>
        </w:trPr>
        <w:tc>
          <w:tcPr>
            <w:tcW w:w="3397" w:type="dxa"/>
            <w:shd w:val="clear" w:color="auto" w:fill="auto"/>
          </w:tcPr>
          <w:p w:rsidR="00D440ED" w:rsidRDefault="00D440ED" w:rsidP="00D440ED">
            <w:pPr>
              <w:rPr>
                <w:lang w:val="en-CA" w:eastAsia="en-CA"/>
              </w:rPr>
            </w:pPr>
            <w:r>
              <w:rPr>
                <w:lang w:val="en-CA" w:eastAsia="en-CA"/>
              </w:rPr>
              <w:t xml:space="preserve">Cecilia Chang, PT, </w:t>
            </w:r>
            <w:proofErr w:type="spellStart"/>
            <w:r>
              <w:rPr>
                <w:lang w:val="en-CA" w:eastAsia="en-CA"/>
              </w:rPr>
              <w:t>BScPT</w:t>
            </w:r>
            <w:proofErr w:type="spellEnd"/>
            <w:r>
              <w:rPr>
                <w:lang w:val="en-CA" w:eastAsia="en-CA"/>
              </w:rPr>
              <w:t>, MSc(AH)</w:t>
            </w:r>
          </w:p>
          <w:p w:rsidR="00D440ED" w:rsidRDefault="00D440ED" w:rsidP="00D440ED">
            <w:pPr>
              <w:rPr>
                <w:lang w:val="en-CA" w:eastAsia="en-CA"/>
              </w:rPr>
            </w:pPr>
            <w:r>
              <w:rPr>
                <w:lang w:val="en-CA" w:eastAsia="en-CA"/>
              </w:rPr>
              <w:t>Professional Practice Leader/Physiotherapist</w:t>
            </w:r>
          </w:p>
          <w:p w:rsidR="00D440ED" w:rsidRDefault="00D440ED" w:rsidP="00D440ED">
            <w:pPr>
              <w:rPr>
                <w:lang w:val="en-CA" w:eastAsia="en-CA"/>
              </w:rPr>
            </w:pPr>
            <w:r>
              <w:rPr>
                <w:lang w:val="en-CA" w:eastAsia="en-CA"/>
              </w:rPr>
              <w:t>Markham Stouffville Hospital</w:t>
            </w:r>
          </w:p>
          <w:p w:rsidR="00D440ED" w:rsidRDefault="00D440ED" w:rsidP="00D440ED">
            <w:pPr>
              <w:rPr>
                <w:lang w:val="en-CA" w:eastAsia="en-CA"/>
              </w:rPr>
            </w:pPr>
            <w:r>
              <w:rPr>
                <w:lang w:val="en-CA" w:eastAsia="en-CA"/>
              </w:rPr>
              <w:t>Office: 905-472-7373x6237</w:t>
            </w:r>
          </w:p>
          <w:p w:rsidR="00D440ED" w:rsidRDefault="00D440ED" w:rsidP="00D440ED">
            <w:pPr>
              <w:rPr>
                <w:lang w:val="en-CA" w:eastAsia="en-CA"/>
              </w:rPr>
            </w:pPr>
            <w:r>
              <w:rPr>
                <w:lang w:val="en-CA" w:eastAsia="en-CA"/>
              </w:rPr>
              <w:t>Mobile: 416-318-7727</w:t>
            </w:r>
          </w:p>
          <w:p w:rsidR="00D440ED" w:rsidRDefault="00D440ED" w:rsidP="00D440ED">
            <w:pPr>
              <w:rPr>
                <w:b/>
                <w:bCs/>
                <w:color w:val="002060"/>
              </w:rPr>
            </w:pPr>
            <w:r>
              <w:rPr>
                <w:lang w:val="en-CA" w:eastAsia="en-CA"/>
              </w:rPr>
              <w:t xml:space="preserve">Email: </w:t>
            </w:r>
            <w:hyperlink r:id="rId11" w:history="1">
              <w:r>
                <w:rPr>
                  <w:rStyle w:val="Hyperlink"/>
                  <w:lang w:val="en-CA" w:eastAsia="en-CA"/>
                </w:rPr>
                <w:t>cchang@msh.on.ca</w:t>
              </w:r>
            </w:hyperlink>
          </w:p>
        </w:tc>
        <w:tc>
          <w:tcPr>
            <w:tcW w:w="8312" w:type="dxa"/>
            <w:shd w:val="clear" w:color="auto" w:fill="auto"/>
          </w:tcPr>
          <w:p w:rsidR="00D440ED" w:rsidRDefault="00D440ED" w:rsidP="00D440ED">
            <w:pPr>
              <w:numPr>
                <w:ilvl w:val="0"/>
                <w:numId w:val="34"/>
              </w:numPr>
              <w:rPr>
                <w:color w:val="1F497D"/>
                <w:lang w:val="en-CA"/>
              </w:rPr>
            </w:pPr>
            <w:r>
              <w:rPr>
                <w:color w:val="1F497D"/>
                <w:lang w:val="en-CA"/>
              </w:rPr>
              <w:t xml:space="preserve">In order to work in the critical care unit, you must have completed adequate critical care training. Certification from an accredited academic center is </w:t>
            </w:r>
            <w:proofErr w:type="gramStart"/>
            <w:r>
              <w:rPr>
                <w:color w:val="1F497D"/>
                <w:lang w:val="en-CA"/>
              </w:rPr>
              <w:t>preferred,</w:t>
            </w:r>
            <w:proofErr w:type="gramEnd"/>
            <w:r>
              <w:rPr>
                <w:color w:val="1F497D"/>
                <w:lang w:val="en-CA"/>
              </w:rPr>
              <w:t xml:space="preserve"> however, staff who have completed in-house training at a large critical care center have been hired previously in lieu of official academic certification. They need to demonstrate astute critical care clinical knowledge if they have not completed accredited critical care certification.</w:t>
            </w:r>
          </w:p>
          <w:p w:rsidR="00D440ED" w:rsidRPr="00D440ED" w:rsidRDefault="00D440ED" w:rsidP="00D440ED">
            <w:pPr>
              <w:numPr>
                <w:ilvl w:val="0"/>
                <w:numId w:val="34"/>
              </w:numPr>
              <w:rPr>
                <w:color w:val="1F497D"/>
                <w:lang w:val="en-CA"/>
              </w:rPr>
            </w:pPr>
            <w:r w:rsidRPr="00D440ED">
              <w:rPr>
                <w:color w:val="1F497D"/>
                <w:lang w:val="en-CA"/>
              </w:rPr>
              <w:t xml:space="preserve">Markham Stouffville Hospital does not perform direct in-house certification for critical care. Hired nurses </w:t>
            </w:r>
            <w:proofErr w:type="gramStart"/>
            <w:r w:rsidRPr="00D440ED">
              <w:rPr>
                <w:color w:val="1F497D"/>
                <w:lang w:val="en-CA"/>
              </w:rPr>
              <w:t>are sponsored</w:t>
            </w:r>
            <w:proofErr w:type="gramEnd"/>
            <w:r w:rsidRPr="00D440ED">
              <w:rPr>
                <w:color w:val="1F497D"/>
                <w:lang w:val="en-CA"/>
              </w:rPr>
              <w:t xml:space="preserve"> to attend at an accredited academic center and in combination with in-class theory at the college, they complete their mandatory clinical training hours inside the ICU at MSH. This clinical education, using the college’s curriculum, </w:t>
            </w:r>
            <w:proofErr w:type="gramStart"/>
            <w:r w:rsidRPr="00D440ED">
              <w:rPr>
                <w:color w:val="1F497D"/>
                <w:lang w:val="en-CA"/>
              </w:rPr>
              <w:t>is facilitated</w:t>
            </w:r>
            <w:proofErr w:type="gramEnd"/>
            <w:r w:rsidRPr="00D440ED">
              <w:rPr>
                <w:color w:val="1F497D"/>
                <w:lang w:val="en-CA"/>
              </w:rPr>
              <w:t xml:space="preserve"> with in-house clinical instructors who are hired by the academic center.</w:t>
            </w:r>
          </w:p>
        </w:tc>
        <w:tc>
          <w:tcPr>
            <w:tcW w:w="2467" w:type="dxa"/>
            <w:shd w:val="clear" w:color="auto" w:fill="auto"/>
          </w:tcPr>
          <w:p w:rsidR="00D440ED" w:rsidRDefault="00D440ED" w:rsidP="00C72681"/>
        </w:tc>
      </w:tr>
      <w:tr w:rsidR="00D61407" w:rsidRPr="00891A0E" w:rsidTr="0094098D">
        <w:trPr>
          <w:trHeight w:val="345"/>
        </w:trPr>
        <w:tc>
          <w:tcPr>
            <w:tcW w:w="3397" w:type="dxa"/>
            <w:shd w:val="clear" w:color="auto" w:fill="auto"/>
          </w:tcPr>
          <w:p w:rsidR="00D440ED" w:rsidRDefault="00D440ED" w:rsidP="00D440ED">
            <w:pPr>
              <w:spacing w:after="75"/>
              <w:rPr>
                <w:rFonts w:ascii="Arial" w:hAnsi="Arial" w:cs="Arial"/>
                <w:color w:val="000000"/>
              </w:rPr>
            </w:pPr>
            <w:r>
              <w:rPr>
                <w:rFonts w:ascii="Arial" w:hAnsi="Arial" w:cs="Arial"/>
                <w:color w:val="000000"/>
              </w:rPr>
              <w:t xml:space="preserve">Kevin </w:t>
            </w:r>
            <w:proofErr w:type="spellStart"/>
            <w:r>
              <w:rPr>
                <w:rFonts w:ascii="Arial" w:hAnsi="Arial" w:cs="Arial"/>
                <w:color w:val="000000"/>
              </w:rPr>
              <w:t>Halabecki</w:t>
            </w:r>
            <w:proofErr w:type="spellEnd"/>
            <w:r>
              <w:rPr>
                <w:rFonts w:ascii="Arial" w:hAnsi="Arial" w:cs="Arial"/>
                <w:color w:val="000000"/>
              </w:rPr>
              <w:t xml:space="preserve">, </w:t>
            </w:r>
            <w:proofErr w:type="spellStart"/>
            <w:r>
              <w:rPr>
                <w:rFonts w:ascii="Arial" w:hAnsi="Arial" w:cs="Arial"/>
                <w:color w:val="000000"/>
              </w:rPr>
              <w:t>BScN</w:t>
            </w:r>
            <w:proofErr w:type="spellEnd"/>
            <w:r>
              <w:rPr>
                <w:rFonts w:ascii="Arial" w:hAnsi="Arial" w:cs="Arial"/>
                <w:color w:val="000000"/>
              </w:rPr>
              <w:t>, RN</w:t>
            </w:r>
          </w:p>
          <w:p w:rsidR="00D440ED" w:rsidRDefault="00D440ED" w:rsidP="00D440ED">
            <w:pPr>
              <w:spacing w:after="75"/>
              <w:rPr>
                <w:rFonts w:ascii="Arial" w:hAnsi="Arial" w:cs="Arial"/>
                <w:color w:val="000000"/>
              </w:rPr>
            </w:pPr>
            <w:r>
              <w:rPr>
                <w:rFonts w:ascii="Arial" w:hAnsi="Arial" w:cs="Arial"/>
                <w:color w:val="000000"/>
              </w:rPr>
              <w:t>Clinical Nurse Specialist-Trauma: Critical Care &amp; Neurosurgical Services</w:t>
            </w:r>
          </w:p>
          <w:p w:rsidR="00D440ED" w:rsidRDefault="00D440ED" w:rsidP="00D440ED">
            <w:pPr>
              <w:spacing w:after="75"/>
              <w:rPr>
                <w:rFonts w:ascii="Arial" w:hAnsi="Arial" w:cs="Arial"/>
                <w:color w:val="000000"/>
              </w:rPr>
            </w:pPr>
            <w:r>
              <w:rPr>
                <w:rFonts w:ascii="Arial" w:hAnsi="Arial" w:cs="Arial"/>
                <w:color w:val="000000"/>
              </w:rPr>
              <w:t>Thunder Bay Regional Health Sciences Centre</w:t>
            </w:r>
          </w:p>
          <w:p w:rsidR="00D440ED" w:rsidRDefault="00D440ED" w:rsidP="00D440ED">
            <w:pPr>
              <w:spacing w:after="75"/>
              <w:rPr>
                <w:rFonts w:ascii="Arial" w:hAnsi="Arial" w:cs="Arial"/>
                <w:color w:val="000000"/>
              </w:rPr>
            </w:pPr>
            <w:r>
              <w:rPr>
                <w:rFonts w:ascii="Arial" w:hAnsi="Arial" w:cs="Arial"/>
                <w:color w:val="000000"/>
              </w:rPr>
              <w:t>(807) 684-6252</w:t>
            </w:r>
          </w:p>
          <w:p w:rsidR="00D440ED" w:rsidRDefault="00D440ED" w:rsidP="00D440ED">
            <w:pPr>
              <w:spacing w:after="75"/>
              <w:rPr>
                <w:rFonts w:ascii="Arial" w:hAnsi="Arial" w:cs="Arial"/>
                <w:color w:val="000000"/>
              </w:rPr>
            </w:pPr>
            <w:r>
              <w:rPr>
                <w:rFonts w:ascii="Arial" w:hAnsi="Arial" w:cs="Arial"/>
                <w:color w:val="000000"/>
              </w:rPr>
              <w:t>(807) 631-1664</w:t>
            </w:r>
          </w:p>
          <w:p w:rsidR="00D61407" w:rsidRDefault="00CA683C" w:rsidP="00D440ED">
            <w:pPr>
              <w:pStyle w:val="PlainText"/>
              <w:rPr>
                <w:color w:val="1F497D"/>
              </w:rPr>
            </w:pPr>
            <w:hyperlink r:id="rId12" w:history="1">
              <w:r w:rsidR="00D440ED">
                <w:rPr>
                  <w:rStyle w:val="Hyperlink"/>
                  <w:rFonts w:ascii="Arial" w:hAnsi="Arial" w:cs="Arial"/>
                </w:rPr>
                <w:t>halabeck@tbh.net</w:t>
              </w:r>
            </w:hyperlink>
          </w:p>
        </w:tc>
        <w:tc>
          <w:tcPr>
            <w:tcW w:w="8312" w:type="dxa"/>
            <w:shd w:val="clear" w:color="auto" w:fill="auto"/>
          </w:tcPr>
          <w:p w:rsidR="00D440ED" w:rsidRDefault="00D440ED" w:rsidP="00D440ED">
            <w:pPr>
              <w:rPr>
                <w:rFonts w:ascii="Arial" w:hAnsi="Arial" w:cs="Arial"/>
                <w:color w:val="000000"/>
              </w:rPr>
            </w:pPr>
            <w:r>
              <w:rPr>
                <w:rFonts w:ascii="Arial" w:hAnsi="Arial" w:cs="Arial"/>
                <w:color w:val="000000"/>
              </w:rPr>
              <w:t>1. A critical care certificate is not a prerequisite to hire in critical care.</w:t>
            </w:r>
          </w:p>
          <w:p w:rsidR="00D440ED" w:rsidRDefault="00D440ED" w:rsidP="00D440ED">
            <w:pPr>
              <w:rPr>
                <w:rFonts w:ascii="Arial" w:hAnsi="Arial" w:cs="Arial"/>
                <w:color w:val="000000"/>
              </w:rPr>
            </w:pPr>
            <w:r>
              <w:rPr>
                <w:rFonts w:ascii="Arial" w:hAnsi="Arial" w:cs="Arial"/>
                <w:color w:val="000000"/>
              </w:rPr>
              <w:t>2. After our staff begin in ICU, they are enrolled in the Durham Critical Care Online Course, complete a SIM locally, and their placement in our ICU</w:t>
            </w:r>
          </w:p>
          <w:p w:rsidR="00D440ED" w:rsidRDefault="00D440ED" w:rsidP="00D440ED">
            <w:pPr>
              <w:rPr>
                <w:rFonts w:ascii="Arial" w:hAnsi="Arial" w:cs="Arial"/>
                <w:color w:val="000000"/>
              </w:rPr>
            </w:pPr>
            <w:r>
              <w:rPr>
                <w:rFonts w:ascii="Arial" w:hAnsi="Arial" w:cs="Arial"/>
                <w:color w:val="000000"/>
              </w:rPr>
              <w:t>3. Ultimately, the Durham course takes approximately a year to complete fully.</w:t>
            </w:r>
          </w:p>
          <w:p w:rsidR="00D61407" w:rsidRDefault="00D61407" w:rsidP="00D440ED">
            <w:pPr>
              <w:pStyle w:val="PlainText"/>
              <w:rPr>
                <w:rFonts w:cs="Calibri"/>
                <w:color w:val="1F497D"/>
                <w:szCs w:val="22"/>
              </w:rPr>
            </w:pPr>
          </w:p>
        </w:tc>
        <w:tc>
          <w:tcPr>
            <w:tcW w:w="2467" w:type="dxa"/>
            <w:shd w:val="clear" w:color="auto" w:fill="auto"/>
          </w:tcPr>
          <w:p w:rsidR="00D61407" w:rsidRDefault="00D61407" w:rsidP="00C72681"/>
        </w:tc>
      </w:tr>
      <w:tr w:rsidR="00D440ED" w:rsidRPr="00891A0E" w:rsidTr="0094098D">
        <w:trPr>
          <w:trHeight w:val="345"/>
        </w:trPr>
        <w:tc>
          <w:tcPr>
            <w:tcW w:w="3397" w:type="dxa"/>
            <w:shd w:val="clear" w:color="auto" w:fill="auto"/>
          </w:tcPr>
          <w:p w:rsidR="00D440ED" w:rsidRDefault="00D440ED" w:rsidP="00D440ED">
            <w:pPr>
              <w:pStyle w:val="PlainText"/>
            </w:pPr>
            <w:r>
              <w:t xml:space="preserve">Heather Leonard, RN </w:t>
            </w:r>
            <w:proofErr w:type="spellStart"/>
            <w:r>
              <w:t>BScN</w:t>
            </w:r>
            <w:proofErr w:type="spellEnd"/>
          </w:p>
          <w:p w:rsidR="00D440ED" w:rsidRDefault="00D440ED" w:rsidP="00D440ED">
            <w:pPr>
              <w:pStyle w:val="PlainText"/>
            </w:pPr>
            <w:r>
              <w:t>Professional Practice Specialist</w:t>
            </w:r>
          </w:p>
          <w:p w:rsidR="00D440ED" w:rsidRDefault="00D440ED" w:rsidP="00D440ED">
            <w:pPr>
              <w:pStyle w:val="PlainText"/>
            </w:pPr>
            <w:r>
              <w:t>ICU, TMH ED &amp; Simulation Program</w:t>
            </w:r>
          </w:p>
          <w:p w:rsidR="00D440ED" w:rsidRDefault="00D440ED" w:rsidP="00D440ED">
            <w:pPr>
              <w:pStyle w:val="PlainText"/>
            </w:pPr>
            <w:r>
              <w:t>Quinte Healthcare Belleville General Hospital</w:t>
            </w:r>
          </w:p>
          <w:p w:rsidR="00D440ED" w:rsidRDefault="00CA683C" w:rsidP="00D440ED">
            <w:pPr>
              <w:pStyle w:val="PlainText"/>
            </w:pPr>
            <w:hyperlink r:id="rId13" w:history="1">
              <w:r w:rsidR="00D440ED">
                <w:rPr>
                  <w:rStyle w:val="Hyperlink"/>
                </w:rPr>
                <w:t>hleonard@qhc.on.ca</w:t>
              </w:r>
            </w:hyperlink>
          </w:p>
          <w:p w:rsidR="00D440ED" w:rsidRDefault="00D440ED" w:rsidP="00D440ED">
            <w:pPr>
              <w:spacing w:after="75"/>
              <w:rPr>
                <w:rFonts w:ascii="Arial" w:hAnsi="Arial" w:cs="Arial"/>
                <w:color w:val="000000"/>
              </w:rPr>
            </w:pPr>
            <w:r>
              <w:t>(613) 969-7400 x2987</w:t>
            </w:r>
          </w:p>
        </w:tc>
        <w:tc>
          <w:tcPr>
            <w:tcW w:w="8312" w:type="dxa"/>
            <w:shd w:val="clear" w:color="auto" w:fill="auto"/>
          </w:tcPr>
          <w:p w:rsidR="00D440ED" w:rsidRDefault="00D440ED" w:rsidP="00D440ED">
            <w:pPr>
              <w:pStyle w:val="PlainText"/>
            </w:pPr>
            <w:r>
              <w:t xml:space="preserve">At </w:t>
            </w:r>
            <w:proofErr w:type="gramStart"/>
            <w:r>
              <w:t>QHC</w:t>
            </w:r>
            <w:proofErr w:type="gramEnd"/>
            <w:r>
              <w:t xml:space="preserve"> we do require that staff complete the critical care course within 1 year to 18 months of hire.</w:t>
            </w:r>
          </w:p>
          <w:p w:rsidR="00D440ED" w:rsidRDefault="00D440ED" w:rsidP="00D440ED">
            <w:pPr>
              <w:pStyle w:val="PlainText"/>
            </w:pPr>
          </w:p>
          <w:p w:rsidR="00D440ED" w:rsidRDefault="00D440ED" w:rsidP="00D440ED">
            <w:pPr>
              <w:pStyle w:val="PlainText"/>
            </w:pPr>
            <w:r>
              <w:t>We do not offer the course in house.</w:t>
            </w:r>
          </w:p>
          <w:p w:rsidR="00D440ED" w:rsidRDefault="00D440ED" w:rsidP="00D440ED">
            <w:pPr>
              <w:rPr>
                <w:rFonts w:ascii="Arial" w:hAnsi="Arial" w:cs="Arial"/>
                <w:color w:val="000000"/>
              </w:rPr>
            </w:pPr>
          </w:p>
        </w:tc>
        <w:tc>
          <w:tcPr>
            <w:tcW w:w="2467" w:type="dxa"/>
            <w:shd w:val="clear" w:color="auto" w:fill="auto"/>
          </w:tcPr>
          <w:p w:rsidR="00D440ED" w:rsidRDefault="00D440ED" w:rsidP="00C72681"/>
        </w:tc>
      </w:tr>
      <w:tr w:rsidR="00D61407" w:rsidRPr="00891A0E" w:rsidTr="0094098D">
        <w:trPr>
          <w:trHeight w:val="345"/>
        </w:trPr>
        <w:tc>
          <w:tcPr>
            <w:tcW w:w="3397" w:type="dxa"/>
            <w:shd w:val="clear" w:color="auto" w:fill="auto"/>
          </w:tcPr>
          <w:p w:rsidR="00D440ED" w:rsidRDefault="00D440ED" w:rsidP="00D440ED">
            <w:pPr>
              <w:rPr>
                <w:b/>
                <w:bCs/>
                <w:color w:val="002060"/>
              </w:rPr>
            </w:pPr>
            <w:r>
              <w:rPr>
                <w:b/>
                <w:bCs/>
                <w:color w:val="002060"/>
              </w:rPr>
              <w:lastRenderedPageBreak/>
              <w:t xml:space="preserve">Carly Blair RN, </w:t>
            </w:r>
            <w:proofErr w:type="spellStart"/>
            <w:r>
              <w:rPr>
                <w:b/>
                <w:bCs/>
                <w:color w:val="002060"/>
              </w:rPr>
              <w:t>MScN</w:t>
            </w:r>
            <w:proofErr w:type="spellEnd"/>
          </w:p>
          <w:p w:rsidR="00D440ED" w:rsidRDefault="00D440ED" w:rsidP="00D440ED">
            <w:pPr>
              <w:rPr>
                <w:color w:val="1F497D"/>
              </w:rPr>
            </w:pPr>
            <w:r>
              <w:rPr>
                <w:color w:val="1F497D"/>
              </w:rPr>
              <w:t>Clinical Educator</w:t>
            </w:r>
          </w:p>
          <w:p w:rsidR="00D440ED" w:rsidRDefault="00D440ED" w:rsidP="00D440ED">
            <w:pPr>
              <w:rPr>
                <w:color w:val="1F497D"/>
              </w:rPr>
            </w:pPr>
            <w:r>
              <w:rPr>
                <w:color w:val="1F497D"/>
              </w:rPr>
              <w:t>MSICU, CCU, &amp; CVICU</w:t>
            </w:r>
          </w:p>
          <w:p w:rsidR="00D440ED" w:rsidRDefault="00D440ED" w:rsidP="00D440ED">
            <w:pPr>
              <w:rPr>
                <w:color w:val="1F497D"/>
              </w:rPr>
            </w:pPr>
            <w:r>
              <w:rPr>
                <w:color w:val="1F497D"/>
              </w:rPr>
              <w:t>St. Mary’s General Hospital</w:t>
            </w:r>
          </w:p>
          <w:p w:rsidR="00D440ED" w:rsidRDefault="00D440ED" w:rsidP="00D440ED">
            <w:pPr>
              <w:rPr>
                <w:color w:val="1F497D"/>
              </w:rPr>
            </w:pPr>
            <w:r>
              <w:rPr>
                <w:color w:val="1F497D"/>
              </w:rPr>
              <w:t>911 Queen’s Blvd, Kitchener</w:t>
            </w:r>
          </w:p>
          <w:p w:rsidR="00D440ED" w:rsidRDefault="00D440ED" w:rsidP="00D440ED">
            <w:pPr>
              <w:rPr>
                <w:color w:val="1F497D"/>
              </w:rPr>
            </w:pPr>
            <w:r>
              <w:rPr>
                <w:color w:val="1F497D"/>
              </w:rPr>
              <w:t>519-749-6578 ext.1932</w:t>
            </w:r>
          </w:p>
          <w:p w:rsidR="00D61407" w:rsidRDefault="00CA683C" w:rsidP="00D440ED">
            <w:pPr>
              <w:rPr>
                <w:color w:val="1F497D"/>
                <w:lang w:eastAsia="en-CA"/>
              </w:rPr>
            </w:pPr>
            <w:hyperlink r:id="rId14" w:history="1">
              <w:r w:rsidR="00D440ED">
                <w:rPr>
                  <w:rStyle w:val="Hyperlink"/>
                  <w:color w:val="0563C1"/>
                </w:rPr>
                <w:t>cblair@smgh.ca</w:t>
              </w:r>
            </w:hyperlink>
          </w:p>
        </w:tc>
        <w:tc>
          <w:tcPr>
            <w:tcW w:w="8312" w:type="dxa"/>
            <w:shd w:val="clear" w:color="auto" w:fill="auto"/>
          </w:tcPr>
          <w:p w:rsidR="00D440ED" w:rsidRPr="00D440ED" w:rsidRDefault="00D440ED" w:rsidP="00D440ED">
            <w:pPr>
              <w:pStyle w:val="ListParagraph"/>
              <w:numPr>
                <w:ilvl w:val="0"/>
                <w:numId w:val="37"/>
              </w:numPr>
              <w:rPr>
                <w:lang w:val="en-CA"/>
              </w:rPr>
            </w:pPr>
            <w:r>
              <w:rPr>
                <w:lang w:val="en-CA"/>
              </w:rPr>
              <w:t>Do you require critical care certification from an academic centre as a prerequisite for hire in your critical care areas?</w:t>
            </w:r>
            <w:r>
              <w:rPr>
                <w:color w:val="1F497D"/>
                <w:lang w:val="en-CA"/>
              </w:rPr>
              <w:t xml:space="preserve"> </w:t>
            </w:r>
            <w:r>
              <w:rPr>
                <w:color w:val="FF0000"/>
                <w:lang w:val="en-CA"/>
              </w:rPr>
              <w:t xml:space="preserve">Critical Care Certification </w:t>
            </w:r>
            <w:proofErr w:type="gramStart"/>
            <w:r>
              <w:rPr>
                <w:color w:val="FF0000"/>
                <w:lang w:val="en-CA"/>
              </w:rPr>
              <w:t>is listed</w:t>
            </w:r>
            <w:proofErr w:type="gramEnd"/>
            <w:r>
              <w:rPr>
                <w:color w:val="FF0000"/>
                <w:lang w:val="en-CA"/>
              </w:rPr>
              <w:t xml:space="preserve"> as a “preferred” certification in the job description. </w:t>
            </w:r>
            <w:proofErr w:type="gramStart"/>
            <w:r>
              <w:rPr>
                <w:color w:val="FF0000"/>
                <w:lang w:val="en-CA"/>
              </w:rPr>
              <w:t>We’re</w:t>
            </w:r>
            <w:proofErr w:type="gramEnd"/>
            <w:r>
              <w:rPr>
                <w:color w:val="FF0000"/>
                <w:lang w:val="en-CA"/>
              </w:rPr>
              <w:t xml:space="preserve"> tied to the ONA agreement, but those with similar experience/skills and the certificate are preferred hires over someone else with same skills mix without the certificate. </w:t>
            </w:r>
            <w:proofErr w:type="gramStart"/>
            <w:r>
              <w:rPr>
                <w:color w:val="FF0000"/>
                <w:lang w:val="en-CA"/>
              </w:rPr>
              <w:t>But</w:t>
            </w:r>
            <w:proofErr w:type="gramEnd"/>
            <w:r>
              <w:rPr>
                <w:color w:val="FF0000"/>
                <w:lang w:val="en-CA"/>
              </w:rPr>
              <w:t xml:space="preserve"> in interviewing, we are very clear about beginning that certification within the year, or as soon as possible. We have an education fund that helps support this external certification.</w:t>
            </w:r>
          </w:p>
          <w:p w:rsidR="00D61407" w:rsidRPr="00D440ED" w:rsidRDefault="00D440ED" w:rsidP="00D440ED">
            <w:pPr>
              <w:pStyle w:val="ListParagraph"/>
              <w:numPr>
                <w:ilvl w:val="0"/>
                <w:numId w:val="37"/>
              </w:numPr>
              <w:rPr>
                <w:lang w:val="en-CA"/>
              </w:rPr>
            </w:pPr>
            <w:r w:rsidRPr="00D440ED">
              <w:rPr>
                <w:lang w:val="en-CA"/>
              </w:rPr>
              <w:t>Do you provide in house training in place of certification from an academic centre?</w:t>
            </w:r>
            <w:r w:rsidRPr="00D440ED">
              <w:rPr>
                <w:color w:val="1F497D"/>
                <w:lang w:val="en-CA"/>
              </w:rPr>
              <w:t xml:space="preserve"> </w:t>
            </w:r>
            <w:r w:rsidRPr="00D440ED">
              <w:rPr>
                <w:color w:val="FF0000"/>
                <w:lang w:val="en-CA"/>
              </w:rPr>
              <w:t xml:space="preserve">We do not. We often refer staff to Durham or Conestoga for Critical Care </w:t>
            </w:r>
            <w:proofErr w:type="gramStart"/>
            <w:r w:rsidRPr="00D440ED">
              <w:rPr>
                <w:color w:val="FF0000"/>
                <w:lang w:val="en-CA"/>
              </w:rPr>
              <w:t>certificate</w:t>
            </w:r>
            <w:proofErr w:type="gramEnd"/>
            <w:r w:rsidRPr="00D440ED">
              <w:rPr>
                <w:color w:val="FF0000"/>
                <w:lang w:val="en-CA"/>
              </w:rPr>
              <w:t xml:space="preserve"> as they are local/online. For all staff coming to critical care, we do offer an orientation in-class week with myself as educator to review basic skills, theories, order sets, equipment. This </w:t>
            </w:r>
            <w:proofErr w:type="gramStart"/>
            <w:r w:rsidRPr="00D440ED">
              <w:rPr>
                <w:color w:val="FF0000"/>
                <w:lang w:val="en-CA"/>
              </w:rPr>
              <w:t>is formatted</w:t>
            </w:r>
            <w:proofErr w:type="gramEnd"/>
            <w:r w:rsidRPr="00D440ED">
              <w:rPr>
                <w:color w:val="FF0000"/>
                <w:lang w:val="en-CA"/>
              </w:rPr>
              <w:t xml:space="preserve"> for 4 days in house with a mix of hands-on and didactic training.</w:t>
            </w:r>
          </w:p>
        </w:tc>
        <w:tc>
          <w:tcPr>
            <w:tcW w:w="2467" w:type="dxa"/>
            <w:shd w:val="clear" w:color="auto" w:fill="auto"/>
          </w:tcPr>
          <w:p w:rsidR="00D61407" w:rsidRDefault="00D61407" w:rsidP="00C72681"/>
        </w:tc>
      </w:tr>
      <w:tr w:rsidR="0011442E" w:rsidRPr="00891A0E" w:rsidTr="0094098D">
        <w:trPr>
          <w:trHeight w:val="345"/>
        </w:trPr>
        <w:tc>
          <w:tcPr>
            <w:tcW w:w="3397" w:type="dxa"/>
            <w:shd w:val="clear" w:color="auto" w:fill="auto"/>
          </w:tcPr>
          <w:p w:rsidR="0011442E" w:rsidRPr="0011442E" w:rsidRDefault="0011442E" w:rsidP="0011442E">
            <w:pPr>
              <w:spacing w:after="75"/>
              <w:rPr>
                <w:rFonts w:ascii="Arial" w:hAnsi="Arial" w:cs="Arial"/>
                <w:color w:val="000000"/>
              </w:rPr>
            </w:pPr>
            <w:r w:rsidRPr="0011442E">
              <w:rPr>
                <w:rFonts w:ascii="Arial" w:hAnsi="Arial" w:cs="Arial"/>
                <w:color w:val="000000"/>
              </w:rPr>
              <w:t xml:space="preserve">Lorraine Bird, RN, </w:t>
            </w:r>
            <w:proofErr w:type="spellStart"/>
            <w:r w:rsidRPr="0011442E">
              <w:rPr>
                <w:rFonts w:ascii="Arial" w:hAnsi="Arial" w:cs="Arial"/>
                <w:color w:val="000000"/>
              </w:rPr>
              <w:t>MScN</w:t>
            </w:r>
            <w:proofErr w:type="spellEnd"/>
          </w:p>
          <w:p w:rsidR="0011442E" w:rsidRPr="0011442E" w:rsidRDefault="0011442E" w:rsidP="0011442E">
            <w:pPr>
              <w:spacing w:after="75"/>
              <w:rPr>
                <w:rFonts w:ascii="Arial" w:hAnsi="Arial" w:cs="Arial"/>
                <w:color w:val="000000"/>
              </w:rPr>
            </w:pPr>
            <w:r w:rsidRPr="0011442E">
              <w:rPr>
                <w:rFonts w:ascii="Arial" w:hAnsi="Arial" w:cs="Arial"/>
                <w:color w:val="000000"/>
              </w:rPr>
              <w:t>Interim Clinical Educator</w:t>
            </w:r>
          </w:p>
          <w:p w:rsidR="0011442E" w:rsidRPr="0011442E" w:rsidRDefault="0011442E" w:rsidP="0011442E">
            <w:pPr>
              <w:spacing w:after="75"/>
              <w:rPr>
                <w:rFonts w:ascii="Arial" w:hAnsi="Arial" w:cs="Arial"/>
                <w:color w:val="000000"/>
              </w:rPr>
            </w:pPr>
            <w:r w:rsidRPr="0011442E">
              <w:rPr>
                <w:rFonts w:ascii="Arial" w:hAnsi="Arial" w:cs="Arial"/>
                <w:color w:val="000000"/>
              </w:rPr>
              <w:t>Collingwood General and Marine Hospital</w:t>
            </w:r>
          </w:p>
          <w:p w:rsidR="0011442E" w:rsidRDefault="0011442E" w:rsidP="0011442E">
            <w:pPr>
              <w:spacing w:after="75"/>
              <w:rPr>
                <w:rFonts w:ascii="Arial" w:hAnsi="Arial" w:cs="Arial"/>
                <w:color w:val="000000"/>
              </w:rPr>
            </w:pPr>
            <w:r w:rsidRPr="0011442E">
              <w:rPr>
                <w:rFonts w:ascii="Arial" w:hAnsi="Arial" w:cs="Arial"/>
                <w:color w:val="000000"/>
              </w:rPr>
              <w:t xml:space="preserve">  705-445-2550 Collingwood, ON, L9Y1W9</w:t>
            </w:r>
          </w:p>
        </w:tc>
        <w:tc>
          <w:tcPr>
            <w:tcW w:w="8312" w:type="dxa"/>
            <w:shd w:val="clear" w:color="auto" w:fill="auto"/>
          </w:tcPr>
          <w:p w:rsidR="0011442E" w:rsidRDefault="0011442E" w:rsidP="0011442E">
            <w:pPr>
              <w:pStyle w:val="ListParagraph"/>
              <w:ind w:hanging="360"/>
              <w:rPr>
                <w:lang w:val="en-CA"/>
              </w:rPr>
            </w:pPr>
            <w:r>
              <w:rPr>
                <w:lang w:val="en-CA"/>
              </w:rPr>
              <w:t>1.</w:t>
            </w:r>
            <w:r>
              <w:rPr>
                <w:rFonts w:ascii="Times New Roman" w:hAnsi="Times New Roman"/>
                <w:sz w:val="14"/>
                <w:szCs w:val="14"/>
                <w:lang w:val="en-CA"/>
              </w:rPr>
              <w:t xml:space="preserve">       </w:t>
            </w:r>
            <w:r>
              <w:rPr>
                <w:lang w:val="en-CA"/>
              </w:rPr>
              <w:t>Do you require critical care certification from an academic centre as a prerequisite for hire in your critical care areas?</w:t>
            </w:r>
            <w:r>
              <w:rPr>
                <w:color w:val="1F497D"/>
                <w:lang w:val="en-CA"/>
              </w:rPr>
              <w:t xml:space="preserve"> No</w:t>
            </w:r>
          </w:p>
          <w:p w:rsidR="0011442E" w:rsidRPr="0011442E" w:rsidRDefault="0011442E" w:rsidP="0011442E">
            <w:pPr>
              <w:pStyle w:val="ListParagraph"/>
              <w:ind w:hanging="360"/>
              <w:rPr>
                <w:lang w:val="en-CA"/>
              </w:rPr>
            </w:pPr>
            <w:r>
              <w:rPr>
                <w:lang w:val="en-CA"/>
              </w:rPr>
              <w:t>2.</w:t>
            </w:r>
            <w:r>
              <w:rPr>
                <w:rFonts w:ascii="Times New Roman" w:hAnsi="Times New Roman"/>
                <w:sz w:val="14"/>
                <w:szCs w:val="14"/>
                <w:lang w:val="en-CA"/>
              </w:rPr>
              <w:t xml:space="preserve">       </w:t>
            </w:r>
            <w:r>
              <w:rPr>
                <w:lang w:val="en-CA"/>
              </w:rPr>
              <w:t>Do you provide in house training in place of certification from an academic centre?</w:t>
            </w:r>
            <w:r>
              <w:rPr>
                <w:color w:val="1F497D"/>
                <w:lang w:val="en-CA"/>
              </w:rPr>
              <w:t xml:space="preserve"> No- However we do have ACLS instructors in house, and bring in instructors for various certificate programs (</w:t>
            </w:r>
            <w:proofErr w:type="spellStart"/>
            <w:r>
              <w:rPr>
                <w:color w:val="1F497D"/>
                <w:lang w:val="en-CA"/>
              </w:rPr>
              <w:t>preCovid</w:t>
            </w:r>
            <w:proofErr w:type="spellEnd"/>
            <w:r>
              <w:rPr>
                <w:color w:val="1F497D"/>
                <w:lang w:val="en-CA"/>
              </w:rPr>
              <w:t>)</w:t>
            </w:r>
          </w:p>
        </w:tc>
        <w:tc>
          <w:tcPr>
            <w:tcW w:w="2467" w:type="dxa"/>
            <w:shd w:val="clear" w:color="auto" w:fill="auto"/>
          </w:tcPr>
          <w:p w:rsidR="0011442E" w:rsidRDefault="0011442E" w:rsidP="00C72681"/>
        </w:tc>
      </w:tr>
      <w:tr w:rsidR="00D440ED" w:rsidRPr="00891A0E" w:rsidTr="0094098D">
        <w:trPr>
          <w:trHeight w:val="345"/>
        </w:trPr>
        <w:tc>
          <w:tcPr>
            <w:tcW w:w="3397" w:type="dxa"/>
            <w:shd w:val="clear" w:color="auto" w:fill="auto"/>
          </w:tcPr>
          <w:p w:rsidR="00D440ED" w:rsidRDefault="00D440ED" w:rsidP="00D440ED">
            <w:pPr>
              <w:rPr>
                <w:rFonts w:ascii="Book Antiqua" w:hAnsi="Book Antiqua"/>
                <w:color w:val="002060"/>
                <w:lang w:val="en-CA"/>
              </w:rPr>
            </w:pPr>
            <w:r>
              <w:rPr>
                <w:rFonts w:ascii="Book Antiqua" w:hAnsi="Book Antiqua"/>
                <w:color w:val="002060"/>
                <w:lang w:val="en-CA"/>
              </w:rPr>
              <w:t xml:space="preserve">Corinne </w:t>
            </w:r>
            <w:proofErr w:type="spellStart"/>
            <w:r>
              <w:rPr>
                <w:rFonts w:ascii="Book Antiqua" w:hAnsi="Book Antiqua"/>
                <w:color w:val="002060"/>
                <w:lang w:val="en-CA"/>
              </w:rPr>
              <w:t>Savignac</w:t>
            </w:r>
            <w:proofErr w:type="spellEnd"/>
            <w:r>
              <w:rPr>
                <w:rFonts w:ascii="Book Antiqua" w:hAnsi="Book Antiqua"/>
                <w:color w:val="002060"/>
                <w:lang w:val="en-CA"/>
              </w:rPr>
              <w:t xml:space="preserve">, R.N., </w:t>
            </w:r>
            <w:proofErr w:type="spellStart"/>
            <w:r>
              <w:rPr>
                <w:rFonts w:ascii="Book Antiqua" w:hAnsi="Book Antiqua"/>
                <w:color w:val="002060"/>
                <w:lang w:val="en-CA"/>
              </w:rPr>
              <w:t>BScN</w:t>
            </w:r>
            <w:proofErr w:type="spellEnd"/>
            <w:r>
              <w:rPr>
                <w:rFonts w:ascii="Book Antiqua" w:hAnsi="Book Antiqua"/>
                <w:color w:val="002060"/>
                <w:lang w:val="en-CA"/>
              </w:rPr>
              <w:t xml:space="preserve">, </w:t>
            </w:r>
          </w:p>
          <w:p w:rsidR="00D440ED" w:rsidRDefault="00D440ED" w:rsidP="00D440ED">
            <w:pPr>
              <w:rPr>
                <w:rFonts w:ascii="Book Antiqua" w:hAnsi="Book Antiqua"/>
                <w:color w:val="002060"/>
                <w:lang w:val="en-CA"/>
              </w:rPr>
            </w:pPr>
            <w:r>
              <w:rPr>
                <w:rFonts w:ascii="Book Antiqua" w:hAnsi="Book Antiqua"/>
                <w:color w:val="002060"/>
                <w:lang w:val="en-CA"/>
              </w:rPr>
              <w:t>Nurse Clinician General Internal Medicine</w:t>
            </w:r>
          </w:p>
          <w:p w:rsidR="00D440ED" w:rsidRDefault="00D440ED" w:rsidP="00D440ED">
            <w:pPr>
              <w:rPr>
                <w:rFonts w:ascii="Book Antiqua" w:hAnsi="Book Antiqua"/>
                <w:color w:val="002060"/>
                <w:lang w:val="en-CA"/>
              </w:rPr>
            </w:pPr>
            <w:r>
              <w:rPr>
                <w:rFonts w:ascii="Book Antiqua" w:hAnsi="Book Antiqua"/>
                <w:color w:val="002060"/>
                <w:lang w:val="en-CA"/>
              </w:rPr>
              <w:t>705-523-7100</w:t>
            </w:r>
          </w:p>
          <w:p w:rsidR="00D440ED" w:rsidRDefault="00D440ED" w:rsidP="00D440ED">
            <w:pPr>
              <w:rPr>
                <w:rFonts w:ascii="Book Antiqua" w:hAnsi="Book Antiqua"/>
                <w:color w:val="002060"/>
                <w:lang w:val="en-CA"/>
              </w:rPr>
            </w:pPr>
            <w:r>
              <w:rPr>
                <w:rFonts w:ascii="Book Antiqua" w:hAnsi="Book Antiqua"/>
                <w:color w:val="002060"/>
                <w:lang w:val="en-CA"/>
              </w:rPr>
              <w:t>Extension 3315</w:t>
            </w:r>
          </w:p>
          <w:p w:rsidR="00D440ED" w:rsidRDefault="00D440ED" w:rsidP="00D440ED">
            <w:pPr>
              <w:rPr>
                <w:rFonts w:ascii="Arial Narrow" w:hAnsi="Arial Narrow"/>
                <w:b/>
                <w:bCs/>
                <w:color w:val="FF9900"/>
                <w:sz w:val="22"/>
                <w:szCs w:val="22"/>
              </w:rPr>
            </w:pPr>
            <w:r>
              <w:rPr>
                <w:rFonts w:ascii="Arial Narrow" w:hAnsi="Arial Narrow"/>
                <w:b/>
                <w:bCs/>
                <w:color w:val="FF9900"/>
                <w:sz w:val="22"/>
                <w:szCs w:val="22"/>
              </w:rPr>
              <w:t>Health Sciences North | Horizon Santé-Nord</w:t>
            </w:r>
          </w:p>
          <w:p w:rsidR="00D440ED" w:rsidRDefault="00D440ED" w:rsidP="00D440ED">
            <w:pPr>
              <w:rPr>
                <w:rFonts w:ascii="Arial Narrow" w:hAnsi="Arial Narrow"/>
                <w:color w:val="000080"/>
                <w:sz w:val="22"/>
                <w:szCs w:val="22"/>
                <w:lang w:val="en-CA"/>
              </w:rPr>
            </w:pPr>
            <w:r>
              <w:rPr>
                <w:rFonts w:ascii="Arial Narrow" w:hAnsi="Arial Narrow"/>
                <w:color w:val="000080"/>
                <w:sz w:val="22"/>
                <w:szCs w:val="22"/>
              </w:rPr>
              <w:t xml:space="preserve">41 Ramsey Lake Road </w:t>
            </w:r>
            <w:r>
              <w:rPr>
                <w:rFonts w:ascii="Arial Narrow" w:hAnsi="Arial Narrow"/>
                <w:color w:val="000080"/>
                <w:sz w:val="22"/>
                <w:szCs w:val="22"/>
              </w:rPr>
              <w:br/>
              <w:t xml:space="preserve">Sudbury, Ontario P3E 5J1 </w:t>
            </w:r>
          </w:p>
          <w:p w:rsidR="00D440ED" w:rsidRPr="0011442E" w:rsidRDefault="00D440ED" w:rsidP="00D440ED">
            <w:pPr>
              <w:spacing w:after="75"/>
              <w:rPr>
                <w:rFonts w:ascii="Arial" w:hAnsi="Arial" w:cs="Arial"/>
                <w:color w:val="000000"/>
              </w:rPr>
            </w:pPr>
            <w:r>
              <w:rPr>
                <w:rFonts w:ascii="Arial Narrow" w:hAnsi="Arial Narrow"/>
                <w:color w:val="000080"/>
                <w:sz w:val="22"/>
                <w:szCs w:val="22"/>
              </w:rPr>
              <w:t xml:space="preserve"> E-mail: </w:t>
            </w:r>
            <w:hyperlink r:id="rId15" w:history="1">
              <w:r>
                <w:rPr>
                  <w:rStyle w:val="Hyperlink"/>
                  <w:rFonts w:ascii="Arial Narrow" w:hAnsi="Arial Narrow"/>
                  <w:color w:val="0563C1"/>
                  <w:sz w:val="22"/>
                  <w:szCs w:val="22"/>
                </w:rPr>
                <w:t>csavignac@hsnsudbury.ca</w:t>
              </w:r>
            </w:hyperlink>
          </w:p>
        </w:tc>
        <w:tc>
          <w:tcPr>
            <w:tcW w:w="8312" w:type="dxa"/>
            <w:shd w:val="clear" w:color="auto" w:fill="auto"/>
          </w:tcPr>
          <w:p w:rsidR="00D440ED" w:rsidRPr="00D440ED" w:rsidRDefault="00D440ED" w:rsidP="00D440ED">
            <w:pPr>
              <w:pStyle w:val="ListParagraph"/>
              <w:ind w:hanging="360"/>
              <w:rPr>
                <w:lang w:val="en-CA"/>
              </w:rPr>
            </w:pPr>
            <w:r w:rsidRPr="00D440ED">
              <w:rPr>
                <w:lang w:val="en-CA"/>
              </w:rPr>
              <w:t xml:space="preserve">At </w:t>
            </w:r>
            <w:proofErr w:type="gramStart"/>
            <w:r w:rsidRPr="00D440ED">
              <w:rPr>
                <w:lang w:val="en-CA"/>
              </w:rPr>
              <w:t>HSN</w:t>
            </w:r>
            <w:proofErr w:type="gramEnd"/>
            <w:r w:rsidRPr="00D440ED">
              <w:rPr>
                <w:lang w:val="en-CA"/>
              </w:rPr>
              <w:t xml:space="preserve"> we currently do NOT require a critical care certification from an academic center.  We offer Critical Care Orientation once per month which includes:</w:t>
            </w:r>
          </w:p>
          <w:p w:rsidR="00D440ED" w:rsidRPr="00D440ED" w:rsidRDefault="00D440ED" w:rsidP="00D440ED">
            <w:pPr>
              <w:pStyle w:val="ListParagraph"/>
              <w:ind w:hanging="360"/>
              <w:rPr>
                <w:lang w:val="en-CA"/>
              </w:rPr>
            </w:pPr>
            <w:r w:rsidRPr="00D440ED">
              <w:rPr>
                <w:lang w:val="en-CA"/>
              </w:rPr>
              <w:t>Day 1—ECG Interpretation (part 1)</w:t>
            </w:r>
          </w:p>
          <w:p w:rsidR="00D440ED" w:rsidRPr="00D440ED" w:rsidRDefault="00D440ED" w:rsidP="00D440ED">
            <w:pPr>
              <w:pStyle w:val="ListParagraph"/>
              <w:ind w:hanging="360"/>
              <w:rPr>
                <w:lang w:val="en-CA"/>
              </w:rPr>
            </w:pPr>
            <w:r w:rsidRPr="00D440ED">
              <w:rPr>
                <w:lang w:val="en-CA"/>
              </w:rPr>
              <w:t>Day 2—ECG Interpretation (part 2)</w:t>
            </w:r>
          </w:p>
          <w:p w:rsidR="00D440ED" w:rsidRPr="00D440ED" w:rsidRDefault="00D440ED" w:rsidP="00D440ED">
            <w:pPr>
              <w:pStyle w:val="ListParagraph"/>
              <w:ind w:hanging="360"/>
              <w:rPr>
                <w:lang w:val="en-CA"/>
              </w:rPr>
            </w:pPr>
            <w:r w:rsidRPr="00D440ED">
              <w:rPr>
                <w:lang w:val="en-CA"/>
              </w:rPr>
              <w:t>Day 3—Pulmonary Dynamics</w:t>
            </w:r>
          </w:p>
          <w:p w:rsidR="00D440ED" w:rsidRPr="00D440ED" w:rsidRDefault="00D440ED" w:rsidP="00D440ED">
            <w:pPr>
              <w:pStyle w:val="ListParagraph"/>
              <w:ind w:hanging="360"/>
              <w:rPr>
                <w:lang w:val="en-CA"/>
              </w:rPr>
            </w:pPr>
            <w:r w:rsidRPr="00D440ED">
              <w:rPr>
                <w:lang w:val="en-CA"/>
              </w:rPr>
              <w:t>Day 4--Hemodynamics</w:t>
            </w:r>
          </w:p>
          <w:p w:rsidR="00D440ED" w:rsidRPr="00D440ED" w:rsidRDefault="00D440ED" w:rsidP="00D440ED">
            <w:pPr>
              <w:pStyle w:val="ListParagraph"/>
              <w:ind w:hanging="360"/>
              <w:rPr>
                <w:lang w:val="en-CA"/>
              </w:rPr>
            </w:pPr>
            <w:r w:rsidRPr="00D440ED">
              <w:rPr>
                <w:lang w:val="en-CA"/>
              </w:rPr>
              <w:t>Day 5—Neuro Day</w:t>
            </w:r>
          </w:p>
          <w:p w:rsidR="00D440ED" w:rsidRPr="00D440ED" w:rsidRDefault="00D440ED" w:rsidP="00D440ED">
            <w:pPr>
              <w:pStyle w:val="ListParagraph"/>
              <w:ind w:hanging="360"/>
              <w:rPr>
                <w:lang w:val="en-CA"/>
              </w:rPr>
            </w:pPr>
            <w:r w:rsidRPr="00D440ED">
              <w:rPr>
                <w:lang w:val="en-CA"/>
              </w:rPr>
              <w:t>Day 6—Line Day</w:t>
            </w:r>
          </w:p>
          <w:p w:rsidR="00D440ED" w:rsidRPr="00D440ED" w:rsidRDefault="00D440ED" w:rsidP="00D440ED">
            <w:pPr>
              <w:pStyle w:val="ListParagraph"/>
              <w:ind w:hanging="360"/>
              <w:rPr>
                <w:lang w:val="en-CA"/>
              </w:rPr>
            </w:pPr>
            <w:r w:rsidRPr="00D440ED">
              <w:rPr>
                <w:lang w:val="en-CA"/>
              </w:rPr>
              <w:t>Day 7—Standards of Care for our ICU and a Cardiac Review for those who are hired to work in our Cardiac Medical Unit</w:t>
            </w:r>
          </w:p>
          <w:p w:rsidR="00D440ED" w:rsidRPr="00D440ED" w:rsidRDefault="00D440ED" w:rsidP="00D440ED">
            <w:pPr>
              <w:pStyle w:val="ListParagraph"/>
              <w:ind w:hanging="360"/>
              <w:rPr>
                <w:lang w:val="en-CA"/>
              </w:rPr>
            </w:pPr>
          </w:p>
          <w:p w:rsidR="00D440ED" w:rsidRDefault="00D440ED" w:rsidP="00D440ED">
            <w:pPr>
              <w:pStyle w:val="ListParagraph"/>
              <w:ind w:hanging="360"/>
              <w:rPr>
                <w:lang w:val="en-CA"/>
              </w:rPr>
            </w:pPr>
            <w:r w:rsidRPr="00D440ED">
              <w:rPr>
                <w:lang w:val="en-CA"/>
              </w:rPr>
              <w:t>I have attached a breakdown of content for each of the days. As noted in the document, we use a variety of teaching methods. Attendees are in person, via OTN or via PCVC. Each day is 7.5 hours of didactic and hands on training when applicable.</w:t>
            </w:r>
          </w:p>
        </w:tc>
        <w:tc>
          <w:tcPr>
            <w:tcW w:w="2467" w:type="dxa"/>
            <w:shd w:val="clear" w:color="auto" w:fill="auto"/>
          </w:tcPr>
          <w:p w:rsidR="00D440ED" w:rsidRDefault="00D440ED" w:rsidP="00C72681">
            <w:r>
              <w:object w:dxaOrig="1533" w:dyaOrig="990">
                <v:shape id="_x0000_i1026" type="#_x0000_t75" style="width:76.65pt;height:49.5pt" o:ole="">
                  <v:imagedata r:id="rId16" o:title=""/>
                </v:shape>
                <o:OLEObject Type="Embed" ProgID="AcroExch.Document.DC" ShapeID="_x0000_i1026" DrawAspect="Icon" ObjectID="_1653903893" r:id="rId17"/>
              </w:object>
            </w:r>
          </w:p>
        </w:tc>
      </w:tr>
      <w:tr w:rsidR="00CA683C" w:rsidRPr="00891A0E" w:rsidTr="0094098D">
        <w:trPr>
          <w:trHeight w:val="345"/>
        </w:trPr>
        <w:tc>
          <w:tcPr>
            <w:tcW w:w="3397" w:type="dxa"/>
            <w:shd w:val="clear" w:color="auto" w:fill="auto"/>
          </w:tcPr>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lastRenderedPageBreak/>
              <w:t xml:space="preserve">Melissa Pelletier, RN, </w:t>
            </w:r>
            <w:proofErr w:type="spellStart"/>
            <w:r>
              <w:rPr>
                <w:rFonts w:ascii="Calibri" w:hAnsi="Calibri" w:cs="Calibri"/>
                <w:color w:val="1F497D"/>
                <w:sz w:val="22"/>
                <w:szCs w:val="22"/>
                <w:lang w:val="en-CA"/>
              </w:rPr>
              <w:t>BScN</w:t>
            </w:r>
            <w:proofErr w:type="spellEnd"/>
            <w:r>
              <w:rPr>
                <w:rFonts w:ascii="Calibri" w:hAnsi="Calibri" w:cs="Calibri"/>
                <w:color w:val="1F497D"/>
                <w:sz w:val="22"/>
                <w:szCs w:val="22"/>
                <w:lang w:val="en-CA"/>
              </w:rPr>
              <w:t>, CNeph(C)</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Clinical Educator</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Renal Program</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Professional Practice</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Royal Victoria Regional Health Centre</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201 Georgian Drive</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Barrie, Ontario</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L4M 6M2</w:t>
            </w:r>
          </w:p>
          <w:p w:rsidR="00CA683C" w:rsidRDefault="00CA683C" w:rsidP="00CA683C">
            <w:pPr>
              <w:rPr>
                <w:rFonts w:ascii="Calibri" w:hAnsi="Calibri" w:cs="Calibri"/>
                <w:color w:val="1F497D"/>
                <w:sz w:val="22"/>
                <w:szCs w:val="22"/>
                <w:lang w:val="en-CA"/>
              </w:rPr>
            </w:pPr>
            <w:hyperlink r:id="rId18" w:history="1">
              <w:r>
                <w:rPr>
                  <w:rStyle w:val="Hyperlink"/>
                  <w:rFonts w:ascii="Calibri" w:hAnsi="Calibri" w:cs="Calibri"/>
                  <w:color w:val="0563C1"/>
                  <w:sz w:val="22"/>
                  <w:szCs w:val="22"/>
                  <w:lang w:val="en-CA"/>
                </w:rPr>
                <w:t>pelletierm@rvh.on.ca</w:t>
              </w:r>
            </w:hyperlink>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 xml:space="preserve">Tel:  705-728-9090 </w:t>
            </w:r>
            <w:proofErr w:type="spellStart"/>
            <w:r>
              <w:rPr>
                <w:rFonts w:ascii="Calibri" w:hAnsi="Calibri" w:cs="Calibri"/>
                <w:color w:val="1F497D"/>
                <w:sz w:val="22"/>
                <w:szCs w:val="22"/>
                <w:lang w:val="en-CA"/>
              </w:rPr>
              <w:t>ext</w:t>
            </w:r>
            <w:proofErr w:type="spellEnd"/>
            <w:r>
              <w:rPr>
                <w:rFonts w:ascii="Calibri" w:hAnsi="Calibri" w:cs="Calibri"/>
                <w:color w:val="1F497D"/>
                <w:sz w:val="22"/>
                <w:szCs w:val="22"/>
                <w:lang w:val="en-CA"/>
              </w:rPr>
              <w:t xml:space="preserve"> 47712</w:t>
            </w:r>
          </w:p>
          <w:p w:rsidR="00CA683C" w:rsidRDefault="00CA683C" w:rsidP="00CA683C">
            <w:pPr>
              <w:rPr>
                <w:rFonts w:ascii="Calibri" w:hAnsi="Calibri" w:cs="Calibri"/>
                <w:color w:val="1F497D"/>
                <w:sz w:val="22"/>
                <w:szCs w:val="22"/>
                <w:lang w:val="en-CA"/>
              </w:rPr>
            </w:pPr>
            <w:r>
              <w:rPr>
                <w:rFonts w:ascii="Calibri" w:hAnsi="Calibri" w:cs="Calibri"/>
                <w:color w:val="1F497D"/>
                <w:sz w:val="22"/>
                <w:szCs w:val="22"/>
                <w:lang w:val="en-CA"/>
              </w:rPr>
              <w:t>Cell: 705-229-9846</w:t>
            </w:r>
            <w:bookmarkStart w:id="6" w:name="_GoBack"/>
            <w:bookmarkEnd w:id="6"/>
          </w:p>
          <w:p w:rsidR="00CA683C" w:rsidRDefault="00CA683C" w:rsidP="00D440ED">
            <w:pPr>
              <w:rPr>
                <w:rFonts w:ascii="Book Antiqua" w:hAnsi="Book Antiqua"/>
                <w:color w:val="002060"/>
                <w:lang w:val="en-CA"/>
              </w:rPr>
            </w:pPr>
          </w:p>
        </w:tc>
        <w:tc>
          <w:tcPr>
            <w:tcW w:w="8312" w:type="dxa"/>
            <w:shd w:val="clear" w:color="auto" w:fill="auto"/>
          </w:tcPr>
          <w:p w:rsidR="00CA683C" w:rsidRDefault="00CA683C" w:rsidP="00CA683C">
            <w:pPr>
              <w:numPr>
                <w:ilvl w:val="0"/>
                <w:numId w:val="33"/>
              </w:numPr>
              <w:rPr>
                <w:rFonts w:ascii="Calibri" w:hAnsi="Calibri" w:cs="Calibri"/>
                <w:i/>
                <w:iCs/>
                <w:sz w:val="22"/>
                <w:szCs w:val="22"/>
                <w:lang w:val="en-CA"/>
              </w:rPr>
            </w:pPr>
            <w:r>
              <w:rPr>
                <w:rFonts w:ascii="Calibri" w:hAnsi="Calibri" w:cs="Calibri"/>
                <w:i/>
                <w:iCs/>
                <w:sz w:val="22"/>
                <w:szCs w:val="22"/>
                <w:lang w:val="en-CA"/>
              </w:rPr>
              <w:t>Do you require critical care certification from an academic centre as a prerequisite for hire in your critical care areas?</w:t>
            </w:r>
            <w:r>
              <w:rPr>
                <w:rFonts w:ascii="Calibri" w:hAnsi="Calibri" w:cs="Calibri"/>
                <w:i/>
                <w:iCs/>
                <w:color w:val="FF0000"/>
                <w:sz w:val="22"/>
                <w:szCs w:val="22"/>
                <w:lang w:val="en-CA"/>
              </w:rPr>
              <w:t xml:space="preserve"> We ask for Critical Care Certificate as a requirement or, willingness to complete within one year of hire. In the absence of a critical care certificate, extensive mentorship, supernumerary shifts and other supports </w:t>
            </w:r>
            <w:proofErr w:type="gramStart"/>
            <w:r>
              <w:rPr>
                <w:rFonts w:ascii="Calibri" w:hAnsi="Calibri" w:cs="Calibri"/>
                <w:i/>
                <w:iCs/>
                <w:color w:val="FF0000"/>
                <w:sz w:val="22"/>
                <w:szCs w:val="22"/>
                <w:lang w:val="en-CA"/>
              </w:rPr>
              <w:t>are provided</w:t>
            </w:r>
            <w:proofErr w:type="gramEnd"/>
            <w:r>
              <w:rPr>
                <w:rFonts w:ascii="Calibri" w:hAnsi="Calibri" w:cs="Calibri"/>
                <w:i/>
                <w:iCs/>
                <w:color w:val="FF0000"/>
                <w:sz w:val="22"/>
                <w:szCs w:val="22"/>
                <w:lang w:val="en-CA"/>
              </w:rPr>
              <w:t xml:space="preserve"> for the interim period until they complete their certificate. Coronary Care I &amp; II however, is required.</w:t>
            </w:r>
          </w:p>
          <w:p w:rsidR="00CA683C" w:rsidRDefault="00CA683C" w:rsidP="00CA683C">
            <w:pPr>
              <w:numPr>
                <w:ilvl w:val="0"/>
                <w:numId w:val="33"/>
              </w:numPr>
              <w:rPr>
                <w:rFonts w:ascii="Calibri" w:hAnsi="Calibri" w:cs="Calibri"/>
                <w:i/>
                <w:iCs/>
                <w:sz w:val="22"/>
                <w:szCs w:val="22"/>
                <w:lang w:val="en-CA"/>
              </w:rPr>
            </w:pPr>
            <w:r>
              <w:rPr>
                <w:rFonts w:ascii="Calibri" w:hAnsi="Calibri" w:cs="Calibri"/>
                <w:i/>
                <w:iCs/>
                <w:sz w:val="22"/>
                <w:szCs w:val="22"/>
                <w:lang w:val="en-CA"/>
              </w:rPr>
              <w:t>Do you provide in house training in place of certification from an academic centre?</w:t>
            </w:r>
            <w:r>
              <w:rPr>
                <w:rFonts w:ascii="Calibri" w:hAnsi="Calibri" w:cs="Calibri"/>
                <w:i/>
                <w:iCs/>
                <w:color w:val="1F497D"/>
                <w:sz w:val="22"/>
                <w:szCs w:val="22"/>
                <w:lang w:val="en-CA"/>
              </w:rPr>
              <w:t xml:space="preserve"> If you provide in house training, it would be appreciated if you would share your curriculum and length of training with us (number of hours/days) </w:t>
            </w:r>
            <w:proofErr w:type="gramStart"/>
            <w:r>
              <w:rPr>
                <w:rFonts w:ascii="Calibri" w:hAnsi="Calibri" w:cs="Calibri"/>
                <w:i/>
                <w:iCs/>
                <w:color w:val="FF0000"/>
                <w:sz w:val="22"/>
                <w:szCs w:val="22"/>
                <w:lang w:val="en-CA"/>
              </w:rPr>
              <w:t>We</w:t>
            </w:r>
            <w:proofErr w:type="gramEnd"/>
            <w:r>
              <w:rPr>
                <w:rFonts w:ascii="Calibri" w:hAnsi="Calibri" w:cs="Calibri"/>
                <w:i/>
                <w:iCs/>
                <w:color w:val="FF0000"/>
                <w:sz w:val="22"/>
                <w:szCs w:val="22"/>
                <w:lang w:val="en-CA"/>
              </w:rPr>
              <w:t xml:space="preserve"> do not provide in-house critical care certification. We provide a Critical Care Orientation which serves as </w:t>
            </w:r>
            <w:proofErr w:type="gramStart"/>
            <w:r>
              <w:rPr>
                <w:rFonts w:ascii="Calibri" w:hAnsi="Calibri" w:cs="Calibri"/>
                <w:i/>
                <w:iCs/>
                <w:color w:val="FF0000"/>
                <w:sz w:val="22"/>
                <w:szCs w:val="22"/>
                <w:lang w:val="en-CA"/>
              </w:rPr>
              <w:t>an  overview</w:t>
            </w:r>
            <w:proofErr w:type="gramEnd"/>
            <w:r>
              <w:rPr>
                <w:rFonts w:ascii="Calibri" w:hAnsi="Calibri" w:cs="Calibri"/>
                <w:i/>
                <w:iCs/>
                <w:color w:val="FF0000"/>
                <w:sz w:val="22"/>
                <w:szCs w:val="22"/>
                <w:lang w:val="en-CA"/>
              </w:rPr>
              <w:t xml:space="preserve"> of critical care topics which the participant has previously accrued in an accredited critical care program. It is meant to review important critical care topics, systems, assessments and disease processes that will be seen in our critical care areas and to ensure our new hires are exposed (and comfortable) with our equipment, documents and processes. </w:t>
            </w:r>
          </w:p>
          <w:p w:rsidR="00CA683C" w:rsidRPr="00CA683C" w:rsidRDefault="00CA683C" w:rsidP="00CA683C">
            <w:pPr>
              <w:rPr>
                <w:lang w:val="en-CA"/>
              </w:rPr>
            </w:pPr>
          </w:p>
        </w:tc>
        <w:tc>
          <w:tcPr>
            <w:tcW w:w="2467" w:type="dxa"/>
            <w:shd w:val="clear" w:color="auto" w:fill="auto"/>
          </w:tcPr>
          <w:p w:rsidR="00CA683C" w:rsidRDefault="00CA683C" w:rsidP="00C72681"/>
        </w:tc>
      </w:tr>
    </w:tbl>
    <w:p w:rsidR="00B31344" w:rsidRDefault="00B31344" w:rsidP="00B62563">
      <w:pPr>
        <w:autoSpaceDE w:val="0"/>
        <w:autoSpaceDN w:val="0"/>
        <w:adjustRightInd w:val="0"/>
        <w:rPr>
          <w:sz w:val="24"/>
          <w:szCs w:val="24"/>
        </w:rPr>
      </w:pPr>
    </w:p>
    <w:p w:rsidR="006203AB" w:rsidRPr="00B62563" w:rsidRDefault="006203AB" w:rsidP="00B62563">
      <w:pPr>
        <w:autoSpaceDE w:val="0"/>
        <w:autoSpaceDN w:val="0"/>
        <w:adjustRightInd w:val="0"/>
        <w:rPr>
          <w:sz w:val="24"/>
          <w:szCs w:val="24"/>
        </w:rPr>
      </w:pPr>
      <w:proofErr w:type="gramStart"/>
      <w:r w:rsidRPr="006203AB">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w:t>
      </w:r>
      <w:proofErr w:type="gramEnd"/>
      <w:r w:rsidRPr="006203AB">
        <w:rPr>
          <w:sz w:val="24"/>
          <w:szCs w:val="24"/>
        </w:rPr>
        <w:t xml:space="preserve">  Save the </w:t>
      </w:r>
      <w:proofErr w:type="gramStart"/>
      <w:r w:rsidRPr="006203AB">
        <w:rPr>
          <w:sz w:val="24"/>
          <w:szCs w:val="24"/>
        </w:rPr>
        <w:t>document</w:t>
      </w:r>
      <w:proofErr w:type="gramEnd"/>
      <w:r w:rsidRPr="006203AB">
        <w:rPr>
          <w:sz w:val="24"/>
          <w:szCs w:val="24"/>
        </w:rPr>
        <w:t xml:space="preserve"> you are working in and the imbedded icon with the document they relate to attached will also be saved to this document.</w:t>
      </w:r>
    </w:p>
    <w:sectPr w:rsidR="006203AB"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61A"/>
    <w:multiLevelType w:val="multilevel"/>
    <w:tmpl w:val="5A340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4791"/>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15:restartNumberingAfterBreak="0">
    <w:nsid w:val="0546090C"/>
    <w:multiLevelType w:val="hybridMultilevel"/>
    <w:tmpl w:val="439C0B4E"/>
    <w:lvl w:ilvl="0" w:tplc="3C38B376">
      <w:start w:val="1"/>
      <w:numFmt w:val="decimal"/>
      <w:lvlText w:val="%1."/>
      <w:lvlJc w:val="left"/>
      <w:pPr>
        <w:ind w:left="810" w:hanging="45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C97660"/>
    <w:multiLevelType w:val="hybridMultilevel"/>
    <w:tmpl w:val="95043C60"/>
    <w:lvl w:ilvl="0" w:tplc="10090011">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710731"/>
    <w:multiLevelType w:val="hybridMultilevel"/>
    <w:tmpl w:val="50983CD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06B1AAA"/>
    <w:multiLevelType w:val="hybridMultilevel"/>
    <w:tmpl w:val="40822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6C24B4"/>
    <w:multiLevelType w:val="hybridMultilevel"/>
    <w:tmpl w:val="AF8299D2"/>
    <w:lvl w:ilvl="0" w:tplc="8B12927E">
      <w:start w:val="1"/>
      <w:numFmt w:val="bullet"/>
      <w:lvlText w:val=""/>
      <w:lvlJc w:val="left"/>
      <w:pPr>
        <w:tabs>
          <w:tab w:val="num" w:pos="720"/>
        </w:tabs>
        <w:ind w:left="720" w:hanging="360"/>
      </w:pPr>
      <w:rPr>
        <w:rFonts w:ascii="Wingdings 3" w:hAnsi="Wingdings 3" w:hint="default"/>
      </w:rPr>
    </w:lvl>
    <w:lvl w:ilvl="1" w:tplc="664A9D4C">
      <w:start w:val="2393"/>
      <w:numFmt w:val="bullet"/>
      <w:lvlText w:val="◦"/>
      <w:lvlJc w:val="left"/>
      <w:pPr>
        <w:tabs>
          <w:tab w:val="num" w:pos="1440"/>
        </w:tabs>
        <w:ind w:left="1440" w:hanging="360"/>
      </w:pPr>
      <w:rPr>
        <w:rFonts w:ascii="Verdana" w:hAnsi="Verdana" w:hint="default"/>
      </w:rPr>
    </w:lvl>
    <w:lvl w:ilvl="2" w:tplc="1BEEC3B6">
      <w:start w:val="1"/>
      <w:numFmt w:val="bullet"/>
      <w:lvlText w:val=""/>
      <w:lvlJc w:val="left"/>
      <w:pPr>
        <w:tabs>
          <w:tab w:val="num" w:pos="2160"/>
        </w:tabs>
        <w:ind w:left="2160" w:hanging="360"/>
      </w:pPr>
      <w:rPr>
        <w:rFonts w:ascii="Wingdings 3" w:hAnsi="Wingdings 3" w:hint="default"/>
      </w:rPr>
    </w:lvl>
    <w:lvl w:ilvl="3" w:tplc="BC06CB1A">
      <w:start w:val="1"/>
      <w:numFmt w:val="bullet"/>
      <w:lvlText w:val=""/>
      <w:lvlJc w:val="left"/>
      <w:pPr>
        <w:tabs>
          <w:tab w:val="num" w:pos="2880"/>
        </w:tabs>
        <w:ind w:left="2880" w:hanging="360"/>
      </w:pPr>
      <w:rPr>
        <w:rFonts w:ascii="Wingdings 3" w:hAnsi="Wingdings 3" w:hint="default"/>
      </w:rPr>
    </w:lvl>
    <w:lvl w:ilvl="4" w:tplc="5A18BAA6">
      <w:start w:val="1"/>
      <w:numFmt w:val="bullet"/>
      <w:lvlText w:val=""/>
      <w:lvlJc w:val="left"/>
      <w:pPr>
        <w:tabs>
          <w:tab w:val="num" w:pos="3600"/>
        </w:tabs>
        <w:ind w:left="3600" w:hanging="360"/>
      </w:pPr>
      <w:rPr>
        <w:rFonts w:ascii="Wingdings 3" w:hAnsi="Wingdings 3" w:hint="default"/>
      </w:rPr>
    </w:lvl>
    <w:lvl w:ilvl="5" w:tplc="F23C6B5A">
      <w:start w:val="1"/>
      <w:numFmt w:val="bullet"/>
      <w:lvlText w:val=""/>
      <w:lvlJc w:val="left"/>
      <w:pPr>
        <w:tabs>
          <w:tab w:val="num" w:pos="4320"/>
        </w:tabs>
        <w:ind w:left="4320" w:hanging="360"/>
      </w:pPr>
      <w:rPr>
        <w:rFonts w:ascii="Wingdings 3" w:hAnsi="Wingdings 3" w:hint="default"/>
      </w:rPr>
    </w:lvl>
    <w:lvl w:ilvl="6" w:tplc="EEFA9F8E">
      <w:start w:val="1"/>
      <w:numFmt w:val="bullet"/>
      <w:lvlText w:val=""/>
      <w:lvlJc w:val="left"/>
      <w:pPr>
        <w:tabs>
          <w:tab w:val="num" w:pos="5040"/>
        </w:tabs>
        <w:ind w:left="5040" w:hanging="360"/>
      </w:pPr>
      <w:rPr>
        <w:rFonts w:ascii="Wingdings 3" w:hAnsi="Wingdings 3" w:hint="default"/>
      </w:rPr>
    </w:lvl>
    <w:lvl w:ilvl="7" w:tplc="A93E5F12">
      <w:start w:val="1"/>
      <w:numFmt w:val="bullet"/>
      <w:lvlText w:val=""/>
      <w:lvlJc w:val="left"/>
      <w:pPr>
        <w:tabs>
          <w:tab w:val="num" w:pos="5760"/>
        </w:tabs>
        <w:ind w:left="5760" w:hanging="360"/>
      </w:pPr>
      <w:rPr>
        <w:rFonts w:ascii="Wingdings 3" w:hAnsi="Wingdings 3" w:hint="default"/>
      </w:rPr>
    </w:lvl>
    <w:lvl w:ilvl="8" w:tplc="AF92FF7A">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8FD46B1"/>
    <w:multiLevelType w:val="hybridMultilevel"/>
    <w:tmpl w:val="862E25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1AE16084"/>
    <w:multiLevelType w:val="hybridMultilevel"/>
    <w:tmpl w:val="AD1C816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5366A"/>
    <w:multiLevelType w:val="hybridMultilevel"/>
    <w:tmpl w:val="9EB04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4C6617"/>
    <w:multiLevelType w:val="hybridMultilevel"/>
    <w:tmpl w:val="577EE03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557B18"/>
    <w:multiLevelType w:val="hybridMultilevel"/>
    <w:tmpl w:val="B4BAB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E04338"/>
    <w:multiLevelType w:val="multilevel"/>
    <w:tmpl w:val="037A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D3432"/>
    <w:multiLevelType w:val="hybridMultilevel"/>
    <w:tmpl w:val="1D2C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D574A0"/>
    <w:multiLevelType w:val="hybridMultilevel"/>
    <w:tmpl w:val="BD3C1D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44A0E8F"/>
    <w:multiLevelType w:val="hybridMultilevel"/>
    <w:tmpl w:val="461C14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132031"/>
    <w:multiLevelType w:val="hybridMultilevel"/>
    <w:tmpl w:val="25B63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52602"/>
    <w:multiLevelType w:val="hybridMultilevel"/>
    <w:tmpl w:val="9EB04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311F4E"/>
    <w:multiLevelType w:val="hybridMultilevel"/>
    <w:tmpl w:val="CC5EB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453A06"/>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61B52C64"/>
    <w:multiLevelType w:val="hybridMultilevel"/>
    <w:tmpl w:val="9EB04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9C4820"/>
    <w:multiLevelType w:val="hybridMultilevel"/>
    <w:tmpl w:val="F9B082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3FB22A7"/>
    <w:multiLevelType w:val="hybridMultilevel"/>
    <w:tmpl w:val="461C14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5604468"/>
    <w:multiLevelType w:val="hybridMultilevel"/>
    <w:tmpl w:val="F8989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F829FC"/>
    <w:multiLevelType w:val="multilevel"/>
    <w:tmpl w:val="C45C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4"/>
  </w:num>
  <w:num w:numId="4">
    <w:abstractNumId w:val="16"/>
  </w:num>
  <w:num w:numId="5">
    <w:abstractNumId w:val="10"/>
  </w:num>
  <w:num w:numId="6">
    <w:abstractNumId w:val="29"/>
  </w:num>
  <w:num w:numId="7">
    <w:abstractNumId w:val="31"/>
  </w:num>
  <w:num w:numId="8">
    <w:abstractNumId w:val="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30"/>
  </w:num>
  <w:num w:numId="18">
    <w:abstractNumId w:val="23"/>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9"/>
  </w:num>
  <w:num w:numId="29">
    <w:abstractNumId w:val="27"/>
  </w:num>
  <w:num w:numId="3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35EC"/>
    <w:rsid w:val="00020296"/>
    <w:rsid w:val="000329D1"/>
    <w:rsid w:val="0004115D"/>
    <w:rsid w:val="0006775B"/>
    <w:rsid w:val="000819F7"/>
    <w:rsid w:val="000C022C"/>
    <w:rsid w:val="000D73FF"/>
    <w:rsid w:val="000E64E8"/>
    <w:rsid w:val="000E7707"/>
    <w:rsid w:val="0011371E"/>
    <w:rsid w:val="0011442E"/>
    <w:rsid w:val="001159BE"/>
    <w:rsid w:val="00117042"/>
    <w:rsid w:val="00120E18"/>
    <w:rsid w:val="00122322"/>
    <w:rsid w:val="001311A8"/>
    <w:rsid w:val="001444CF"/>
    <w:rsid w:val="00150958"/>
    <w:rsid w:val="001617AD"/>
    <w:rsid w:val="0017459E"/>
    <w:rsid w:val="00185298"/>
    <w:rsid w:val="001B134A"/>
    <w:rsid w:val="001B691C"/>
    <w:rsid w:val="001C1641"/>
    <w:rsid w:val="001F09F4"/>
    <w:rsid w:val="00226C83"/>
    <w:rsid w:val="0023419D"/>
    <w:rsid w:val="00246D11"/>
    <w:rsid w:val="00255247"/>
    <w:rsid w:val="002668DE"/>
    <w:rsid w:val="00281CA2"/>
    <w:rsid w:val="00296119"/>
    <w:rsid w:val="002A0D66"/>
    <w:rsid w:val="002A3F14"/>
    <w:rsid w:val="002E002A"/>
    <w:rsid w:val="002E1887"/>
    <w:rsid w:val="002E5B56"/>
    <w:rsid w:val="00307914"/>
    <w:rsid w:val="0033147D"/>
    <w:rsid w:val="00336C4B"/>
    <w:rsid w:val="00340CE1"/>
    <w:rsid w:val="003661BC"/>
    <w:rsid w:val="00372C06"/>
    <w:rsid w:val="00372F6F"/>
    <w:rsid w:val="00377DF1"/>
    <w:rsid w:val="00396AF3"/>
    <w:rsid w:val="00396FD3"/>
    <w:rsid w:val="003A74CD"/>
    <w:rsid w:val="003C5A28"/>
    <w:rsid w:val="003D393D"/>
    <w:rsid w:val="003E0407"/>
    <w:rsid w:val="003E3031"/>
    <w:rsid w:val="003F1796"/>
    <w:rsid w:val="00417A68"/>
    <w:rsid w:val="00425FE2"/>
    <w:rsid w:val="00437C4D"/>
    <w:rsid w:val="00485CB4"/>
    <w:rsid w:val="004B34CB"/>
    <w:rsid w:val="004E6D9F"/>
    <w:rsid w:val="004E6E10"/>
    <w:rsid w:val="004F212A"/>
    <w:rsid w:val="00501EA0"/>
    <w:rsid w:val="0050375D"/>
    <w:rsid w:val="00506510"/>
    <w:rsid w:val="00534FF1"/>
    <w:rsid w:val="00554353"/>
    <w:rsid w:val="00574717"/>
    <w:rsid w:val="00574D9B"/>
    <w:rsid w:val="005809F0"/>
    <w:rsid w:val="00584022"/>
    <w:rsid w:val="0059040B"/>
    <w:rsid w:val="00594245"/>
    <w:rsid w:val="005A2B87"/>
    <w:rsid w:val="005C17A5"/>
    <w:rsid w:val="005D12AB"/>
    <w:rsid w:val="005D1914"/>
    <w:rsid w:val="005E7A09"/>
    <w:rsid w:val="005F1820"/>
    <w:rsid w:val="005F5F2C"/>
    <w:rsid w:val="006203AB"/>
    <w:rsid w:val="0062440E"/>
    <w:rsid w:val="0064307E"/>
    <w:rsid w:val="00662F5E"/>
    <w:rsid w:val="00667E69"/>
    <w:rsid w:val="006772B0"/>
    <w:rsid w:val="00683D76"/>
    <w:rsid w:val="00696D79"/>
    <w:rsid w:val="006B44FD"/>
    <w:rsid w:val="0070255C"/>
    <w:rsid w:val="00711466"/>
    <w:rsid w:val="00727826"/>
    <w:rsid w:val="00750B3E"/>
    <w:rsid w:val="007544E3"/>
    <w:rsid w:val="007651CB"/>
    <w:rsid w:val="00786F9A"/>
    <w:rsid w:val="007878C1"/>
    <w:rsid w:val="00790640"/>
    <w:rsid w:val="007A4674"/>
    <w:rsid w:val="007B71BA"/>
    <w:rsid w:val="007D64B3"/>
    <w:rsid w:val="007D6890"/>
    <w:rsid w:val="007F0709"/>
    <w:rsid w:val="00822379"/>
    <w:rsid w:val="00824223"/>
    <w:rsid w:val="0082739D"/>
    <w:rsid w:val="00830F03"/>
    <w:rsid w:val="0086041C"/>
    <w:rsid w:val="008641B3"/>
    <w:rsid w:val="00873843"/>
    <w:rsid w:val="00891A0E"/>
    <w:rsid w:val="008921DA"/>
    <w:rsid w:val="00897185"/>
    <w:rsid w:val="008A4E86"/>
    <w:rsid w:val="008A74A3"/>
    <w:rsid w:val="008B3DDB"/>
    <w:rsid w:val="008D6249"/>
    <w:rsid w:val="008E0E59"/>
    <w:rsid w:val="008E1D43"/>
    <w:rsid w:val="00911113"/>
    <w:rsid w:val="0094098D"/>
    <w:rsid w:val="00945E05"/>
    <w:rsid w:val="00965356"/>
    <w:rsid w:val="00986C3A"/>
    <w:rsid w:val="009C2F85"/>
    <w:rsid w:val="009E473D"/>
    <w:rsid w:val="009E6C15"/>
    <w:rsid w:val="009F1E67"/>
    <w:rsid w:val="009F37D0"/>
    <w:rsid w:val="00A12194"/>
    <w:rsid w:val="00A246F9"/>
    <w:rsid w:val="00A372E8"/>
    <w:rsid w:val="00A512AF"/>
    <w:rsid w:val="00A55E64"/>
    <w:rsid w:val="00A56703"/>
    <w:rsid w:val="00A74C87"/>
    <w:rsid w:val="00A81007"/>
    <w:rsid w:val="00A91519"/>
    <w:rsid w:val="00AB0352"/>
    <w:rsid w:val="00AB431D"/>
    <w:rsid w:val="00AB6381"/>
    <w:rsid w:val="00AC1634"/>
    <w:rsid w:val="00AD031E"/>
    <w:rsid w:val="00AD0EF2"/>
    <w:rsid w:val="00AD7A0F"/>
    <w:rsid w:val="00AF0EED"/>
    <w:rsid w:val="00B07B1D"/>
    <w:rsid w:val="00B13A32"/>
    <w:rsid w:val="00B31344"/>
    <w:rsid w:val="00B346F1"/>
    <w:rsid w:val="00B50FBB"/>
    <w:rsid w:val="00B53A88"/>
    <w:rsid w:val="00B62563"/>
    <w:rsid w:val="00B65148"/>
    <w:rsid w:val="00B83101"/>
    <w:rsid w:val="00B97946"/>
    <w:rsid w:val="00BB6092"/>
    <w:rsid w:val="00BD1FA6"/>
    <w:rsid w:val="00BF1B8D"/>
    <w:rsid w:val="00BF3CAC"/>
    <w:rsid w:val="00C04842"/>
    <w:rsid w:val="00C074D5"/>
    <w:rsid w:val="00C14101"/>
    <w:rsid w:val="00C46AD7"/>
    <w:rsid w:val="00C56C4A"/>
    <w:rsid w:val="00C70376"/>
    <w:rsid w:val="00C72681"/>
    <w:rsid w:val="00C846D4"/>
    <w:rsid w:val="00C847E3"/>
    <w:rsid w:val="00CA683C"/>
    <w:rsid w:val="00CB09CC"/>
    <w:rsid w:val="00CB1133"/>
    <w:rsid w:val="00CC081B"/>
    <w:rsid w:val="00CC68F7"/>
    <w:rsid w:val="00CD1903"/>
    <w:rsid w:val="00CE13FB"/>
    <w:rsid w:val="00CE7EF4"/>
    <w:rsid w:val="00D038EE"/>
    <w:rsid w:val="00D148E8"/>
    <w:rsid w:val="00D36E6B"/>
    <w:rsid w:val="00D42CEA"/>
    <w:rsid w:val="00D440ED"/>
    <w:rsid w:val="00D600E2"/>
    <w:rsid w:val="00D61407"/>
    <w:rsid w:val="00D85881"/>
    <w:rsid w:val="00D928DA"/>
    <w:rsid w:val="00DC3F0F"/>
    <w:rsid w:val="00DC784F"/>
    <w:rsid w:val="00DE053C"/>
    <w:rsid w:val="00DE3EA1"/>
    <w:rsid w:val="00E11EF7"/>
    <w:rsid w:val="00E24B76"/>
    <w:rsid w:val="00E3425C"/>
    <w:rsid w:val="00E35E5B"/>
    <w:rsid w:val="00E51DAA"/>
    <w:rsid w:val="00E51DD6"/>
    <w:rsid w:val="00E947DF"/>
    <w:rsid w:val="00E9651E"/>
    <w:rsid w:val="00EA0D4F"/>
    <w:rsid w:val="00EB2584"/>
    <w:rsid w:val="00ED1EE4"/>
    <w:rsid w:val="00EF1A99"/>
    <w:rsid w:val="00EF771A"/>
    <w:rsid w:val="00F23363"/>
    <w:rsid w:val="00F31A8F"/>
    <w:rsid w:val="00F665CC"/>
    <w:rsid w:val="00F80386"/>
    <w:rsid w:val="00F80BDE"/>
    <w:rsid w:val="00F9555B"/>
    <w:rsid w:val="00FB1B79"/>
    <w:rsid w:val="00FB7CC7"/>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35DA9"/>
  <w15:docId w15:val="{545257FB-F916-4040-A36B-865A7D3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paragraph" w:styleId="Heading1">
    <w:name w:val="heading 1"/>
    <w:next w:val="Normal"/>
    <w:link w:val="Heading1Char"/>
    <w:uiPriority w:val="9"/>
    <w:unhideWhenUsed/>
    <w:qFormat/>
    <w:rsid w:val="008D6249"/>
    <w:pPr>
      <w:keepNext/>
      <w:keepLines/>
      <w:spacing w:after="19" w:line="259" w:lineRule="auto"/>
      <w:ind w:left="60"/>
      <w:outlineLvl w:val="0"/>
    </w:pPr>
    <w:rPr>
      <w:rFonts w:ascii="Arial" w:eastAsia="Arial" w:hAnsi="Arial" w:cs="Arial"/>
      <w:b/>
      <w:color w:val="000000"/>
      <w:sz w:val="28"/>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 w:type="paragraph" w:styleId="BalloonText">
    <w:name w:val="Balloon Text"/>
    <w:basedOn w:val="Normal"/>
    <w:link w:val="BalloonTextChar"/>
    <w:rsid w:val="00AB0352"/>
    <w:rPr>
      <w:rFonts w:ascii="Tahoma" w:hAnsi="Tahoma" w:cs="Tahoma"/>
      <w:sz w:val="16"/>
      <w:szCs w:val="16"/>
    </w:rPr>
  </w:style>
  <w:style w:type="character" w:customStyle="1" w:styleId="BalloonTextChar">
    <w:name w:val="Balloon Text Char"/>
    <w:link w:val="BalloonText"/>
    <w:rsid w:val="00AB0352"/>
    <w:rPr>
      <w:rFonts w:ascii="Tahoma" w:hAnsi="Tahoma" w:cs="Tahoma"/>
      <w:sz w:val="16"/>
      <w:szCs w:val="16"/>
    </w:rPr>
  </w:style>
  <w:style w:type="paragraph" w:styleId="PlainText">
    <w:name w:val="Plain Text"/>
    <w:basedOn w:val="Normal"/>
    <w:link w:val="PlainTextChar"/>
    <w:uiPriority w:val="99"/>
    <w:unhideWhenUsed/>
    <w:rsid w:val="009F1E67"/>
    <w:rPr>
      <w:rFonts w:ascii="Calibri" w:hAnsi="Calibri"/>
      <w:sz w:val="22"/>
      <w:szCs w:val="21"/>
      <w:lang w:val="en-CA" w:eastAsia="en-CA"/>
    </w:rPr>
  </w:style>
  <w:style w:type="character" w:customStyle="1" w:styleId="PlainTextChar">
    <w:name w:val="Plain Text Char"/>
    <w:link w:val="PlainText"/>
    <w:uiPriority w:val="99"/>
    <w:rsid w:val="009F1E67"/>
    <w:rPr>
      <w:rFonts w:ascii="Calibri" w:hAnsi="Calibri"/>
      <w:sz w:val="22"/>
      <w:szCs w:val="21"/>
      <w:lang w:val="en-CA" w:eastAsia="en-CA"/>
    </w:rPr>
  </w:style>
  <w:style w:type="character" w:customStyle="1" w:styleId="Heading1Char">
    <w:name w:val="Heading 1 Char"/>
    <w:basedOn w:val="DefaultParagraphFont"/>
    <w:link w:val="Heading1"/>
    <w:uiPriority w:val="9"/>
    <w:rsid w:val="008D6249"/>
    <w:rPr>
      <w:rFonts w:ascii="Arial" w:eastAsia="Arial" w:hAnsi="Arial" w:cs="Arial"/>
      <w:b/>
      <w:color w:val="000000"/>
      <w:sz w:val="28"/>
      <w:szCs w:val="22"/>
      <w:lang w:val="en-CA" w:eastAsia="en-CA"/>
    </w:rPr>
  </w:style>
  <w:style w:type="table" w:customStyle="1" w:styleId="TableGrid0">
    <w:name w:val="TableGrid"/>
    <w:rsid w:val="008D6249"/>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23">
      <w:bodyDiv w:val="1"/>
      <w:marLeft w:val="0"/>
      <w:marRight w:val="0"/>
      <w:marTop w:val="0"/>
      <w:marBottom w:val="0"/>
      <w:divBdr>
        <w:top w:val="none" w:sz="0" w:space="0" w:color="auto"/>
        <w:left w:val="none" w:sz="0" w:space="0" w:color="auto"/>
        <w:bottom w:val="none" w:sz="0" w:space="0" w:color="auto"/>
        <w:right w:val="none" w:sz="0" w:space="0" w:color="auto"/>
      </w:divBdr>
    </w:div>
    <w:div w:id="33310933">
      <w:bodyDiv w:val="1"/>
      <w:marLeft w:val="0"/>
      <w:marRight w:val="0"/>
      <w:marTop w:val="0"/>
      <w:marBottom w:val="0"/>
      <w:divBdr>
        <w:top w:val="none" w:sz="0" w:space="0" w:color="auto"/>
        <w:left w:val="none" w:sz="0" w:space="0" w:color="auto"/>
        <w:bottom w:val="none" w:sz="0" w:space="0" w:color="auto"/>
        <w:right w:val="none" w:sz="0" w:space="0" w:color="auto"/>
      </w:divBdr>
    </w:div>
    <w:div w:id="41095901">
      <w:bodyDiv w:val="1"/>
      <w:marLeft w:val="0"/>
      <w:marRight w:val="0"/>
      <w:marTop w:val="0"/>
      <w:marBottom w:val="0"/>
      <w:divBdr>
        <w:top w:val="none" w:sz="0" w:space="0" w:color="auto"/>
        <w:left w:val="none" w:sz="0" w:space="0" w:color="auto"/>
        <w:bottom w:val="none" w:sz="0" w:space="0" w:color="auto"/>
        <w:right w:val="none" w:sz="0" w:space="0" w:color="auto"/>
      </w:divBdr>
    </w:div>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70082327">
      <w:bodyDiv w:val="1"/>
      <w:marLeft w:val="0"/>
      <w:marRight w:val="0"/>
      <w:marTop w:val="0"/>
      <w:marBottom w:val="0"/>
      <w:divBdr>
        <w:top w:val="none" w:sz="0" w:space="0" w:color="auto"/>
        <w:left w:val="none" w:sz="0" w:space="0" w:color="auto"/>
        <w:bottom w:val="none" w:sz="0" w:space="0" w:color="auto"/>
        <w:right w:val="none" w:sz="0" w:space="0" w:color="auto"/>
      </w:divBdr>
    </w:div>
    <w:div w:id="80831223">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16532871">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52569347">
      <w:bodyDiv w:val="1"/>
      <w:marLeft w:val="0"/>
      <w:marRight w:val="0"/>
      <w:marTop w:val="0"/>
      <w:marBottom w:val="0"/>
      <w:divBdr>
        <w:top w:val="none" w:sz="0" w:space="0" w:color="auto"/>
        <w:left w:val="none" w:sz="0" w:space="0" w:color="auto"/>
        <w:bottom w:val="none" w:sz="0" w:space="0" w:color="auto"/>
        <w:right w:val="none" w:sz="0" w:space="0" w:color="auto"/>
      </w:divBdr>
    </w:div>
    <w:div w:id="165413123">
      <w:bodyDiv w:val="1"/>
      <w:marLeft w:val="0"/>
      <w:marRight w:val="0"/>
      <w:marTop w:val="0"/>
      <w:marBottom w:val="0"/>
      <w:divBdr>
        <w:top w:val="none" w:sz="0" w:space="0" w:color="auto"/>
        <w:left w:val="none" w:sz="0" w:space="0" w:color="auto"/>
        <w:bottom w:val="none" w:sz="0" w:space="0" w:color="auto"/>
        <w:right w:val="none" w:sz="0" w:space="0" w:color="auto"/>
      </w:divBdr>
    </w:div>
    <w:div w:id="166018814">
      <w:bodyDiv w:val="1"/>
      <w:marLeft w:val="0"/>
      <w:marRight w:val="0"/>
      <w:marTop w:val="0"/>
      <w:marBottom w:val="0"/>
      <w:divBdr>
        <w:top w:val="none" w:sz="0" w:space="0" w:color="auto"/>
        <w:left w:val="none" w:sz="0" w:space="0" w:color="auto"/>
        <w:bottom w:val="none" w:sz="0" w:space="0" w:color="auto"/>
        <w:right w:val="none" w:sz="0" w:space="0" w:color="auto"/>
      </w:divBdr>
    </w:div>
    <w:div w:id="176115684">
      <w:bodyDiv w:val="1"/>
      <w:marLeft w:val="0"/>
      <w:marRight w:val="0"/>
      <w:marTop w:val="0"/>
      <w:marBottom w:val="0"/>
      <w:divBdr>
        <w:top w:val="none" w:sz="0" w:space="0" w:color="auto"/>
        <w:left w:val="none" w:sz="0" w:space="0" w:color="auto"/>
        <w:bottom w:val="none" w:sz="0" w:space="0" w:color="auto"/>
        <w:right w:val="none" w:sz="0" w:space="0" w:color="auto"/>
      </w:divBdr>
    </w:div>
    <w:div w:id="178592469">
      <w:bodyDiv w:val="1"/>
      <w:marLeft w:val="0"/>
      <w:marRight w:val="0"/>
      <w:marTop w:val="0"/>
      <w:marBottom w:val="0"/>
      <w:divBdr>
        <w:top w:val="none" w:sz="0" w:space="0" w:color="auto"/>
        <w:left w:val="none" w:sz="0" w:space="0" w:color="auto"/>
        <w:bottom w:val="none" w:sz="0" w:space="0" w:color="auto"/>
        <w:right w:val="none" w:sz="0" w:space="0" w:color="auto"/>
      </w:divBdr>
    </w:div>
    <w:div w:id="183370450">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09460312">
      <w:bodyDiv w:val="1"/>
      <w:marLeft w:val="0"/>
      <w:marRight w:val="0"/>
      <w:marTop w:val="0"/>
      <w:marBottom w:val="0"/>
      <w:divBdr>
        <w:top w:val="none" w:sz="0" w:space="0" w:color="auto"/>
        <w:left w:val="none" w:sz="0" w:space="0" w:color="auto"/>
        <w:bottom w:val="none" w:sz="0" w:space="0" w:color="auto"/>
        <w:right w:val="none" w:sz="0" w:space="0" w:color="auto"/>
      </w:divBdr>
    </w:div>
    <w:div w:id="228539096">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0432182">
      <w:bodyDiv w:val="1"/>
      <w:marLeft w:val="0"/>
      <w:marRight w:val="0"/>
      <w:marTop w:val="0"/>
      <w:marBottom w:val="0"/>
      <w:divBdr>
        <w:top w:val="none" w:sz="0" w:space="0" w:color="auto"/>
        <w:left w:val="none" w:sz="0" w:space="0" w:color="auto"/>
        <w:bottom w:val="none" w:sz="0" w:space="0" w:color="auto"/>
        <w:right w:val="none" w:sz="0" w:space="0" w:color="auto"/>
      </w:divBdr>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82657132">
      <w:bodyDiv w:val="1"/>
      <w:marLeft w:val="0"/>
      <w:marRight w:val="0"/>
      <w:marTop w:val="0"/>
      <w:marBottom w:val="0"/>
      <w:divBdr>
        <w:top w:val="none" w:sz="0" w:space="0" w:color="auto"/>
        <w:left w:val="none" w:sz="0" w:space="0" w:color="auto"/>
        <w:bottom w:val="none" w:sz="0" w:space="0" w:color="auto"/>
        <w:right w:val="none" w:sz="0" w:space="0" w:color="auto"/>
      </w:divBdr>
    </w:div>
    <w:div w:id="285157150">
      <w:bodyDiv w:val="1"/>
      <w:marLeft w:val="0"/>
      <w:marRight w:val="0"/>
      <w:marTop w:val="0"/>
      <w:marBottom w:val="0"/>
      <w:divBdr>
        <w:top w:val="none" w:sz="0" w:space="0" w:color="auto"/>
        <w:left w:val="none" w:sz="0" w:space="0" w:color="auto"/>
        <w:bottom w:val="none" w:sz="0" w:space="0" w:color="auto"/>
        <w:right w:val="none" w:sz="0" w:space="0" w:color="auto"/>
      </w:divBdr>
    </w:div>
    <w:div w:id="294026624">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19165000">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49263547">
      <w:bodyDiv w:val="1"/>
      <w:marLeft w:val="0"/>
      <w:marRight w:val="0"/>
      <w:marTop w:val="0"/>
      <w:marBottom w:val="0"/>
      <w:divBdr>
        <w:top w:val="none" w:sz="0" w:space="0" w:color="auto"/>
        <w:left w:val="none" w:sz="0" w:space="0" w:color="auto"/>
        <w:bottom w:val="none" w:sz="0" w:space="0" w:color="auto"/>
        <w:right w:val="none" w:sz="0" w:space="0" w:color="auto"/>
      </w:divBdr>
    </w:div>
    <w:div w:id="357662467">
      <w:bodyDiv w:val="1"/>
      <w:marLeft w:val="0"/>
      <w:marRight w:val="0"/>
      <w:marTop w:val="0"/>
      <w:marBottom w:val="0"/>
      <w:divBdr>
        <w:top w:val="none" w:sz="0" w:space="0" w:color="auto"/>
        <w:left w:val="none" w:sz="0" w:space="0" w:color="auto"/>
        <w:bottom w:val="none" w:sz="0" w:space="0" w:color="auto"/>
        <w:right w:val="none" w:sz="0" w:space="0" w:color="auto"/>
      </w:divBdr>
    </w:div>
    <w:div w:id="368914342">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00949979">
      <w:bodyDiv w:val="1"/>
      <w:marLeft w:val="0"/>
      <w:marRight w:val="0"/>
      <w:marTop w:val="0"/>
      <w:marBottom w:val="0"/>
      <w:divBdr>
        <w:top w:val="none" w:sz="0" w:space="0" w:color="auto"/>
        <w:left w:val="none" w:sz="0" w:space="0" w:color="auto"/>
        <w:bottom w:val="none" w:sz="0" w:space="0" w:color="auto"/>
        <w:right w:val="none" w:sz="0" w:space="0" w:color="auto"/>
      </w:divBdr>
    </w:div>
    <w:div w:id="401098535">
      <w:bodyDiv w:val="1"/>
      <w:marLeft w:val="0"/>
      <w:marRight w:val="0"/>
      <w:marTop w:val="0"/>
      <w:marBottom w:val="0"/>
      <w:divBdr>
        <w:top w:val="none" w:sz="0" w:space="0" w:color="auto"/>
        <w:left w:val="none" w:sz="0" w:space="0" w:color="auto"/>
        <w:bottom w:val="none" w:sz="0" w:space="0" w:color="auto"/>
        <w:right w:val="none" w:sz="0" w:space="0" w:color="auto"/>
      </w:divBdr>
    </w:div>
    <w:div w:id="407583652">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70363257">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14196200">
      <w:bodyDiv w:val="1"/>
      <w:marLeft w:val="0"/>
      <w:marRight w:val="0"/>
      <w:marTop w:val="0"/>
      <w:marBottom w:val="0"/>
      <w:divBdr>
        <w:top w:val="none" w:sz="0" w:space="0" w:color="auto"/>
        <w:left w:val="none" w:sz="0" w:space="0" w:color="auto"/>
        <w:bottom w:val="none" w:sz="0" w:space="0" w:color="auto"/>
        <w:right w:val="none" w:sz="0" w:space="0" w:color="auto"/>
      </w:divBdr>
    </w:div>
    <w:div w:id="525413571">
      <w:bodyDiv w:val="1"/>
      <w:marLeft w:val="0"/>
      <w:marRight w:val="0"/>
      <w:marTop w:val="0"/>
      <w:marBottom w:val="0"/>
      <w:divBdr>
        <w:top w:val="none" w:sz="0" w:space="0" w:color="auto"/>
        <w:left w:val="none" w:sz="0" w:space="0" w:color="auto"/>
        <w:bottom w:val="none" w:sz="0" w:space="0" w:color="auto"/>
        <w:right w:val="none" w:sz="0" w:space="0" w:color="auto"/>
      </w:divBdr>
    </w:div>
    <w:div w:id="525795406">
      <w:bodyDiv w:val="1"/>
      <w:marLeft w:val="0"/>
      <w:marRight w:val="0"/>
      <w:marTop w:val="0"/>
      <w:marBottom w:val="0"/>
      <w:divBdr>
        <w:top w:val="none" w:sz="0" w:space="0" w:color="auto"/>
        <w:left w:val="none" w:sz="0" w:space="0" w:color="auto"/>
        <w:bottom w:val="none" w:sz="0" w:space="0" w:color="auto"/>
        <w:right w:val="none" w:sz="0" w:space="0" w:color="auto"/>
      </w:divBdr>
    </w:div>
    <w:div w:id="560990846">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69779219">
      <w:bodyDiv w:val="1"/>
      <w:marLeft w:val="0"/>
      <w:marRight w:val="0"/>
      <w:marTop w:val="0"/>
      <w:marBottom w:val="0"/>
      <w:divBdr>
        <w:top w:val="none" w:sz="0" w:space="0" w:color="auto"/>
        <w:left w:val="none" w:sz="0" w:space="0" w:color="auto"/>
        <w:bottom w:val="none" w:sz="0" w:space="0" w:color="auto"/>
        <w:right w:val="none" w:sz="0" w:space="0" w:color="auto"/>
      </w:divBdr>
    </w:div>
    <w:div w:id="577714342">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07349012">
      <w:bodyDiv w:val="1"/>
      <w:marLeft w:val="0"/>
      <w:marRight w:val="0"/>
      <w:marTop w:val="0"/>
      <w:marBottom w:val="0"/>
      <w:divBdr>
        <w:top w:val="none" w:sz="0" w:space="0" w:color="auto"/>
        <w:left w:val="none" w:sz="0" w:space="0" w:color="auto"/>
        <w:bottom w:val="none" w:sz="0" w:space="0" w:color="auto"/>
        <w:right w:val="none" w:sz="0" w:space="0" w:color="auto"/>
      </w:divBdr>
    </w:div>
    <w:div w:id="608925597">
      <w:bodyDiv w:val="1"/>
      <w:marLeft w:val="0"/>
      <w:marRight w:val="0"/>
      <w:marTop w:val="0"/>
      <w:marBottom w:val="0"/>
      <w:divBdr>
        <w:top w:val="none" w:sz="0" w:space="0" w:color="auto"/>
        <w:left w:val="none" w:sz="0" w:space="0" w:color="auto"/>
        <w:bottom w:val="none" w:sz="0" w:space="0" w:color="auto"/>
        <w:right w:val="none" w:sz="0" w:space="0" w:color="auto"/>
      </w:divBdr>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33560982">
      <w:bodyDiv w:val="1"/>
      <w:marLeft w:val="0"/>
      <w:marRight w:val="0"/>
      <w:marTop w:val="0"/>
      <w:marBottom w:val="0"/>
      <w:divBdr>
        <w:top w:val="none" w:sz="0" w:space="0" w:color="auto"/>
        <w:left w:val="none" w:sz="0" w:space="0" w:color="auto"/>
        <w:bottom w:val="none" w:sz="0" w:space="0" w:color="auto"/>
        <w:right w:val="none" w:sz="0" w:space="0" w:color="auto"/>
      </w:divBdr>
    </w:div>
    <w:div w:id="655499779">
      <w:bodyDiv w:val="1"/>
      <w:marLeft w:val="0"/>
      <w:marRight w:val="0"/>
      <w:marTop w:val="0"/>
      <w:marBottom w:val="0"/>
      <w:divBdr>
        <w:top w:val="none" w:sz="0" w:space="0" w:color="auto"/>
        <w:left w:val="none" w:sz="0" w:space="0" w:color="auto"/>
        <w:bottom w:val="none" w:sz="0" w:space="0" w:color="auto"/>
        <w:right w:val="none" w:sz="0" w:space="0" w:color="auto"/>
      </w:divBdr>
    </w:div>
    <w:div w:id="657808617">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18363858">
      <w:bodyDiv w:val="1"/>
      <w:marLeft w:val="0"/>
      <w:marRight w:val="0"/>
      <w:marTop w:val="0"/>
      <w:marBottom w:val="0"/>
      <w:divBdr>
        <w:top w:val="none" w:sz="0" w:space="0" w:color="auto"/>
        <w:left w:val="none" w:sz="0" w:space="0" w:color="auto"/>
        <w:bottom w:val="none" w:sz="0" w:space="0" w:color="auto"/>
        <w:right w:val="none" w:sz="0" w:space="0" w:color="auto"/>
      </w:divBdr>
    </w:div>
    <w:div w:id="727219812">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54324362">
      <w:bodyDiv w:val="1"/>
      <w:marLeft w:val="0"/>
      <w:marRight w:val="0"/>
      <w:marTop w:val="0"/>
      <w:marBottom w:val="0"/>
      <w:divBdr>
        <w:top w:val="none" w:sz="0" w:space="0" w:color="auto"/>
        <w:left w:val="none" w:sz="0" w:space="0" w:color="auto"/>
        <w:bottom w:val="none" w:sz="0" w:space="0" w:color="auto"/>
        <w:right w:val="none" w:sz="0" w:space="0" w:color="auto"/>
      </w:divBdr>
    </w:div>
    <w:div w:id="755437339">
      <w:bodyDiv w:val="1"/>
      <w:marLeft w:val="0"/>
      <w:marRight w:val="0"/>
      <w:marTop w:val="0"/>
      <w:marBottom w:val="0"/>
      <w:divBdr>
        <w:top w:val="none" w:sz="0" w:space="0" w:color="auto"/>
        <w:left w:val="none" w:sz="0" w:space="0" w:color="auto"/>
        <w:bottom w:val="none" w:sz="0" w:space="0" w:color="auto"/>
        <w:right w:val="none" w:sz="0" w:space="0" w:color="auto"/>
      </w:divBdr>
    </w:div>
    <w:div w:id="77117282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797338417">
      <w:bodyDiv w:val="1"/>
      <w:marLeft w:val="0"/>
      <w:marRight w:val="0"/>
      <w:marTop w:val="0"/>
      <w:marBottom w:val="0"/>
      <w:divBdr>
        <w:top w:val="none" w:sz="0" w:space="0" w:color="auto"/>
        <w:left w:val="none" w:sz="0" w:space="0" w:color="auto"/>
        <w:bottom w:val="none" w:sz="0" w:space="0" w:color="auto"/>
        <w:right w:val="none" w:sz="0" w:space="0" w:color="auto"/>
      </w:divBdr>
    </w:div>
    <w:div w:id="800458640">
      <w:bodyDiv w:val="1"/>
      <w:marLeft w:val="0"/>
      <w:marRight w:val="0"/>
      <w:marTop w:val="0"/>
      <w:marBottom w:val="0"/>
      <w:divBdr>
        <w:top w:val="none" w:sz="0" w:space="0" w:color="auto"/>
        <w:left w:val="none" w:sz="0" w:space="0" w:color="auto"/>
        <w:bottom w:val="none" w:sz="0" w:space="0" w:color="auto"/>
        <w:right w:val="none" w:sz="0" w:space="0" w:color="auto"/>
      </w:divBdr>
    </w:div>
    <w:div w:id="812138251">
      <w:bodyDiv w:val="1"/>
      <w:marLeft w:val="0"/>
      <w:marRight w:val="0"/>
      <w:marTop w:val="0"/>
      <w:marBottom w:val="0"/>
      <w:divBdr>
        <w:top w:val="none" w:sz="0" w:space="0" w:color="auto"/>
        <w:left w:val="none" w:sz="0" w:space="0" w:color="auto"/>
        <w:bottom w:val="none" w:sz="0" w:space="0" w:color="auto"/>
        <w:right w:val="none" w:sz="0" w:space="0" w:color="auto"/>
      </w:divBdr>
    </w:div>
    <w:div w:id="815145408">
      <w:bodyDiv w:val="1"/>
      <w:marLeft w:val="0"/>
      <w:marRight w:val="0"/>
      <w:marTop w:val="0"/>
      <w:marBottom w:val="0"/>
      <w:divBdr>
        <w:top w:val="none" w:sz="0" w:space="0" w:color="auto"/>
        <w:left w:val="none" w:sz="0" w:space="0" w:color="auto"/>
        <w:bottom w:val="none" w:sz="0" w:space="0" w:color="auto"/>
        <w:right w:val="none" w:sz="0" w:space="0" w:color="auto"/>
      </w:divBdr>
    </w:div>
    <w:div w:id="817191612">
      <w:bodyDiv w:val="1"/>
      <w:marLeft w:val="0"/>
      <w:marRight w:val="0"/>
      <w:marTop w:val="0"/>
      <w:marBottom w:val="0"/>
      <w:divBdr>
        <w:top w:val="none" w:sz="0" w:space="0" w:color="auto"/>
        <w:left w:val="none" w:sz="0" w:space="0" w:color="auto"/>
        <w:bottom w:val="none" w:sz="0" w:space="0" w:color="auto"/>
        <w:right w:val="none" w:sz="0" w:space="0" w:color="auto"/>
      </w:divBdr>
    </w:div>
    <w:div w:id="817301876">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899247700">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12545449">
      <w:bodyDiv w:val="1"/>
      <w:marLeft w:val="0"/>
      <w:marRight w:val="0"/>
      <w:marTop w:val="0"/>
      <w:marBottom w:val="0"/>
      <w:divBdr>
        <w:top w:val="none" w:sz="0" w:space="0" w:color="auto"/>
        <w:left w:val="none" w:sz="0" w:space="0" w:color="auto"/>
        <w:bottom w:val="none" w:sz="0" w:space="0" w:color="auto"/>
        <w:right w:val="none" w:sz="0" w:space="0" w:color="auto"/>
      </w:divBdr>
    </w:div>
    <w:div w:id="941570832">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1519778">
      <w:bodyDiv w:val="1"/>
      <w:marLeft w:val="0"/>
      <w:marRight w:val="0"/>
      <w:marTop w:val="0"/>
      <w:marBottom w:val="0"/>
      <w:divBdr>
        <w:top w:val="none" w:sz="0" w:space="0" w:color="auto"/>
        <w:left w:val="none" w:sz="0" w:space="0" w:color="auto"/>
        <w:bottom w:val="none" w:sz="0" w:space="0" w:color="auto"/>
        <w:right w:val="none" w:sz="0" w:space="0" w:color="auto"/>
      </w:divBdr>
    </w:div>
    <w:div w:id="954212358">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1379621">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03512473">
      <w:bodyDiv w:val="1"/>
      <w:marLeft w:val="0"/>
      <w:marRight w:val="0"/>
      <w:marTop w:val="0"/>
      <w:marBottom w:val="0"/>
      <w:divBdr>
        <w:top w:val="none" w:sz="0" w:space="0" w:color="auto"/>
        <w:left w:val="none" w:sz="0" w:space="0" w:color="auto"/>
        <w:bottom w:val="none" w:sz="0" w:space="0" w:color="auto"/>
        <w:right w:val="none" w:sz="0" w:space="0" w:color="auto"/>
      </w:divBdr>
    </w:div>
    <w:div w:id="1006129292">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1418902">
      <w:bodyDiv w:val="1"/>
      <w:marLeft w:val="0"/>
      <w:marRight w:val="0"/>
      <w:marTop w:val="0"/>
      <w:marBottom w:val="0"/>
      <w:divBdr>
        <w:top w:val="none" w:sz="0" w:space="0" w:color="auto"/>
        <w:left w:val="none" w:sz="0" w:space="0" w:color="auto"/>
        <w:bottom w:val="none" w:sz="0" w:space="0" w:color="auto"/>
        <w:right w:val="none" w:sz="0" w:space="0" w:color="auto"/>
      </w:divBdr>
    </w:div>
    <w:div w:id="1045330113">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068769778">
      <w:bodyDiv w:val="1"/>
      <w:marLeft w:val="0"/>
      <w:marRight w:val="0"/>
      <w:marTop w:val="0"/>
      <w:marBottom w:val="0"/>
      <w:divBdr>
        <w:top w:val="none" w:sz="0" w:space="0" w:color="auto"/>
        <w:left w:val="none" w:sz="0" w:space="0" w:color="auto"/>
        <w:bottom w:val="none" w:sz="0" w:space="0" w:color="auto"/>
        <w:right w:val="none" w:sz="0" w:space="0" w:color="auto"/>
      </w:divBdr>
    </w:div>
    <w:div w:id="1081758529">
      <w:bodyDiv w:val="1"/>
      <w:marLeft w:val="0"/>
      <w:marRight w:val="0"/>
      <w:marTop w:val="0"/>
      <w:marBottom w:val="0"/>
      <w:divBdr>
        <w:top w:val="none" w:sz="0" w:space="0" w:color="auto"/>
        <w:left w:val="none" w:sz="0" w:space="0" w:color="auto"/>
        <w:bottom w:val="none" w:sz="0" w:space="0" w:color="auto"/>
        <w:right w:val="none" w:sz="0" w:space="0" w:color="auto"/>
      </w:divBdr>
    </w:div>
    <w:div w:id="1084187267">
      <w:bodyDiv w:val="1"/>
      <w:marLeft w:val="0"/>
      <w:marRight w:val="0"/>
      <w:marTop w:val="0"/>
      <w:marBottom w:val="0"/>
      <w:divBdr>
        <w:top w:val="none" w:sz="0" w:space="0" w:color="auto"/>
        <w:left w:val="none" w:sz="0" w:space="0" w:color="auto"/>
        <w:bottom w:val="none" w:sz="0" w:space="0" w:color="auto"/>
        <w:right w:val="none" w:sz="0" w:space="0" w:color="auto"/>
      </w:divBdr>
    </w:div>
    <w:div w:id="1103304298">
      <w:bodyDiv w:val="1"/>
      <w:marLeft w:val="0"/>
      <w:marRight w:val="0"/>
      <w:marTop w:val="0"/>
      <w:marBottom w:val="0"/>
      <w:divBdr>
        <w:top w:val="none" w:sz="0" w:space="0" w:color="auto"/>
        <w:left w:val="none" w:sz="0" w:space="0" w:color="auto"/>
        <w:bottom w:val="none" w:sz="0" w:space="0" w:color="auto"/>
        <w:right w:val="none" w:sz="0" w:space="0" w:color="auto"/>
      </w:divBdr>
    </w:div>
    <w:div w:id="1109397862">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18447361">
      <w:bodyDiv w:val="1"/>
      <w:marLeft w:val="0"/>
      <w:marRight w:val="0"/>
      <w:marTop w:val="0"/>
      <w:marBottom w:val="0"/>
      <w:divBdr>
        <w:top w:val="none" w:sz="0" w:space="0" w:color="auto"/>
        <w:left w:val="none" w:sz="0" w:space="0" w:color="auto"/>
        <w:bottom w:val="none" w:sz="0" w:space="0" w:color="auto"/>
        <w:right w:val="none" w:sz="0" w:space="0" w:color="auto"/>
      </w:divBdr>
    </w:div>
    <w:div w:id="1128281977">
      <w:bodyDiv w:val="1"/>
      <w:marLeft w:val="0"/>
      <w:marRight w:val="0"/>
      <w:marTop w:val="0"/>
      <w:marBottom w:val="0"/>
      <w:divBdr>
        <w:top w:val="none" w:sz="0" w:space="0" w:color="auto"/>
        <w:left w:val="none" w:sz="0" w:space="0" w:color="auto"/>
        <w:bottom w:val="none" w:sz="0" w:space="0" w:color="auto"/>
        <w:right w:val="none" w:sz="0" w:space="0" w:color="auto"/>
      </w:divBdr>
    </w:div>
    <w:div w:id="1133593601">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162742008">
      <w:bodyDiv w:val="1"/>
      <w:marLeft w:val="0"/>
      <w:marRight w:val="0"/>
      <w:marTop w:val="0"/>
      <w:marBottom w:val="0"/>
      <w:divBdr>
        <w:top w:val="none" w:sz="0" w:space="0" w:color="auto"/>
        <w:left w:val="none" w:sz="0" w:space="0" w:color="auto"/>
        <w:bottom w:val="none" w:sz="0" w:space="0" w:color="auto"/>
        <w:right w:val="none" w:sz="0" w:space="0" w:color="auto"/>
      </w:divBdr>
    </w:div>
    <w:div w:id="1172183768">
      <w:bodyDiv w:val="1"/>
      <w:marLeft w:val="0"/>
      <w:marRight w:val="0"/>
      <w:marTop w:val="0"/>
      <w:marBottom w:val="0"/>
      <w:divBdr>
        <w:top w:val="none" w:sz="0" w:space="0" w:color="auto"/>
        <w:left w:val="none" w:sz="0" w:space="0" w:color="auto"/>
        <w:bottom w:val="none" w:sz="0" w:space="0" w:color="auto"/>
        <w:right w:val="none" w:sz="0" w:space="0" w:color="auto"/>
      </w:divBdr>
    </w:div>
    <w:div w:id="1204905057">
      <w:bodyDiv w:val="1"/>
      <w:marLeft w:val="0"/>
      <w:marRight w:val="0"/>
      <w:marTop w:val="0"/>
      <w:marBottom w:val="0"/>
      <w:divBdr>
        <w:top w:val="none" w:sz="0" w:space="0" w:color="auto"/>
        <w:left w:val="none" w:sz="0" w:space="0" w:color="auto"/>
        <w:bottom w:val="none" w:sz="0" w:space="0" w:color="auto"/>
        <w:right w:val="none" w:sz="0" w:space="0" w:color="auto"/>
      </w:divBdr>
    </w:div>
    <w:div w:id="1209801673">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47611618">
      <w:bodyDiv w:val="1"/>
      <w:marLeft w:val="0"/>
      <w:marRight w:val="0"/>
      <w:marTop w:val="0"/>
      <w:marBottom w:val="0"/>
      <w:divBdr>
        <w:top w:val="none" w:sz="0" w:space="0" w:color="auto"/>
        <w:left w:val="none" w:sz="0" w:space="0" w:color="auto"/>
        <w:bottom w:val="none" w:sz="0" w:space="0" w:color="auto"/>
        <w:right w:val="none" w:sz="0" w:space="0" w:color="auto"/>
      </w:divBdr>
    </w:div>
    <w:div w:id="1256935336">
      <w:bodyDiv w:val="1"/>
      <w:marLeft w:val="0"/>
      <w:marRight w:val="0"/>
      <w:marTop w:val="0"/>
      <w:marBottom w:val="0"/>
      <w:divBdr>
        <w:top w:val="none" w:sz="0" w:space="0" w:color="auto"/>
        <w:left w:val="none" w:sz="0" w:space="0" w:color="auto"/>
        <w:bottom w:val="none" w:sz="0" w:space="0" w:color="auto"/>
        <w:right w:val="none" w:sz="0" w:space="0" w:color="auto"/>
      </w:divBdr>
    </w:div>
    <w:div w:id="1270627576">
      <w:bodyDiv w:val="1"/>
      <w:marLeft w:val="0"/>
      <w:marRight w:val="0"/>
      <w:marTop w:val="0"/>
      <w:marBottom w:val="0"/>
      <w:divBdr>
        <w:top w:val="none" w:sz="0" w:space="0" w:color="auto"/>
        <w:left w:val="none" w:sz="0" w:space="0" w:color="auto"/>
        <w:bottom w:val="none" w:sz="0" w:space="0" w:color="auto"/>
        <w:right w:val="none" w:sz="0" w:space="0" w:color="auto"/>
      </w:divBdr>
    </w:div>
    <w:div w:id="1275090565">
      <w:bodyDiv w:val="1"/>
      <w:marLeft w:val="0"/>
      <w:marRight w:val="0"/>
      <w:marTop w:val="0"/>
      <w:marBottom w:val="0"/>
      <w:divBdr>
        <w:top w:val="none" w:sz="0" w:space="0" w:color="auto"/>
        <w:left w:val="none" w:sz="0" w:space="0" w:color="auto"/>
        <w:bottom w:val="none" w:sz="0" w:space="0" w:color="auto"/>
        <w:right w:val="none" w:sz="0" w:space="0" w:color="auto"/>
      </w:divBdr>
    </w:div>
    <w:div w:id="1292324181">
      <w:bodyDiv w:val="1"/>
      <w:marLeft w:val="0"/>
      <w:marRight w:val="0"/>
      <w:marTop w:val="0"/>
      <w:marBottom w:val="0"/>
      <w:divBdr>
        <w:top w:val="none" w:sz="0" w:space="0" w:color="auto"/>
        <w:left w:val="none" w:sz="0" w:space="0" w:color="auto"/>
        <w:bottom w:val="none" w:sz="0" w:space="0" w:color="auto"/>
        <w:right w:val="none" w:sz="0" w:space="0" w:color="auto"/>
      </w:divBdr>
    </w:div>
    <w:div w:id="1292979596">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22928063">
      <w:bodyDiv w:val="1"/>
      <w:marLeft w:val="0"/>
      <w:marRight w:val="0"/>
      <w:marTop w:val="0"/>
      <w:marBottom w:val="0"/>
      <w:divBdr>
        <w:top w:val="none" w:sz="0" w:space="0" w:color="auto"/>
        <w:left w:val="none" w:sz="0" w:space="0" w:color="auto"/>
        <w:bottom w:val="none" w:sz="0" w:space="0" w:color="auto"/>
        <w:right w:val="none" w:sz="0" w:space="0" w:color="auto"/>
      </w:divBdr>
    </w:div>
    <w:div w:id="1324041365">
      <w:bodyDiv w:val="1"/>
      <w:marLeft w:val="0"/>
      <w:marRight w:val="0"/>
      <w:marTop w:val="0"/>
      <w:marBottom w:val="0"/>
      <w:divBdr>
        <w:top w:val="none" w:sz="0" w:space="0" w:color="auto"/>
        <w:left w:val="none" w:sz="0" w:space="0" w:color="auto"/>
        <w:bottom w:val="none" w:sz="0" w:space="0" w:color="auto"/>
        <w:right w:val="none" w:sz="0" w:space="0" w:color="auto"/>
      </w:divBdr>
    </w:div>
    <w:div w:id="1324427174">
      <w:bodyDiv w:val="1"/>
      <w:marLeft w:val="0"/>
      <w:marRight w:val="0"/>
      <w:marTop w:val="0"/>
      <w:marBottom w:val="0"/>
      <w:divBdr>
        <w:top w:val="none" w:sz="0" w:space="0" w:color="auto"/>
        <w:left w:val="none" w:sz="0" w:space="0" w:color="auto"/>
        <w:bottom w:val="none" w:sz="0" w:space="0" w:color="auto"/>
        <w:right w:val="none" w:sz="0" w:space="0" w:color="auto"/>
      </w:divBdr>
    </w:div>
    <w:div w:id="1335062811">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80936510">
      <w:bodyDiv w:val="1"/>
      <w:marLeft w:val="0"/>
      <w:marRight w:val="0"/>
      <w:marTop w:val="0"/>
      <w:marBottom w:val="0"/>
      <w:divBdr>
        <w:top w:val="none" w:sz="0" w:space="0" w:color="auto"/>
        <w:left w:val="none" w:sz="0" w:space="0" w:color="auto"/>
        <w:bottom w:val="none" w:sz="0" w:space="0" w:color="auto"/>
        <w:right w:val="none" w:sz="0" w:space="0" w:color="auto"/>
      </w:divBdr>
    </w:div>
    <w:div w:id="1384596139">
      <w:bodyDiv w:val="1"/>
      <w:marLeft w:val="0"/>
      <w:marRight w:val="0"/>
      <w:marTop w:val="0"/>
      <w:marBottom w:val="0"/>
      <w:divBdr>
        <w:top w:val="none" w:sz="0" w:space="0" w:color="auto"/>
        <w:left w:val="none" w:sz="0" w:space="0" w:color="auto"/>
        <w:bottom w:val="none" w:sz="0" w:space="0" w:color="auto"/>
        <w:right w:val="none" w:sz="0" w:space="0" w:color="auto"/>
      </w:divBdr>
    </w:div>
    <w:div w:id="1393192889">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06415893">
      <w:bodyDiv w:val="1"/>
      <w:marLeft w:val="0"/>
      <w:marRight w:val="0"/>
      <w:marTop w:val="0"/>
      <w:marBottom w:val="0"/>
      <w:divBdr>
        <w:top w:val="none" w:sz="0" w:space="0" w:color="auto"/>
        <w:left w:val="none" w:sz="0" w:space="0" w:color="auto"/>
        <w:bottom w:val="none" w:sz="0" w:space="0" w:color="auto"/>
        <w:right w:val="none" w:sz="0" w:space="0" w:color="auto"/>
      </w:divBdr>
    </w:div>
    <w:div w:id="1422990165">
      <w:bodyDiv w:val="1"/>
      <w:marLeft w:val="0"/>
      <w:marRight w:val="0"/>
      <w:marTop w:val="0"/>
      <w:marBottom w:val="0"/>
      <w:divBdr>
        <w:top w:val="none" w:sz="0" w:space="0" w:color="auto"/>
        <w:left w:val="none" w:sz="0" w:space="0" w:color="auto"/>
        <w:bottom w:val="none" w:sz="0" w:space="0" w:color="auto"/>
        <w:right w:val="none" w:sz="0" w:space="0" w:color="auto"/>
      </w:divBdr>
    </w:div>
    <w:div w:id="1428236114">
      <w:bodyDiv w:val="1"/>
      <w:marLeft w:val="0"/>
      <w:marRight w:val="0"/>
      <w:marTop w:val="0"/>
      <w:marBottom w:val="0"/>
      <w:divBdr>
        <w:top w:val="none" w:sz="0" w:space="0" w:color="auto"/>
        <w:left w:val="none" w:sz="0" w:space="0" w:color="auto"/>
        <w:bottom w:val="none" w:sz="0" w:space="0" w:color="auto"/>
        <w:right w:val="none" w:sz="0" w:space="0" w:color="auto"/>
      </w:divBdr>
    </w:div>
    <w:div w:id="1447389430">
      <w:bodyDiv w:val="1"/>
      <w:marLeft w:val="0"/>
      <w:marRight w:val="0"/>
      <w:marTop w:val="0"/>
      <w:marBottom w:val="0"/>
      <w:divBdr>
        <w:top w:val="none" w:sz="0" w:space="0" w:color="auto"/>
        <w:left w:val="none" w:sz="0" w:space="0" w:color="auto"/>
        <w:bottom w:val="none" w:sz="0" w:space="0" w:color="auto"/>
        <w:right w:val="none" w:sz="0" w:space="0" w:color="auto"/>
      </w:divBdr>
    </w:div>
    <w:div w:id="1449590818">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470974165">
      <w:bodyDiv w:val="1"/>
      <w:marLeft w:val="0"/>
      <w:marRight w:val="0"/>
      <w:marTop w:val="0"/>
      <w:marBottom w:val="0"/>
      <w:divBdr>
        <w:top w:val="none" w:sz="0" w:space="0" w:color="auto"/>
        <w:left w:val="none" w:sz="0" w:space="0" w:color="auto"/>
        <w:bottom w:val="none" w:sz="0" w:space="0" w:color="auto"/>
        <w:right w:val="none" w:sz="0" w:space="0" w:color="auto"/>
      </w:divBdr>
    </w:div>
    <w:div w:id="1510220282">
      <w:bodyDiv w:val="1"/>
      <w:marLeft w:val="0"/>
      <w:marRight w:val="0"/>
      <w:marTop w:val="0"/>
      <w:marBottom w:val="0"/>
      <w:divBdr>
        <w:top w:val="none" w:sz="0" w:space="0" w:color="auto"/>
        <w:left w:val="none" w:sz="0" w:space="0" w:color="auto"/>
        <w:bottom w:val="none" w:sz="0" w:space="0" w:color="auto"/>
        <w:right w:val="none" w:sz="0" w:space="0" w:color="auto"/>
      </w:divBdr>
    </w:div>
    <w:div w:id="1518931061">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6456799">
      <w:bodyDiv w:val="1"/>
      <w:marLeft w:val="0"/>
      <w:marRight w:val="0"/>
      <w:marTop w:val="0"/>
      <w:marBottom w:val="0"/>
      <w:divBdr>
        <w:top w:val="none" w:sz="0" w:space="0" w:color="auto"/>
        <w:left w:val="none" w:sz="0" w:space="0" w:color="auto"/>
        <w:bottom w:val="none" w:sz="0" w:space="0" w:color="auto"/>
        <w:right w:val="none" w:sz="0" w:space="0" w:color="auto"/>
      </w:divBdr>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593007758">
      <w:bodyDiv w:val="1"/>
      <w:marLeft w:val="0"/>
      <w:marRight w:val="0"/>
      <w:marTop w:val="0"/>
      <w:marBottom w:val="0"/>
      <w:divBdr>
        <w:top w:val="none" w:sz="0" w:space="0" w:color="auto"/>
        <w:left w:val="none" w:sz="0" w:space="0" w:color="auto"/>
        <w:bottom w:val="none" w:sz="0" w:space="0" w:color="auto"/>
        <w:right w:val="none" w:sz="0" w:space="0" w:color="auto"/>
      </w:divBdr>
    </w:div>
    <w:div w:id="1594581256">
      <w:bodyDiv w:val="1"/>
      <w:marLeft w:val="0"/>
      <w:marRight w:val="0"/>
      <w:marTop w:val="0"/>
      <w:marBottom w:val="0"/>
      <w:divBdr>
        <w:top w:val="none" w:sz="0" w:space="0" w:color="auto"/>
        <w:left w:val="none" w:sz="0" w:space="0" w:color="auto"/>
        <w:bottom w:val="none" w:sz="0" w:space="0" w:color="auto"/>
        <w:right w:val="none" w:sz="0" w:space="0" w:color="auto"/>
      </w:divBdr>
    </w:div>
    <w:div w:id="1621187285">
      <w:bodyDiv w:val="1"/>
      <w:marLeft w:val="0"/>
      <w:marRight w:val="0"/>
      <w:marTop w:val="0"/>
      <w:marBottom w:val="0"/>
      <w:divBdr>
        <w:top w:val="none" w:sz="0" w:space="0" w:color="auto"/>
        <w:left w:val="none" w:sz="0" w:space="0" w:color="auto"/>
        <w:bottom w:val="none" w:sz="0" w:space="0" w:color="auto"/>
        <w:right w:val="none" w:sz="0" w:space="0" w:color="auto"/>
      </w:divBdr>
    </w:div>
    <w:div w:id="1628971027">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0063827">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57997757">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679310034">
      <w:bodyDiv w:val="1"/>
      <w:marLeft w:val="0"/>
      <w:marRight w:val="0"/>
      <w:marTop w:val="0"/>
      <w:marBottom w:val="0"/>
      <w:divBdr>
        <w:top w:val="none" w:sz="0" w:space="0" w:color="auto"/>
        <w:left w:val="none" w:sz="0" w:space="0" w:color="auto"/>
        <w:bottom w:val="none" w:sz="0" w:space="0" w:color="auto"/>
        <w:right w:val="none" w:sz="0" w:space="0" w:color="auto"/>
      </w:divBdr>
    </w:div>
    <w:div w:id="1679581840">
      <w:bodyDiv w:val="1"/>
      <w:marLeft w:val="0"/>
      <w:marRight w:val="0"/>
      <w:marTop w:val="0"/>
      <w:marBottom w:val="0"/>
      <w:divBdr>
        <w:top w:val="none" w:sz="0" w:space="0" w:color="auto"/>
        <w:left w:val="none" w:sz="0" w:space="0" w:color="auto"/>
        <w:bottom w:val="none" w:sz="0" w:space="0" w:color="auto"/>
        <w:right w:val="none" w:sz="0" w:space="0" w:color="auto"/>
      </w:divBdr>
    </w:div>
    <w:div w:id="1697609346">
      <w:bodyDiv w:val="1"/>
      <w:marLeft w:val="0"/>
      <w:marRight w:val="0"/>
      <w:marTop w:val="0"/>
      <w:marBottom w:val="0"/>
      <w:divBdr>
        <w:top w:val="none" w:sz="0" w:space="0" w:color="auto"/>
        <w:left w:val="none" w:sz="0" w:space="0" w:color="auto"/>
        <w:bottom w:val="none" w:sz="0" w:space="0" w:color="auto"/>
        <w:right w:val="none" w:sz="0" w:space="0" w:color="auto"/>
      </w:divBdr>
    </w:div>
    <w:div w:id="1699625404">
      <w:bodyDiv w:val="1"/>
      <w:marLeft w:val="0"/>
      <w:marRight w:val="0"/>
      <w:marTop w:val="0"/>
      <w:marBottom w:val="0"/>
      <w:divBdr>
        <w:top w:val="none" w:sz="0" w:space="0" w:color="auto"/>
        <w:left w:val="none" w:sz="0" w:space="0" w:color="auto"/>
        <w:bottom w:val="none" w:sz="0" w:space="0" w:color="auto"/>
        <w:right w:val="none" w:sz="0" w:space="0" w:color="auto"/>
      </w:divBdr>
    </w:div>
    <w:div w:id="1702240944">
      <w:bodyDiv w:val="1"/>
      <w:marLeft w:val="0"/>
      <w:marRight w:val="0"/>
      <w:marTop w:val="0"/>
      <w:marBottom w:val="0"/>
      <w:divBdr>
        <w:top w:val="none" w:sz="0" w:space="0" w:color="auto"/>
        <w:left w:val="none" w:sz="0" w:space="0" w:color="auto"/>
        <w:bottom w:val="none" w:sz="0" w:space="0" w:color="auto"/>
        <w:right w:val="none" w:sz="0" w:space="0" w:color="auto"/>
      </w:divBdr>
    </w:div>
    <w:div w:id="1708876164">
      <w:bodyDiv w:val="1"/>
      <w:marLeft w:val="0"/>
      <w:marRight w:val="0"/>
      <w:marTop w:val="0"/>
      <w:marBottom w:val="0"/>
      <w:divBdr>
        <w:top w:val="none" w:sz="0" w:space="0" w:color="auto"/>
        <w:left w:val="none" w:sz="0" w:space="0" w:color="auto"/>
        <w:bottom w:val="none" w:sz="0" w:space="0" w:color="auto"/>
        <w:right w:val="none" w:sz="0" w:space="0" w:color="auto"/>
      </w:divBdr>
    </w:div>
    <w:div w:id="1709645409">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16078676">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11828851">
      <w:bodyDiv w:val="1"/>
      <w:marLeft w:val="0"/>
      <w:marRight w:val="0"/>
      <w:marTop w:val="0"/>
      <w:marBottom w:val="0"/>
      <w:divBdr>
        <w:top w:val="none" w:sz="0" w:space="0" w:color="auto"/>
        <w:left w:val="none" w:sz="0" w:space="0" w:color="auto"/>
        <w:bottom w:val="none" w:sz="0" w:space="0" w:color="auto"/>
        <w:right w:val="none" w:sz="0" w:space="0" w:color="auto"/>
      </w:divBdr>
    </w:div>
    <w:div w:id="1812945927">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6071198">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21312392">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894542046">
      <w:bodyDiv w:val="1"/>
      <w:marLeft w:val="0"/>
      <w:marRight w:val="0"/>
      <w:marTop w:val="0"/>
      <w:marBottom w:val="0"/>
      <w:divBdr>
        <w:top w:val="none" w:sz="0" w:space="0" w:color="auto"/>
        <w:left w:val="none" w:sz="0" w:space="0" w:color="auto"/>
        <w:bottom w:val="none" w:sz="0" w:space="0" w:color="auto"/>
        <w:right w:val="none" w:sz="0" w:space="0" w:color="auto"/>
      </w:divBdr>
    </w:div>
    <w:div w:id="1902862113">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07061552">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63269523">
      <w:bodyDiv w:val="1"/>
      <w:marLeft w:val="0"/>
      <w:marRight w:val="0"/>
      <w:marTop w:val="0"/>
      <w:marBottom w:val="0"/>
      <w:divBdr>
        <w:top w:val="none" w:sz="0" w:space="0" w:color="auto"/>
        <w:left w:val="none" w:sz="0" w:space="0" w:color="auto"/>
        <w:bottom w:val="none" w:sz="0" w:space="0" w:color="auto"/>
        <w:right w:val="none" w:sz="0" w:space="0" w:color="auto"/>
      </w:divBdr>
    </w:div>
    <w:div w:id="196824428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04506368">
      <w:bodyDiv w:val="1"/>
      <w:marLeft w:val="0"/>
      <w:marRight w:val="0"/>
      <w:marTop w:val="0"/>
      <w:marBottom w:val="0"/>
      <w:divBdr>
        <w:top w:val="none" w:sz="0" w:space="0" w:color="auto"/>
        <w:left w:val="none" w:sz="0" w:space="0" w:color="auto"/>
        <w:bottom w:val="none" w:sz="0" w:space="0" w:color="auto"/>
        <w:right w:val="none" w:sz="0" w:space="0" w:color="auto"/>
      </w:divBdr>
    </w:div>
    <w:div w:id="2016224357">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066295859">
      <w:bodyDiv w:val="1"/>
      <w:marLeft w:val="0"/>
      <w:marRight w:val="0"/>
      <w:marTop w:val="0"/>
      <w:marBottom w:val="0"/>
      <w:divBdr>
        <w:top w:val="none" w:sz="0" w:space="0" w:color="auto"/>
        <w:left w:val="none" w:sz="0" w:space="0" w:color="auto"/>
        <w:bottom w:val="none" w:sz="0" w:space="0" w:color="auto"/>
        <w:right w:val="none" w:sz="0" w:space="0" w:color="auto"/>
      </w:divBdr>
    </w:div>
    <w:div w:id="2070952384">
      <w:bodyDiv w:val="1"/>
      <w:marLeft w:val="0"/>
      <w:marRight w:val="0"/>
      <w:marTop w:val="0"/>
      <w:marBottom w:val="0"/>
      <w:divBdr>
        <w:top w:val="none" w:sz="0" w:space="0" w:color="auto"/>
        <w:left w:val="none" w:sz="0" w:space="0" w:color="auto"/>
        <w:bottom w:val="none" w:sz="0" w:space="0" w:color="auto"/>
        <w:right w:val="none" w:sz="0" w:space="0" w:color="auto"/>
      </w:divBdr>
    </w:div>
    <w:div w:id="2088337084">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05684374">
      <w:bodyDiv w:val="1"/>
      <w:marLeft w:val="0"/>
      <w:marRight w:val="0"/>
      <w:marTop w:val="0"/>
      <w:marBottom w:val="0"/>
      <w:divBdr>
        <w:top w:val="none" w:sz="0" w:space="0" w:color="auto"/>
        <w:left w:val="none" w:sz="0" w:space="0" w:color="auto"/>
        <w:bottom w:val="none" w:sz="0" w:space="0" w:color="auto"/>
        <w:right w:val="none" w:sz="0" w:space="0" w:color="auto"/>
      </w:divBdr>
    </w:div>
    <w:div w:id="2118526345">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 w:id="21435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davis@nhh.ca" TargetMode="External"/><Relationship Id="rId13" Type="http://schemas.openxmlformats.org/officeDocument/2006/relationships/hyperlink" Target="mailto:hleonard@qhc.on.ca" TargetMode="External"/><Relationship Id="rId18" Type="http://schemas.openxmlformats.org/officeDocument/2006/relationships/hyperlink" Target="mailto:pelletierm@rvh.on.ca"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kbodie@lacgh.napanee.on.ca" TargetMode="External"/><Relationship Id="rId12" Type="http://schemas.openxmlformats.org/officeDocument/2006/relationships/hyperlink" Target="mailto:halabeck@tbh.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heldmann@cmh.org" TargetMode="External"/><Relationship Id="rId11" Type="http://schemas.openxmlformats.org/officeDocument/2006/relationships/hyperlink" Target="mailto:cchang@msh.on.ca" TargetMode="External"/><Relationship Id="rId5" Type="http://schemas.openxmlformats.org/officeDocument/2006/relationships/hyperlink" Target="mailto:tasha.vandervliet@hpha.ca" TargetMode="External"/><Relationship Id="rId15" Type="http://schemas.openxmlformats.org/officeDocument/2006/relationships/hyperlink" Target="mailto:csavignac@hsnsudbury.ca" TargetMode="External"/><Relationship Id="rId23" Type="http://schemas.openxmlformats.org/officeDocument/2006/relationships/customXml" Target="../customXml/item3.xm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cblair@smgh.ca"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EFC69-18E5-4713-A487-73B2CE88BAD9}"/>
</file>

<file path=customXml/itemProps2.xml><?xml version="1.0" encoding="utf-8"?>
<ds:datastoreItem xmlns:ds="http://schemas.openxmlformats.org/officeDocument/2006/customXml" ds:itemID="{723F29FA-DAC6-46FD-BE60-860240C633B8}"/>
</file>

<file path=customXml/itemProps3.xml><?xml version="1.0" encoding="utf-8"?>
<ds:datastoreItem xmlns:ds="http://schemas.openxmlformats.org/officeDocument/2006/customXml" ds:itemID="{15C3E4BF-23A3-41C2-8B27-538D7663EB8B}"/>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Duliban,Charlene</cp:lastModifiedBy>
  <cp:revision>3</cp:revision>
  <dcterms:created xsi:type="dcterms:W3CDTF">2020-06-15T19:35:00Z</dcterms:created>
  <dcterms:modified xsi:type="dcterms:W3CDTF">2020-06-17T16:58:00Z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