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68" w:rsidRDefault="00452E68">
      <w:pPr>
        <w:jc w:val="center"/>
        <w:rPr>
          <w:b/>
          <w:sz w:val="28"/>
          <w:szCs w:val="28"/>
          <w:u w:val="single"/>
        </w:rPr>
      </w:pPr>
      <w:r>
        <w:rPr>
          <w:b/>
          <w:sz w:val="28"/>
          <w:szCs w:val="28"/>
          <w:u w:val="single"/>
        </w:rPr>
        <w:t xml:space="preserve">PPNO List </w:t>
      </w:r>
      <w:proofErr w:type="spellStart"/>
      <w:r>
        <w:rPr>
          <w:b/>
          <w:sz w:val="28"/>
          <w:szCs w:val="28"/>
          <w:u w:val="single"/>
        </w:rPr>
        <w:t>Serv</w:t>
      </w:r>
      <w:proofErr w:type="spellEnd"/>
      <w:r>
        <w:rPr>
          <w:b/>
          <w:sz w:val="28"/>
          <w:szCs w:val="28"/>
          <w:u w:val="single"/>
        </w:rPr>
        <w:t xml:space="preserve"> Query Summary  </w:t>
      </w:r>
    </w:p>
    <w:p w:rsidR="00452E68" w:rsidRDefault="00452E68">
      <w:pPr>
        <w:jc w:val="center"/>
        <w:rPr>
          <w:sz w:val="28"/>
          <w:szCs w:val="28"/>
        </w:rPr>
      </w:pPr>
    </w:p>
    <w:p w:rsidR="00452E68" w:rsidRDefault="00452E68">
      <w:pPr>
        <w:rPr>
          <w:sz w:val="24"/>
          <w:szCs w:val="24"/>
        </w:rPr>
      </w:pPr>
    </w:p>
    <w:p w:rsidR="00452E68" w:rsidRDefault="00452E68">
      <w:pPr>
        <w:pStyle w:val="Heading1"/>
        <w:framePr w:wrap="around"/>
      </w:pPr>
      <w:r>
        <w:t xml:space="preserve">      </w:t>
      </w:r>
      <w:r w:rsidR="00FB353A">
        <w:t>Alfonso</w:t>
      </w:r>
      <w:r w:rsidR="00FB353A">
        <w:tab/>
        <w:t xml:space="preserve">                Rosalia                              Markham Stouffville </w:t>
      </w:r>
      <w:proofErr w:type="spellStart"/>
      <w:r w:rsidR="00FB353A">
        <w:t>Hospital</w:t>
      </w:r>
      <w:proofErr w:type="spellEnd"/>
      <w:r w:rsidR="00FB353A">
        <w:t xml:space="preserve">      ralfonso@msh.on.ca</w:t>
      </w:r>
    </w:p>
    <w:p w:rsidR="00452E68" w:rsidRDefault="00452E68">
      <w:pPr>
        <w:framePr w:w="10861" w:h="541" w:hSpace="180" w:wrap="around" w:vAnchor="text" w:hAnchor="page" w:x="3742" w:y="75"/>
        <w:pBdr>
          <w:top w:val="single" w:sz="6" w:space="1" w:color="auto"/>
          <w:left w:val="single" w:sz="6" w:space="1" w:color="auto"/>
          <w:bottom w:val="single" w:sz="6" w:space="1" w:color="auto"/>
          <w:right w:val="single" w:sz="6" w:space="1" w:color="auto"/>
        </w:pBdr>
      </w:pPr>
      <w:r>
        <w:rPr>
          <w:sz w:val="24"/>
        </w:rPr>
        <w:t>Last Name                      First Name                        Institution Info                              email</w:t>
      </w:r>
      <w:r>
        <w:t xml:space="preserve"> </w:t>
      </w:r>
    </w:p>
    <w:p w:rsidR="00452E68" w:rsidRDefault="00452E68">
      <w:pPr>
        <w:rPr>
          <w:sz w:val="24"/>
          <w:szCs w:val="24"/>
        </w:rPr>
      </w:pPr>
      <w:r>
        <w:rPr>
          <w:sz w:val="24"/>
          <w:szCs w:val="24"/>
        </w:rPr>
        <w:t>Contact for further information:</w:t>
      </w:r>
    </w:p>
    <w:p w:rsidR="00452E68" w:rsidRDefault="00452E68">
      <w:pPr>
        <w:rPr>
          <w:sz w:val="24"/>
          <w:szCs w:val="24"/>
        </w:rPr>
      </w:pPr>
    </w:p>
    <w:p w:rsidR="00452E68" w:rsidRDefault="00452E68">
      <w:pPr>
        <w:rPr>
          <w:sz w:val="24"/>
          <w:szCs w:val="28"/>
        </w:rPr>
      </w:pPr>
    </w:p>
    <w:p w:rsidR="00452E68" w:rsidRDefault="00452E68">
      <w:pPr>
        <w:rPr>
          <w:sz w:val="24"/>
          <w:szCs w:val="24"/>
        </w:rPr>
      </w:pPr>
      <w:r>
        <w:rPr>
          <w:sz w:val="24"/>
          <w:szCs w:val="24"/>
        </w:rPr>
        <w:t>Date of Summary:</w:t>
      </w:r>
    </w:p>
    <w:p w:rsidR="00724192" w:rsidRDefault="00FB353A" w:rsidP="00F47FB6">
      <w:pPr>
        <w:framePr w:w="10008" w:h="1265" w:hRule="exact" w:hSpace="187" w:vSpace="43" w:wrap="around" w:vAnchor="text" w:hAnchor="page" w:x="3675" w:y="315"/>
        <w:pBdr>
          <w:top w:val="single" w:sz="4" w:space="1" w:color="auto"/>
          <w:left w:val="single" w:sz="4" w:space="4" w:color="auto"/>
          <w:bottom w:val="single" w:sz="4" w:space="1" w:color="auto"/>
          <w:right w:val="single" w:sz="4" w:space="4" w:color="auto"/>
        </w:pBdr>
        <w:autoSpaceDE w:val="0"/>
        <w:autoSpaceDN w:val="0"/>
        <w:adjustRightInd w:val="0"/>
        <w:rPr>
          <w:sz w:val="24"/>
          <w:szCs w:val="16"/>
          <w:lang w:val="en-GB" w:eastAsia="fr-FR"/>
        </w:rPr>
      </w:pPr>
      <w:r>
        <w:rPr>
          <w:sz w:val="24"/>
          <w:szCs w:val="16"/>
          <w:lang w:val="en-GB" w:eastAsia="fr-FR"/>
        </w:rPr>
        <w:t xml:space="preserve">What are the policies/procedures/protocols for acute inpatient mental health units as they consider opening up visitation for inpatients in the midst of a Pandemic? </w:t>
      </w:r>
    </w:p>
    <w:p w:rsidR="00452E68" w:rsidRDefault="00452E68">
      <w:pPr>
        <w:rPr>
          <w:sz w:val="28"/>
          <w:szCs w:val="28"/>
        </w:rPr>
      </w:pPr>
    </w:p>
    <w:p w:rsidR="00452E68" w:rsidRDefault="00452E68">
      <w:pPr>
        <w:rPr>
          <w:sz w:val="24"/>
          <w:szCs w:val="24"/>
        </w:rPr>
      </w:pPr>
      <w:r>
        <w:rPr>
          <w:sz w:val="24"/>
          <w:szCs w:val="24"/>
        </w:rPr>
        <w:t>Abbreviated Question (as it will appear on search results page)</w:t>
      </w:r>
      <w:r>
        <w:rPr>
          <w:sz w:val="24"/>
          <w:szCs w:val="24"/>
        </w:rPr>
        <w:tab/>
      </w:r>
    </w:p>
    <w:p w:rsidR="00452E68" w:rsidRDefault="00452E68" w:rsidP="00452E68">
      <w:pPr>
        <w:rPr>
          <w:sz w:val="28"/>
          <w:szCs w:val="28"/>
        </w:rPr>
      </w:pPr>
    </w:p>
    <w:p w:rsidR="00452E68" w:rsidRDefault="00A555DF">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r w:rsidR="00452E68">
        <w:rPr>
          <w:b/>
          <w:sz w:val="22"/>
          <w:szCs w:val="22"/>
        </w:rPr>
        <w:t xml:space="preserve"> </w:t>
      </w:r>
      <w:r w:rsidR="00452E68">
        <w:rPr>
          <w:sz w:val="22"/>
          <w:szCs w:val="22"/>
        </w:rPr>
        <w:t xml:space="preserve">Policy/Procedure </w:t>
      </w:r>
      <w:r w:rsidR="00452E68">
        <w:rPr>
          <w:sz w:val="22"/>
          <w:szCs w:val="22"/>
        </w:rPr>
        <w:fldChar w:fldCharType="begin">
          <w:ffData>
            <w:name w:val="Check7"/>
            <w:enabled/>
            <w:calcOnExit w:val="0"/>
            <w:checkBox>
              <w:sizeAuto/>
              <w:default w:val="0"/>
            </w:checkBox>
          </w:ffData>
        </w:fldChar>
      </w:r>
      <w:r w:rsidR="00452E68">
        <w:rPr>
          <w:sz w:val="22"/>
          <w:szCs w:val="22"/>
        </w:rPr>
        <w:instrText xml:space="preserve"> FORMCHECKBOX </w:instrText>
      </w:r>
      <w:r w:rsidR="00FB353A">
        <w:rPr>
          <w:sz w:val="22"/>
          <w:szCs w:val="22"/>
        </w:rPr>
      </w:r>
      <w:r w:rsidR="00FB353A">
        <w:rPr>
          <w:sz w:val="22"/>
          <w:szCs w:val="22"/>
        </w:rPr>
        <w:fldChar w:fldCharType="separate"/>
      </w:r>
      <w:r w:rsidR="00452E68">
        <w:rPr>
          <w:sz w:val="22"/>
          <w:szCs w:val="22"/>
        </w:rPr>
        <w:fldChar w:fldCharType="end"/>
      </w:r>
      <w:r w:rsidR="00452E68">
        <w:rPr>
          <w:sz w:val="22"/>
          <w:szCs w:val="22"/>
        </w:rPr>
        <w:t xml:space="preserve"> </w:t>
      </w:r>
      <w:r w:rsidR="00452E68">
        <w:rPr>
          <w:b/>
          <w:sz w:val="22"/>
          <w:szCs w:val="22"/>
        </w:rPr>
        <w:t xml:space="preserve"> </w:t>
      </w:r>
      <w:r w:rsidR="00452E68">
        <w:rPr>
          <w:sz w:val="22"/>
          <w:szCs w:val="22"/>
        </w:rPr>
        <w:t xml:space="preserve">Practice   </w:t>
      </w:r>
      <w:r w:rsidR="00452E68">
        <w:rPr>
          <w:sz w:val="22"/>
          <w:szCs w:val="22"/>
        </w:rPr>
        <w:fldChar w:fldCharType="begin">
          <w:ffData>
            <w:name w:val="Check4"/>
            <w:enabled/>
            <w:calcOnExit w:val="0"/>
            <w:checkBox>
              <w:sizeAuto/>
              <w:default w:val="0"/>
            </w:checkBox>
          </w:ffData>
        </w:fldChar>
      </w:r>
      <w:bookmarkStart w:id="0" w:name="Check4"/>
      <w:r w:rsidR="00452E68">
        <w:rPr>
          <w:sz w:val="22"/>
          <w:szCs w:val="22"/>
        </w:rPr>
        <w:instrText xml:space="preserve"> FORMCHECKBOX </w:instrText>
      </w:r>
      <w:r w:rsidR="00FB353A">
        <w:rPr>
          <w:sz w:val="22"/>
          <w:szCs w:val="22"/>
        </w:rPr>
      </w:r>
      <w:r w:rsidR="00FB353A">
        <w:rPr>
          <w:sz w:val="22"/>
          <w:szCs w:val="22"/>
        </w:rPr>
        <w:fldChar w:fldCharType="separate"/>
      </w:r>
      <w:r w:rsidR="00452E68">
        <w:rPr>
          <w:sz w:val="22"/>
          <w:szCs w:val="22"/>
        </w:rPr>
        <w:fldChar w:fldCharType="end"/>
      </w:r>
      <w:bookmarkEnd w:id="0"/>
      <w:r w:rsidR="00452E68">
        <w:rPr>
          <w:sz w:val="22"/>
          <w:szCs w:val="22"/>
        </w:rPr>
        <w:t xml:space="preserve"> Program Info  </w:t>
      </w:r>
      <w:r w:rsidR="00452E68">
        <w:rPr>
          <w:sz w:val="22"/>
          <w:szCs w:val="22"/>
        </w:rPr>
        <w:fldChar w:fldCharType="begin">
          <w:ffData>
            <w:name w:val="Check5"/>
            <w:enabled/>
            <w:calcOnExit w:val="0"/>
            <w:checkBox>
              <w:sizeAuto/>
              <w:default w:val="0"/>
            </w:checkBox>
          </w:ffData>
        </w:fldChar>
      </w:r>
      <w:bookmarkStart w:id="1" w:name="Check5"/>
      <w:r w:rsidR="00452E68">
        <w:rPr>
          <w:sz w:val="22"/>
          <w:szCs w:val="22"/>
        </w:rPr>
        <w:instrText xml:space="preserve"> FORMCHECKBOX </w:instrText>
      </w:r>
      <w:r w:rsidR="00FB353A">
        <w:rPr>
          <w:sz w:val="22"/>
          <w:szCs w:val="22"/>
        </w:rPr>
      </w:r>
      <w:r w:rsidR="00FB353A">
        <w:rPr>
          <w:sz w:val="22"/>
          <w:szCs w:val="22"/>
        </w:rPr>
        <w:fldChar w:fldCharType="separate"/>
      </w:r>
      <w:r w:rsidR="00452E68">
        <w:rPr>
          <w:sz w:val="22"/>
          <w:szCs w:val="22"/>
        </w:rPr>
        <w:fldChar w:fldCharType="end"/>
      </w:r>
      <w:bookmarkEnd w:id="1"/>
      <w:r w:rsidR="00452E68">
        <w:rPr>
          <w:sz w:val="22"/>
          <w:szCs w:val="22"/>
        </w:rPr>
        <w:t xml:space="preserve"> Committee Structure info  </w:t>
      </w:r>
      <w:r w:rsidR="00452E68">
        <w:rPr>
          <w:sz w:val="22"/>
          <w:szCs w:val="22"/>
        </w:rPr>
        <w:fldChar w:fldCharType="begin">
          <w:ffData>
            <w:name w:val="Check6"/>
            <w:enabled/>
            <w:calcOnExit w:val="0"/>
            <w:checkBox>
              <w:sizeAuto/>
              <w:default w:val="0"/>
            </w:checkBox>
          </w:ffData>
        </w:fldChar>
      </w:r>
      <w:r w:rsidR="00452E68">
        <w:rPr>
          <w:sz w:val="22"/>
          <w:szCs w:val="22"/>
        </w:rPr>
        <w:instrText xml:space="preserve"> FORMCHECKBOX </w:instrText>
      </w:r>
      <w:r w:rsidR="00FB353A">
        <w:rPr>
          <w:sz w:val="22"/>
          <w:szCs w:val="22"/>
        </w:rPr>
      </w:r>
      <w:r w:rsidR="00FB353A">
        <w:rPr>
          <w:sz w:val="22"/>
          <w:szCs w:val="22"/>
        </w:rPr>
        <w:fldChar w:fldCharType="separate"/>
      </w:r>
      <w:r w:rsidR="00452E68">
        <w:rPr>
          <w:sz w:val="22"/>
          <w:szCs w:val="22"/>
        </w:rPr>
        <w:fldChar w:fldCharType="end"/>
      </w:r>
      <w:r w:rsidR="00452E68">
        <w:rPr>
          <w:sz w:val="22"/>
          <w:szCs w:val="22"/>
        </w:rPr>
        <w:t xml:space="preserve"> Role  </w:t>
      </w:r>
      <w:r w:rsidR="00452E68">
        <w:rPr>
          <w:sz w:val="22"/>
          <w:szCs w:val="22"/>
        </w:rPr>
        <w:fldChar w:fldCharType="begin">
          <w:ffData>
            <w:name w:val="Check15"/>
            <w:enabled/>
            <w:calcOnExit w:val="0"/>
            <w:checkBox>
              <w:sizeAuto/>
              <w:default w:val="0"/>
            </w:checkBox>
          </w:ffData>
        </w:fldChar>
      </w:r>
      <w:bookmarkStart w:id="2" w:name="Check15"/>
      <w:r w:rsidR="00452E68">
        <w:rPr>
          <w:sz w:val="22"/>
          <w:szCs w:val="22"/>
        </w:rPr>
        <w:instrText xml:space="preserve"> FORMCHECKBOX </w:instrText>
      </w:r>
      <w:r w:rsidR="00FB353A">
        <w:rPr>
          <w:sz w:val="22"/>
          <w:szCs w:val="22"/>
        </w:rPr>
      </w:r>
      <w:r w:rsidR="00FB353A">
        <w:rPr>
          <w:sz w:val="22"/>
          <w:szCs w:val="22"/>
        </w:rPr>
        <w:fldChar w:fldCharType="separate"/>
      </w:r>
      <w:r w:rsidR="00452E68">
        <w:rPr>
          <w:sz w:val="22"/>
          <w:szCs w:val="22"/>
        </w:rPr>
        <w:fldChar w:fldCharType="end"/>
      </w:r>
      <w:bookmarkEnd w:id="2"/>
      <w:r w:rsidR="00452E68">
        <w:rPr>
          <w:sz w:val="22"/>
          <w:szCs w:val="22"/>
        </w:rPr>
        <w:t xml:space="preserve"> Students</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3" w:name="Check7"/>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bookmarkEnd w:id="3"/>
      <w:r>
        <w:rPr>
          <w:sz w:val="22"/>
          <w:szCs w:val="22"/>
        </w:rPr>
        <w:t xml:space="preserve"> Model/Structure   </w:t>
      </w:r>
      <w:r>
        <w:rPr>
          <w:sz w:val="22"/>
          <w:szCs w:val="22"/>
        </w:rPr>
        <w:fldChar w:fldCharType="begin">
          <w:ffData>
            <w:name w:val="Check8"/>
            <w:enabled/>
            <w:calcOnExit w:val="0"/>
            <w:checkBox>
              <w:sizeAuto/>
              <w:default w:val="0"/>
            </w:checkBox>
          </w:ffData>
        </w:fldChar>
      </w:r>
      <w:bookmarkStart w:id="4" w:name="Check8"/>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bookmarkEnd w:id="4"/>
      <w:r>
        <w:rPr>
          <w:sz w:val="22"/>
          <w:szCs w:val="22"/>
        </w:rPr>
        <w:t xml:space="preserve"> Care Delivery  </w:t>
      </w:r>
      <w:r>
        <w:rPr>
          <w:sz w:val="22"/>
          <w:szCs w:val="22"/>
        </w:rPr>
        <w:fldChar w:fldCharType="begin">
          <w:ffData>
            <w:name w:val="Check9"/>
            <w:enabled/>
            <w:calcOnExit w:val="0"/>
            <w:checkBox>
              <w:sizeAuto/>
              <w:default w:val="0"/>
            </w:checkBox>
          </w:ffData>
        </w:fldChar>
      </w:r>
      <w:bookmarkStart w:id="5" w:name="Check9"/>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bookmarkEnd w:id="5"/>
      <w:r>
        <w:rPr>
          <w:sz w:val="22"/>
          <w:szCs w:val="22"/>
        </w:rPr>
        <w:t xml:space="preserve"> Collaboration  </w:t>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r>
        <w:rPr>
          <w:sz w:val="22"/>
          <w:szCs w:val="22"/>
        </w:rPr>
        <w:t xml:space="preserve"> Regulation/Legislation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r>
        <w:rPr>
          <w:sz w:val="22"/>
          <w:szCs w:val="22"/>
        </w:rPr>
        <w:t xml:space="preserve"> Pt. Safety</w:t>
      </w: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452E68" w:rsidRDefault="00452E6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6" w:name="Check12"/>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bookmarkEnd w:id="6"/>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7" w:name="Check13"/>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bookmarkEnd w:id="7"/>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8" w:name="Check14"/>
      <w:r>
        <w:rPr>
          <w:sz w:val="22"/>
          <w:szCs w:val="22"/>
        </w:rPr>
        <w:instrText xml:space="preserve"> FORMCHECKBOX </w:instrText>
      </w:r>
      <w:r w:rsidR="00FB353A">
        <w:rPr>
          <w:sz w:val="22"/>
          <w:szCs w:val="22"/>
        </w:rPr>
      </w:r>
      <w:r w:rsidR="00FB353A">
        <w:rPr>
          <w:sz w:val="22"/>
          <w:szCs w:val="22"/>
        </w:rPr>
        <w:fldChar w:fldCharType="separate"/>
      </w:r>
      <w:r>
        <w:rPr>
          <w:sz w:val="22"/>
          <w:szCs w:val="22"/>
        </w:rPr>
        <w:fldChar w:fldCharType="end"/>
      </w:r>
      <w:bookmarkEnd w:id="8"/>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52E68" w:rsidRDefault="00452E68">
      <w:pPr>
        <w:ind w:left="1260" w:hanging="1260"/>
        <w:rPr>
          <w:sz w:val="24"/>
          <w:szCs w:val="24"/>
        </w:rPr>
      </w:pPr>
    </w:p>
    <w:tbl>
      <w:tblPr>
        <w:tblW w:w="147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070"/>
        <w:gridCol w:w="2756"/>
        <w:gridCol w:w="2835"/>
        <w:gridCol w:w="2959"/>
        <w:gridCol w:w="2070"/>
      </w:tblGrid>
      <w:tr w:rsidR="00FB353A" w:rsidTr="00FB353A">
        <w:trPr>
          <w:cantSplit/>
          <w:trHeight w:val="831"/>
          <w:tblHeader/>
        </w:trPr>
        <w:tc>
          <w:tcPr>
            <w:tcW w:w="2070" w:type="dxa"/>
            <w:tcBorders>
              <w:bottom w:val="single" w:sz="4" w:space="0" w:color="auto"/>
            </w:tcBorders>
            <w:shd w:val="clear" w:color="auto" w:fill="D9D9D9"/>
            <w:vAlign w:val="center"/>
          </w:tcPr>
          <w:p w:rsidR="00FB353A" w:rsidRDefault="00FB353A" w:rsidP="00FB353A">
            <w:pPr>
              <w:jc w:val="center"/>
              <w:rPr>
                <w:sz w:val="24"/>
                <w:szCs w:val="24"/>
              </w:rPr>
            </w:pPr>
            <w:r>
              <w:rPr>
                <w:sz w:val="24"/>
                <w:szCs w:val="24"/>
              </w:rPr>
              <w:t>Responder Info</w:t>
            </w:r>
          </w:p>
        </w:tc>
        <w:tc>
          <w:tcPr>
            <w:tcW w:w="2070" w:type="dxa"/>
            <w:tcBorders>
              <w:bottom w:val="single" w:sz="4" w:space="0" w:color="auto"/>
            </w:tcBorders>
            <w:shd w:val="clear" w:color="auto" w:fill="D9D9D9"/>
            <w:vAlign w:val="center"/>
          </w:tcPr>
          <w:p w:rsidR="00FB353A" w:rsidRPr="00250EC7" w:rsidRDefault="00FB353A" w:rsidP="00FB353A">
            <w:pPr>
              <w:jc w:val="center"/>
              <w:rPr>
                <w:sz w:val="22"/>
                <w:szCs w:val="16"/>
                <w:lang w:val="en-GB" w:eastAsia="fr-FR"/>
              </w:rPr>
            </w:pPr>
            <w:r>
              <w:rPr>
                <w:sz w:val="22"/>
                <w:szCs w:val="16"/>
                <w:lang w:val="en-GB" w:eastAsia="fr-FR"/>
              </w:rPr>
              <w:t>Question 1</w:t>
            </w:r>
          </w:p>
        </w:tc>
        <w:tc>
          <w:tcPr>
            <w:tcW w:w="2756" w:type="dxa"/>
            <w:tcBorders>
              <w:bottom w:val="single" w:sz="4" w:space="0" w:color="auto"/>
            </w:tcBorders>
            <w:shd w:val="clear" w:color="auto" w:fill="D9D9D9"/>
            <w:vAlign w:val="center"/>
          </w:tcPr>
          <w:p w:rsidR="00FB353A" w:rsidRPr="00250EC7" w:rsidRDefault="00FB353A" w:rsidP="00FB353A">
            <w:pPr>
              <w:jc w:val="center"/>
              <w:rPr>
                <w:sz w:val="22"/>
                <w:szCs w:val="16"/>
                <w:lang w:val="en-GB" w:eastAsia="fr-FR"/>
              </w:rPr>
            </w:pPr>
            <w:r>
              <w:rPr>
                <w:sz w:val="22"/>
                <w:szCs w:val="16"/>
                <w:lang w:val="en-GB" w:eastAsia="fr-FR"/>
              </w:rPr>
              <w:t xml:space="preserve">Question </w:t>
            </w:r>
            <w:r>
              <w:rPr>
                <w:sz w:val="22"/>
                <w:szCs w:val="16"/>
                <w:lang w:val="en-GB" w:eastAsia="fr-FR"/>
              </w:rPr>
              <w:t>2</w:t>
            </w:r>
          </w:p>
        </w:tc>
        <w:tc>
          <w:tcPr>
            <w:tcW w:w="2835" w:type="dxa"/>
            <w:tcBorders>
              <w:bottom w:val="single" w:sz="4" w:space="0" w:color="auto"/>
            </w:tcBorders>
            <w:shd w:val="clear" w:color="auto" w:fill="D9D9D9"/>
            <w:vAlign w:val="center"/>
          </w:tcPr>
          <w:p w:rsidR="00FB353A" w:rsidRPr="00250EC7" w:rsidRDefault="00FB353A" w:rsidP="00FB353A">
            <w:pPr>
              <w:jc w:val="center"/>
              <w:rPr>
                <w:sz w:val="22"/>
                <w:szCs w:val="16"/>
                <w:lang w:val="en-GB" w:eastAsia="fr-FR"/>
              </w:rPr>
            </w:pPr>
            <w:r>
              <w:rPr>
                <w:sz w:val="22"/>
                <w:szCs w:val="16"/>
                <w:lang w:val="en-GB" w:eastAsia="fr-FR"/>
              </w:rPr>
              <w:t xml:space="preserve">Question </w:t>
            </w:r>
            <w:r>
              <w:rPr>
                <w:sz w:val="22"/>
                <w:szCs w:val="16"/>
                <w:lang w:val="en-GB" w:eastAsia="fr-FR"/>
              </w:rPr>
              <w:t>3</w:t>
            </w:r>
          </w:p>
        </w:tc>
        <w:tc>
          <w:tcPr>
            <w:tcW w:w="2959" w:type="dxa"/>
            <w:tcBorders>
              <w:bottom w:val="single" w:sz="4" w:space="0" w:color="auto"/>
            </w:tcBorders>
            <w:shd w:val="clear" w:color="auto" w:fill="D9D9D9"/>
          </w:tcPr>
          <w:p w:rsidR="00FB353A" w:rsidRDefault="00FB353A" w:rsidP="00FB353A">
            <w:pPr>
              <w:jc w:val="center"/>
              <w:rPr>
                <w:sz w:val="22"/>
                <w:szCs w:val="16"/>
                <w:lang w:val="en-GB" w:eastAsia="fr-FR"/>
              </w:rPr>
            </w:pPr>
          </w:p>
          <w:p w:rsidR="00FB353A" w:rsidRDefault="00FB353A" w:rsidP="00FB353A">
            <w:pPr>
              <w:jc w:val="center"/>
            </w:pPr>
            <w:r w:rsidRPr="0012508F">
              <w:rPr>
                <w:sz w:val="22"/>
                <w:szCs w:val="16"/>
                <w:lang w:val="en-GB" w:eastAsia="fr-FR"/>
              </w:rPr>
              <w:t xml:space="preserve">Question </w:t>
            </w:r>
            <w:r>
              <w:rPr>
                <w:sz w:val="22"/>
                <w:szCs w:val="16"/>
                <w:lang w:val="en-GB" w:eastAsia="fr-FR"/>
              </w:rPr>
              <w:t>4</w:t>
            </w:r>
          </w:p>
        </w:tc>
        <w:tc>
          <w:tcPr>
            <w:tcW w:w="2070" w:type="dxa"/>
            <w:tcBorders>
              <w:bottom w:val="single" w:sz="4" w:space="0" w:color="auto"/>
            </w:tcBorders>
            <w:shd w:val="clear" w:color="auto" w:fill="D9D9D9"/>
          </w:tcPr>
          <w:p w:rsidR="00FB353A" w:rsidRDefault="00FB353A" w:rsidP="00FB353A">
            <w:pPr>
              <w:jc w:val="center"/>
              <w:rPr>
                <w:sz w:val="22"/>
                <w:szCs w:val="16"/>
                <w:lang w:val="en-GB" w:eastAsia="fr-FR"/>
              </w:rPr>
            </w:pPr>
          </w:p>
          <w:p w:rsidR="00FB353A" w:rsidRDefault="00FB353A" w:rsidP="00FB353A">
            <w:pPr>
              <w:jc w:val="center"/>
            </w:pPr>
            <w:r w:rsidRPr="0012508F">
              <w:rPr>
                <w:sz w:val="22"/>
                <w:szCs w:val="16"/>
                <w:lang w:val="en-GB" w:eastAsia="fr-FR"/>
              </w:rPr>
              <w:t xml:space="preserve">Question </w:t>
            </w:r>
            <w:r>
              <w:rPr>
                <w:sz w:val="22"/>
                <w:szCs w:val="16"/>
                <w:lang w:val="en-GB" w:eastAsia="fr-FR"/>
              </w:rPr>
              <w:t>5</w:t>
            </w:r>
          </w:p>
        </w:tc>
      </w:tr>
      <w:tr w:rsidR="00FB353A" w:rsidTr="00FB353A">
        <w:trPr>
          <w:cantSplit/>
          <w:trHeight w:val="302"/>
        </w:trPr>
        <w:tc>
          <w:tcPr>
            <w:tcW w:w="2070" w:type="dxa"/>
          </w:tcPr>
          <w:p w:rsidR="00FB353A" w:rsidRDefault="00FB353A" w:rsidP="00FB353A">
            <w:pPr>
              <w:rPr>
                <w:sz w:val="24"/>
                <w:szCs w:val="24"/>
                <w:lang w:val="en-GB"/>
              </w:rPr>
            </w:pPr>
          </w:p>
        </w:tc>
        <w:tc>
          <w:tcPr>
            <w:tcW w:w="2070" w:type="dxa"/>
          </w:tcPr>
          <w:p w:rsidR="00FB353A" w:rsidRDefault="00FB353A" w:rsidP="00FB353A">
            <w:pPr>
              <w:rPr>
                <w:rFonts w:ascii="Century Gothic" w:hAnsi="Century Gothic"/>
              </w:rPr>
            </w:pPr>
            <w:r>
              <w:rPr>
                <w:rFonts w:ascii="Century Gothic" w:hAnsi="Century Gothic"/>
              </w:rPr>
              <w:t>Is your acute inpatient mental health unit currently allowing visitors? </w:t>
            </w:r>
          </w:p>
          <w:p w:rsidR="00FB353A" w:rsidRDefault="00FB353A" w:rsidP="00FB353A">
            <w:pPr>
              <w:rPr>
                <w:sz w:val="24"/>
                <w:szCs w:val="24"/>
                <w:lang w:val="en-GB"/>
              </w:rPr>
            </w:pPr>
            <w:r>
              <w:rPr>
                <w:rFonts w:ascii="Century Gothic" w:hAnsi="Century Gothic"/>
              </w:rPr>
              <w:t xml:space="preserve">          </w:t>
            </w:r>
            <w:r>
              <w:rPr>
                <w:rFonts w:ascii="Century Gothic" w:hAnsi="Century Gothic"/>
              </w:rPr>
              <w:t>If no, is there a plan to begin opening up the uni</w:t>
            </w:r>
            <w:r>
              <w:rPr>
                <w:rFonts w:ascii="Century Gothic" w:hAnsi="Century Gothic"/>
              </w:rPr>
              <w:t xml:space="preserve">t to visitors? </w:t>
            </w:r>
            <w:r>
              <w:rPr>
                <w:rFonts w:ascii="Century Gothic" w:hAnsi="Century Gothic"/>
              </w:rPr>
              <w:br/>
              <w:t>         </w:t>
            </w:r>
            <w:r>
              <w:rPr>
                <w:rFonts w:ascii="Century Gothic" w:hAnsi="Century Gothic"/>
              </w:rPr>
              <w:t xml:space="preserve"> If not, can you please explain why?</w:t>
            </w:r>
          </w:p>
        </w:tc>
        <w:tc>
          <w:tcPr>
            <w:tcW w:w="2756" w:type="dxa"/>
          </w:tcPr>
          <w:p w:rsidR="00FB353A" w:rsidRDefault="00FB353A" w:rsidP="00FB353A">
            <w:pPr>
              <w:rPr>
                <w:sz w:val="24"/>
                <w:szCs w:val="24"/>
                <w:lang w:val="en-GB"/>
              </w:rPr>
            </w:pPr>
            <w:r>
              <w:rPr>
                <w:rFonts w:ascii="Century Gothic" w:hAnsi="Century Gothic"/>
              </w:rPr>
              <w:t xml:space="preserve"> Is there criteria that guides the </w:t>
            </w:r>
            <w:r>
              <w:rPr>
                <w:rFonts w:ascii="Century Gothic" w:hAnsi="Century Gothic"/>
              </w:rPr>
              <w:t>team’s</w:t>
            </w:r>
            <w:r>
              <w:rPr>
                <w:rFonts w:ascii="Century Gothic" w:hAnsi="Century Gothic"/>
              </w:rPr>
              <w:t xml:space="preserve"> decision to allow for visitation</w:t>
            </w:r>
            <w:r>
              <w:rPr>
                <w:rFonts w:ascii="Century Gothic" w:hAnsi="Century Gothic"/>
              </w:rPr>
              <w:t>?</w:t>
            </w:r>
          </w:p>
        </w:tc>
        <w:tc>
          <w:tcPr>
            <w:tcW w:w="2835" w:type="dxa"/>
          </w:tcPr>
          <w:p w:rsidR="00FB353A" w:rsidRDefault="00FB353A" w:rsidP="00FB353A">
            <w:pPr>
              <w:rPr>
                <w:sz w:val="24"/>
                <w:szCs w:val="24"/>
                <w:lang w:val="en-GB"/>
              </w:rPr>
            </w:pPr>
            <w:r>
              <w:rPr>
                <w:rFonts w:ascii="Century Gothic" w:hAnsi="Century Gothic"/>
              </w:rPr>
              <w:t xml:space="preserve">Is there specific criteria that visitors have to meet before </w:t>
            </w:r>
            <w:proofErr w:type="gramStart"/>
            <w:r>
              <w:rPr>
                <w:rFonts w:ascii="Century Gothic" w:hAnsi="Century Gothic"/>
              </w:rPr>
              <w:t>being allowed</w:t>
            </w:r>
            <w:proofErr w:type="gramEnd"/>
            <w:r>
              <w:rPr>
                <w:rFonts w:ascii="Century Gothic" w:hAnsi="Century Gothic"/>
              </w:rPr>
              <w:t xml:space="preserve"> onto the floor</w:t>
            </w:r>
            <w:r>
              <w:rPr>
                <w:rFonts w:ascii="Century Gothic" w:hAnsi="Century Gothic"/>
              </w:rPr>
              <w:t xml:space="preserve">? </w:t>
            </w:r>
          </w:p>
        </w:tc>
        <w:tc>
          <w:tcPr>
            <w:tcW w:w="2959" w:type="dxa"/>
          </w:tcPr>
          <w:p w:rsidR="00FB353A" w:rsidRPr="00FB353A" w:rsidRDefault="00FB353A" w:rsidP="00FB353A">
            <w:pPr>
              <w:rPr>
                <w:b/>
                <w:sz w:val="24"/>
                <w:szCs w:val="24"/>
                <w:lang w:val="en-GB"/>
              </w:rPr>
            </w:pPr>
            <w:r>
              <w:rPr>
                <w:rFonts w:ascii="Century Gothic" w:hAnsi="Century Gothic"/>
              </w:rPr>
              <w:t>Where does visitation occur</w:t>
            </w:r>
            <w:r>
              <w:rPr>
                <w:rFonts w:ascii="Century Gothic" w:hAnsi="Century Gothic"/>
              </w:rPr>
              <w:t xml:space="preserve"> and is visitor time limit enforced?</w:t>
            </w:r>
          </w:p>
        </w:tc>
        <w:tc>
          <w:tcPr>
            <w:tcW w:w="2070" w:type="dxa"/>
          </w:tcPr>
          <w:p w:rsidR="00FB353A" w:rsidRPr="00113807" w:rsidRDefault="00FB353A" w:rsidP="00FB353A">
            <w:pPr>
              <w:pStyle w:val="PlainText"/>
              <w:rPr>
                <w:color w:val="0070C0"/>
              </w:rPr>
            </w:pPr>
            <w:r>
              <w:rPr>
                <w:rFonts w:ascii="Century Gothic" w:hAnsi="Century Gothic"/>
              </w:rPr>
              <w:t>After visitors leave, what is the cleaning process and who is responsible for completing</w:t>
            </w:r>
            <w:r>
              <w:rPr>
                <w:rFonts w:ascii="Century Gothic" w:hAnsi="Century Gothic"/>
              </w:rPr>
              <w:t>?</w:t>
            </w:r>
          </w:p>
        </w:tc>
      </w:tr>
      <w:tr w:rsidR="00FB353A" w:rsidTr="00FB353A">
        <w:trPr>
          <w:cantSplit/>
          <w:trHeight w:val="302"/>
        </w:trPr>
        <w:tc>
          <w:tcPr>
            <w:tcW w:w="2070" w:type="dxa"/>
          </w:tcPr>
          <w:p w:rsidR="00FB353A" w:rsidRDefault="00FB353A" w:rsidP="00FB353A">
            <w:pPr>
              <w:spacing w:after="75"/>
              <w:rPr>
                <w:rFonts w:ascii="Segoe UI" w:hAnsi="Segoe UI" w:cs="Segoe UI"/>
                <w:lang w:val="en-CA" w:eastAsia="en-CA"/>
              </w:rPr>
            </w:pPr>
            <w:r>
              <w:rPr>
                <w:rStyle w:val="Strong"/>
                <w:rFonts w:ascii="Segoe Script" w:hAnsi="Segoe Script"/>
                <w:i/>
                <w:iCs/>
                <w:color w:val="800080"/>
                <w:sz w:val="36"/>
                <w:szCs w:val="36"/>
              </w:rPr>
              <w:lastRenderedPageBreak/>
              <w:t>Martina Nuttall</w:t>
            </w:r>
            <w:r>
              <w:rPr>
                <w:rStyle w:val="Emphasis"/>
                <w:rFonts w:ascii="Segoe UI" w:hAnsi="Segoe UI" w:cs="Segoe UI"/>
                <w:color w:val="000000"/>
              </w:rPr>
              <w:t xml:space="preserve">  </w:t>
            </w:r>
            <w:r>
              <w:rPr>
                <w:rStyle w:val="Strong"/>
                <w:rFonts w:ascii="Segoe UI" w:hAnsi="Segoe UI" w:cs="Segoe UI"/>
                <w:i/>
                <w:iCs/>
                <w:color w:val="800080"/>
              </w:rPr>
              <w:t xml:space="preserve">RN </w:t>
            </w:r>
            <w:proofErr w:type="spellStart"/>
            <w:r>
              <w:rPr>
                <w:rStyle w:val="Strong"/>
                <w:rFonts w:ascii="Segoe UI" w:hAnsi="Segoe UI" w:cs="Segoe UI"/>
                <w:i/>
                <w:iCs/>
                <w:color w:val="800080"/>
              </w:rPr>
              <w:t>BScN</w:t>
            </w:r>
            <w:proofErr w:type="spellEnd"/>
            <w:r>
              <w:rPr>
                <w:rStyle w:val="Strong"/>
                <w:rFonts w:ascii="Segoe UI" w:hAnsi="Segoe UI" w:cs="Segoe UI"/>
                <w:i/>
                <w:iCs/>
                <w:color w:val="800080"/>
              </w:rPr>
              <w:t xml:space="preserve"> CPMHN(c)</w:t>
            </w:r>
          </w:p>
          <w:p w:rsidR="00FB353A" w:rsidRDefault="00FB353A" w:rsidP="00FB353A">
            <w:pPr>
              <w:spacing w:after="75"/>
              <w:rPr>
                <w:rFonts w:ascii="Segoe UI" w:hAnsi="Segoe UI" w:cs="Segoe UI"/>
              </w:rPr>
            </w:pPr>
            <w:r>
              <w:rPr>
                <w:rStyle w:val="Strong"/>
                <w:rFonts w:ascii="Segoe UI" w:hAnsi="Segoe UI" w:cs="Segoe UI"/>
                <w:i/>
                <w:iCs/>
              </w:rPr>
              <w:t>Clinical Nurse Specialist</w:t>
            </w:r>
          </w:p>
          <w:p w:rsidR="00FB353A" w:rsidRDefault="00FB353A" w:rsidP="00FB353A">
            <w:pPr>
              <w:spacing w:after="75"/>
              <w:rPr>
                <w:rFonts w:ascii="Segoe UI" w:hAnsi="Segoe UI" w:cs="Segoe UI"/>
              </w:rPr>
            </w:pPr>
            <w:r>
              <w:rPr>
                <w:rStyle w:val="Strong"/>
                <w:rFonts w:ascii="Segoe UI" w:hAnsi="Segoe UI" w:cs="Segoe UI"/>
                <w:i/>
                <w:iCs/>
              </w:rPr>
              <w:t>Mental Health Programs</w:t>
            </w:r>
          </w:p>
          <w:p w:rsidR="00FB353A" w:rsidRDefault="00FB353A" w:rsidP="00FB353A">
            <w:pPr>
              <w:spacing w:after="75"/>
              <w:rPr>
                <w:rFonts w:ascii="Segoe UI" w:hAnsi="Segoe UI" w:cs="Segoe UI"/>
              </w:rPr>
            </w:pPr>
            <w:r>
              <w:rPr>
                <w:rStyle w:val="Emphasis"/>
                <w:rFonts w:ascii="Segoe UI" w:hAnsi="Segoe UI" w:cs="Segoe UI"/>
                <w:b/>
                <w:bCs/>
              </w:rPr>
              <w:t>Thunder Bay Regional Health Sciences Centre</w:t>
            </w:r>
          </w:p>
          <w:p w:rsidR="00FB353A" w:rsidRDefault="00FB353A" w:rsidP="00FB353A">
            <w:pPr>
              <w:spacing w:after="75"/>
              <w:rPr>
                <w:rFonts w:ascii="Segoe UI" w:hAnsi="Segoe UI" w:cs="Segoe UI"/>
              </w:rPr>
            </w:pPr>
            <w:r>
              <w:rPr>
                <w:rStyle w:val="Emphasis"/>
                <w:rFonts w:ascii="Segoe UI" w:hAnsi="Segoe UI" w:cs="Segoe UI"/>
              </w:rPr>
              <w:t>Phone: (807)684-6962</w:t>
            </w:r>
          </w:p>
          <w:p w:rsidR="00FB353A" w:rsidRDefault="00FB353A" w:rsidP="00FB353A">
            <w:pPr>
              <w:spacing w:after="75"/>
              <w:rPr>
                <w:rFonts w:ascii="Segoe UI" w:hAnsi="Segoe UI" w:cs="Segoe UI"/>
              </w:rPr>
            </w:pPr>
            <w:r>
              <w:rPr>
                <w:rStyle w:val="Emphasis"/>
                <w:rFonts w:ascii="Segoe UI" w:hAnsi="Segoe UI" w:cs="Segoe UI"/>
              </w:rPr>
              <w:t>Pager: (807)626-8924</w:t>
            </w:r>
          </w:p>
          <w:p w:rsidR="00FB353A" w:rsidRDefault="00FB353A" w:rsidP="00FB353A">
            <w:pPr>
              <w:rPr>
                <w:b/>
                <w:bCs/>
                <w:i/>
                <w:iCs/>
                <w:color w:val="8000FF"/>
                <w:sz w:val="24"/>
                <w:szCs w:val="24"/>
              </w:rPr>
            </w:pPr>
          </w:p>
        </w:tc>
        <w:tc>
          <w:tcPr>
            <w:tcW w:w="2070" w:type="dxa"/>
          </w:tcPr>
          <w:p w:rsidR="00FB353A" w:rsidRDefault="00FB353A" w:rsidP="00FB353A">
            <w:r w:rsidRPr="00FB353A">
              <w:rPr>
                <w:rFonts w:ascii="Century Gothic" w:hAnsi="Century Gothic"/>
                <w:shd w:val="clear" w:color="auto" w:fill="FFFF00"/>
              </w:rPr>
              <w:t xml:space="preserve">Now we are. Patients are allowed one "care partner" (must be the same person) that can visit </w:t>
            </w:r>
            <w:proofErr w:type="gramStart"/>
            <w:r w:rsidRPr="00FB353A">
              <w:rPr>
                <w:rFonts w:ascii="Century Gothic" w:hAnsi="Century Gothic"/>
                <w:shd w:val="clear" w:color="auto" w:fill="FFFF00"/>
              </w:rPr>
              <w:t>between 1700-2000</w:t>
            </w:r>
            <w:proofErr w:type="gramEnd"/>
            <w:r w:rsidRPr="00FB353A">
              <w:rPr>
                <w:rFonts w:ascii="Century Gothic" w:hAnsi="Century Gothic"/>
                <w:shd w:val="clear" w:color="auto" w:fill="FFFF00"/>
              </w:rPr>
              <w:t>. Visits are limited to one per day.</w:t>
            </w:r>
            <w:r>
              <w:rPr>
                <w:rFonts w:ascii="Century Gothic" w:hAnsi="Century Gothic"/>
              </w:rPr>
              <w:br/>
            </w:r>
          </w:p>
        </w:tc>
        <w:tc>
          <w:tcPr>
            <w:tcW w:w="2756" w:type="dxa"/>
          </w:tcPr>
          <w:p w:rsidR="00FB353A" w:rsidRPr="00113807" w:rsidRDefault="00FB353A" w:rsidP="00FB353A">
            <w:pPr>
              <w:pStyle w:val="PlainText"/>
              <w:rPr>
                <w:color w:val="0070C0"/>
              </w:rPr>
            </w:pPr>
          </w:p>
        </w:tc>
        <w:tc>
          <w:tcPr>
            <w:tcW w:w="2835" w:type="dxa"/>
          </w:tcPr>
          <w:p w:rsidR="00FB353A" w:rsidRPr="00113807" w:rsidRDefault="00FB353A" w:rsidP="00FB353A">
            <w:pPr>
              <w:pStyle w:val="PlainText"/>
              <w:rPr>
                <w:color w:val="0070C0"/>
              </w:rPr>
            </w:pPr>
          </w:p>
        </w:tc>
        <w:tc>
          <w:tcPr>
            <w:tcW w:w="2959" w:type="dxa"/>
          </w:tcPr>
          <w:p w:rsidR="00FB353A" w:rsidRPr="00113807" w:rsidRDefault="00FB353A" w:rsidP="00FB353A">
            <w:pPr>
              <w:pStyle w:val="PlainText"/>
              <w:rPr>
                <w:color w:val="0070C0"/>
              </w:rPr>
            </w:pPr>
            <w:r>
              <w:rPr>
                <w:rFonts w:ascii="Century Gothic" w:hAnsi="Century Gothic"/>
                <w:shd w:val="clear" w:color="auto" w:fill="FFFF00"/>
              </w:rPr>
              <w:t>In our dining room with one visit every other table to allow physical distancing (tables and chairs are wiped down after visits)</w:t>
            </w:r>
            <w:r>
              <w:rPr>
                <w:rFonts w:ascii="Century Gothic" w:hAnsi="Century Gothic"/>
              </w:rPr>
              <w:br/>
            </w:r>
          </w:p>
        </w:tc>
        <w:tc>
          <w:tcPr>
            <w:tcW w:w="2070" w:type="dxa"/>
          </w:tcPr>
          <w:p w:rsidR="00FB353A" w:rsidRPr="00113807" w:rsidRDefault="00FB353A" w:rsidP="00FB353A">
            <w:pPr>
              <w:pStyle w:val="PlainText"/>
              <w:rPr>
                <w:color w:val="0070C0"/>
              </w:rPr>
            </w:pPr>
            <w:r>
              <w:rPr>
                <w:rFonts w:ascii="Century Gothic" w:hAnsi="Century Gothic"/>
                <w:shd w:val="clear" w:color="auto" w:fill="FFFF00"/>
              </w:rPr>
              <w:t>Nurses clean the tables and chairs with disinfecting wipes.</w:t>
            </w:r>
            <w:bookmarkStart w:id="9" w:name="_GoBack"/>
            <w:bookmarkEnd w:id="9"/>
          </w:p>
        </w:tc>
      </w:tr>
      <w:tr w:rsidR="00FB353A" w:rsidTr="00FB353A">
        <w:trPr>
          <w:cantSplit/>
          <w:trHeight w:val="277"/>
        </w:trPr>
        <w:tc>
          <w:tcPr>
            <w:tcW w:w="2070" w:type="dxa"/>
          </w:tcPr>
          <w:p w:rsidR="00FB353A" w:rsidRPr="00113807" w:rsidRDefault="00FB353A" w:rsidP="00FB353A">
            <w:pPr>
              <w:pStyle w:val="PlainText"/>
              <w:rPr>
                <w:sz w:val="24"/>
                <w:szCs w:val="24"/>
                <w:lang w:val="de-DE"/>
              </w:rPr>
            </w:pPr>
          </w:p>
        </w:tc>
        <w:tc>
          <w:tcPr>
            <w:tcW w:w="2070" w:type="dxa"/>
          </w:tcPr>
          <w:p w:rsidR="00FB353A" w:rsidRPr="005778F8" w:rsidRDefault="00FB353A" w:rsidP="00FB353A">
            <w:pPr>
              <w:rPr>
                <w:sz w:val="22"/>
                <w:szCs w:val="16"/>
                <w:lang w:val="en-GB" w:eastAsia="fr-FR"/>
              </w:rPr>
            </w:pPr>
          </w:p>
        </w:tc>
        <w:tc>
          <w:tcPr>
            <w:tcW w:w="2756" w:type="dxa"/>
          </w:tcPr>
          <w:p w:rsidR="00FB353A" w:rsidRPr="005778F8" w:rsidRDefault="00FB353A" w:rsidP="00FB353A">
            <w:pPr>
              <w:rPr>
                <w:sz w:val="22"/>
                <w:szCs w:val="16"/>
                <w:lang w:val="en-GB" w:eastAsia="fr-FR"/>
              </w:rPr>
            </w:pPr>
          </w:p>
        </w:tc>
        <w:tc>
          <w:tcPr>
            <w:tcW w:w="2835" w:type="dxa"/>
          </w:tcPr>
          <w:p w:rsidR="00FB353A" w:rsidRPr="005778F8" w:rsidRDefault="00FB353A" w:rsidP="00FB353A">
            <w:pPr>
              <w:rPr>
                <w:sz w:val="22"/>
                <w:szCs w:val="16"/>
                <w:lang w:val="en-GB" w:eastAsia="fr-FR"/>
              </w:rPr>
            </w:pPr>
          </w:p>
        </w:tc>
        <w:tc>
          <w:tcPr>
            <w:tcW w:w="2959" w:type="dxa"/>
          </w:tcPr>
          <w:p w:rsidR="00FB353A" w:rsidRPr="005778F8" w:rsidRDefault="00FB353A" w:rsidP="00FB353A">
            <w:pPr>
              <w:rPr>
                <w:sz w:val="22"/>
                <w:szCs w:val="16"/>
                <w:lang w:val="en-GB" w:eastAsia="fr-FR"/>
              </w:rPr>
            </w:pPr>
          </w:p>
        </w:tc>
        <w:tc>
          <w:tcPr>
            <w:tcW w:w="2070" w:type="dxa"/>
          </w:tcPr>
          <w:p w:rsidR="00FB353A" w:rsidRPr="005778F8" w:rsidRDefault="00FB353A" w:rsidP="00FB353A">
            <w:pPr>
              <w:rPr>
                <w:sz w:val="22"/>
                <w:szCs w:val="16"/>
                <w:lang w:val="en-GB" w:eastAsia="fr-FR"/>
              </w:rPr>
            </w:pPr>
          </w:p>
        </w:tc>
      </w:tr>
      <w:tr w:rsidR="00FB353A" w:rsidTr="00FB353A">
        <w:trPr>
          <w:cantSplit/>
          <w:trHeight w:val="336"/>
        </w:trPr>
        <w:tc>
          <w:tcPr>
            <w:tcW w:w="2070" w:type="dxa"/>
          </w:tcPr>
          <w:p w:rsidR="00FB353A" w:rsidRDefault="00FB353A" w:rsidP="00FB353A">
            <w:pPr>
              <w:rPr>
                <w:sz w:val="24"/>
                <w:szCs w:val="24"/>
                <w:lang w:val="en-GB"/>
              </w:rPr>
            </w:pPr>
          </w:p>
        </w:tc>
        <w:tc>
          <w:tcPr>
            <w:tcW w:w="2070" w:type="dxa"/>
          </w:tcPr>
          <w:p w:rsidR="00FB353A" w:rsidRDefault="00FB353A" w:rsidP="00FB353A">
            <w:pPr>
              <w:rPr>
                <w:sz w:val="24"/>
                <w:szCs w:val="24"/>
                <w:lang w:val="en-GB"/>
              </w:rPr>
            </w:pPr>
          </w:p>
        </w:tc>
        <w:tc>
          <w:tcPr>
            <w:tcW w:w="2756" w:type="dxa"/>
          </w:tcPr>
          <w:p w:rsidR="00FB353A" w:rsidRPr="00724192" w:rsidRDefault="00FB353A" w:rsidP="00FB353A">
            <w:pPr>
              <w:rPr>
                <w:rFonts w:ascii="Arial" w:hAnsi="Arial" w:cs="Arial"/>
                <w:color w:val="0000FF"/>
                <w:sz w:val="24"/>
                <w:szCs w:val="24"/>
              </w:rPr>
            </w:pPr>
          </w:p>
        </w:tc>
        <w:tc>
          <w:tcPr>
            <w:tcW w:w="2835" w:type="dxa"/>
          </w:tcPr>
          <w:p w:rsidR="00FB353A" w:rsidRPr="00724192" w:rsidRDefault="00FB353A" w:rsidP="00FB353A">
            <w:pPr>
              <w:rPr>
                <w:rFonts w:ascii="Arial" w:hAnsi="Arial" w:cs="Arial"/>
                <w:color w:val="0000FF"/>
                <w:sz w:val="24"/>
                <w:szCs w:val="24"/>
              </w:rPr>
            </w:pPr>
          </w:p>
        </w:tc>
        <w:tc>
          <w:tcPr>
            <w:tcW w:w="2959" w:type="dxa"/>
          </w:tcPr>
          <w:p w:rsidR="00FB353A" w:rsidRPr="00724192" w:rsidRDefault="00FB353A" w:rsidP="00FB353A">
            <w:pPr>
              <w:rPr>
                <w:rFonts w:ascii="Arial" w:hAnsi="Arial" w:cs="Arial"/>
                <w:color w:val="0000FF"/>
                <w:sz w:val="24"/>
                <w:szCs w:val="24"/>
              </w:rPr>
            </w:pPr>
          </w:p>
        </w:tc>
        <w:tc>
          <w:tcPr>
            <w:tcW w:w="2070" w:type="dxa"/>
          </w:tcPr>
          <w:p w:rsidR="00FB353A" w:rsidRPr="00724192" w:rsidRDefault="00FB353A" w:rsidP="00FB353A">
            <w:pPr>
              <w:rPr>
                <w:rFonts w:ascii="Arial" w:hAnsi="Arial" w:cs="Arial"/>
                <w:color w:val="0000FF"/>
                <w:sz w:val="24"/>
                <w:szCs w:val="24"/>
              </w:rPr>
            </w:pPr>
          </w:p>
        </w:tc>
      </w:tr>
      <w:tr w:rsidR="00FB353A" w:rsidTr="00FB353A">
        <w:trPr>
          <w:cantSplit/>
          <w:trHeight w:val="336"/>
        </w:trPr>
        <w:tc>
          <w:tcPr>
            <w:tcW w:w="2070" w:type="dxa"/>
          </w:tcPr>
          <w:p w:rsidR="00FB353A" w:rsidRDefault="00FB353A" w:rsidP="00FB353A">
            <w:pPr>
              <w:pStyle w:val="E-mailSignature"/>
              <w:rPr>
                <w:lang w:val="en-GB"/>
              </w:rPr>
            </w:pPr>
          </w:p>
        </w:tc>
        <w:tc>
          <w:tcPr>
            <w:tcW w:w="2070" w:type="dxa"/>
          </w:tcPr>
          <w:p w:rsidR="00FB353A" w:rsidRDefault="00FB353A" w:rsidP="00FB353A">
            <w:pPr>
              <w:rPr>
                <w:sz w:val="24"/>
                <w:szCs w:val="24"/>
                <w:lang w:val="en-GB"/>
              </w:rPr>
            </w:pPr>
          </w:p>
        </w:tc>
        <w:tc>
          <w:tcPr>
            <w:tcW w:w="2756" w:type="dxa"/>
          </w:tcPr>
          <w:p w:rsidR="00FB353A" w:rsidRPr="005778F8" w:rsidRDefault="00FB353A" w:rsidP="00FB353A">
            <w:pPr>
              <w:rPr>
                <w:rFonts w:ascii="Arial" w:hAnsi="Arial" w:cs="Arial"/>
                <w:color w:val="000080"/>
                <w:sz w:val="28"/>
              </w:rPr>
            </w:pPr>
          </w:p>
        </w:tc>
        <w:tc>
          <w:tcPr>
            <w:tcW w:w="2835" w:type="dxa"/>
          </w:tcPr>
          <w:p w:rsidR="00FB353A" w:rsidRPr="005778F8" w:rsidRDefault="00FB353A" w:rsidP="00FB353A">
            <w:pPr>
              <w:rPr>
                <w:rFonts w:ascii="Arial" w:hAnsi="Arial" w:cs="Arial"/>
                <w:color w:val="000080"/>
                <w:sz w:val="28"/>
              </w:rPr>
            </w:pPr>
          </w:p>
        </w:tc>
        <w:tc>
          <w:tcPr>
            <w:tcW w:w="2959" w:type="dxa"/>
          </w:tcPr>
          <w:p w:rsidR="00FB353A" w:rsidRPr="005778F8" w:rsidRDefault="00FB353A" w:rsidP="00FB353A">
            <w:pPr>
              <w:rPr>
                <w:rFonts w:ascii="Arial" w:hAnsi="Arial" w:cs="Arial"/>
                <w:color w:val="000080"/>
                <w:sz w:val="28"/>
              </w:rPr>
            </w:pPr>
          </w:p>
        </w:tc>
        <w:tc>
          <w:tcPr>
            <w:tcW w:w="2070" w:type="dxa"/>
          </w:tcPr>
          <w:p w:rsidR="00FB353A" w:rsidRPr="005778F8" w:rsidRDefault="00FB353A" w:rsidP="00FB353A">
            <w:pPr>
              <w:rPr>
                <w:rFonts w:ascii="Arial" w:hAnsi="Arial" w:cs="Arial"/>
                <w:color w:val="000080"/>
                <w:sz w:val="28"/>
              </w:rPr>
            </w:pPr>
          </w:p>
        </w:tc>
      </w:tr>
      <w:tr w:rsidR="00FB353A" w:rsidTr="00FB353A">
        <w:trPr>
          <w:cantSplit/>
          <w:trHeight w:val="336"/>
        </w:trPr>
        <w:tc>
          <w:tcPr>
            <w:tcW w:w="2070" w:type="dxa"/>
          </w:tcPr>
          <w:p w:rsidR="00FB353A" w:rsidRDefault="00FB353A" w:rsidP="00FB353A">
            <w:pPr>
              <w:rPr>
                <w:sz w:val="24"/>
                <w:szCs w:val="24"/>
                <w:lang w:val="en-GB"/>
              </w:rPr>
            </w:pPr>
          </w:p>
        </w:tc>
        <w:tc>
          <w:tcPr>
            <w:tcW w:w="2070" w:type="dxa"/>
          </w:tcPr>
          <w:p w:rsidR="00FB353A" w:rsidRDefault="00FB353A" w:rsidP="00FB353A">
            <w:pPr>
              <w:rPr>
                <w:sz w:val="24"/>
                <w:szCs w:val="24"/>
                <w:lang w:val="en-GB"/>
              </w:rPr>
            </w:pPr>
          </w:p>
        </w:tc>
        <w:tc>
          <w:tcPr>
            <w:tcW w:w="2756" w:type="dxa"/>
          </w:tcPr>
          <w:p w:rsidR="00FB353A" w:rsidRPr="00D9038E" w:rsidRDefault="00FB353A" w:rsidP="00FB353A">
            <w:pPr>
              <w:rPr>
                <w:rFonts w:ascii="Tahoma" w:hAnsi="Tahoma" w:cs="Tahoma"/>
                <w:sz w:val="24"/>
              </w:rPr>
            </w:pPr>
          </w:p>
        </w:tc>
        <w:tc>
          <w:tcPr>
            <w:tcW w:w="2835" w:type="dxa"/>
          </w:tcPr>
          <w:p w:rsidR="00FB353A" w:rsidRPr="00D9038E" w:rsidRDefault="00FB353A" w:rsidP="00FB353A">
            <w:pPr>
              <w:rPr>
                <w:rFonts w:ascii="Tahoma" w:hAnsi="Tahoma" w:cs="Tahoma"/>
                <w:sz w:val="24"/>
              </w:rPr>
            </w:pPr>
          </w:p>
        </w:tc>
        <w:tc>
          <w:tcPr>
            <w:tcW w:w="2959" w:type="dxa"/>
          </w:tcPr>
          <w:p w:rsidR="00FB353A" w:rsidRPr="00D9038E" w:rsidRDefault="00FB353A" w:rsidP="00FB353A">
            <w:pPr>
              <w:rPr>
                <w:rFonts w:ascii="Tahoma" w:hAnsi="Tahoma" w:cs="Tahoma"/>
                <w:sz w:val="24"/>
              </w:rPr>
            </w:pPr>
          </w:p>
        </w:tc>
        <w:tc>
          <w:tcPr>
            <w:tcW w:w="2070" w:type="dxa"/>
          </w:tcPr>
          <w:p w:rsidR="00FB353A" w:rsidRPr="00D9038E" w:rsidRDefault="00FB353A" w:rsidP="00FB353A">
            <w:pPr>
              <w:pStyle w:val="PlainText"/>
              <w:rPr>
                <w:rFonts w:ascii="Tahoma" w:hAnsi="Tahoma" w:cs="Tahoma"/>
                <w:sz w:val="24"/>
              </w:rPr>
            </w:pPr>
          </w:p>
        </w:tc>
      </w:tr>
      <w:tr w:rsidR="00FB353A" w:rsidTr="00FB353A">
        <w:trPr>
          <w:cantSplit/>
          <w:trHeight w:val="336"/>
        </w:trPr>
        <w:tc>
          <w:tcPr>
            <w:tcW w:w="2070" w:type="dxa"/>
          </w:tcPr>
          <w:p w:rsidR="00FB353A" w:rsidRDefault="00FB353A" w:rsidP="00FB353A">
            <w:pPr>
              <w:rPr>
                <w:sz w:val="24"/>
                <w:szCs w:val="24"/>
                <w:lang w:val="en-GB"/>
              </w:rPr>
            </w:pPr>
          </w:p>
        </w:tc>
        <w:tc>
          <w:tcPr>
            <w:tcW w:w="2070" w:type="dxa"/>
          </w:tcPr>
          <w:p w:rsidR="00FB353A" w:rsidRDefault="00FB353A" w:rsidP="00FB353A">
            <w:pPr>
              <w:rPr>
                <w:sz w:val="24"/>
                <w:szCs w:val="24"/>
                <w:lang w:val="en-GB"/>
              </w:rPr>
            </w:pPr>
          </w:p>
        </w:tc>
        <w:tc>
          <w:tcPr>
            <w:tcW w:w="2756" w:type="dxa"/>
          </w:tcPr>
          <w:p w:rsidR="00FB353A" w:rsidRDefault="00FB353A" w:rsidP="00FB353A">
            <w:pPr>
              <w:rPr>
                <w:sz w:val="24"/>
                <w:szCs w:val="24"/>
                <w:lang w:val="en-GB"/>
              </w:rPr>
            </w:pPr>
          </w:p>
        </w:tc>
        <w:tc>
          <w:tcPr>
            <w:tcW w:w="2835" w:type="dxa"/>
          </w:tcPr>
          <w:p w:rsidR="00FB353A" w:rsidRDefault="00FB353A" w:rsidP="00FB353A">
            <w:pPr>
              <w:rPr>
                <w:sz w:val="24"/>
                <w:szCs w:val="24"/>
                <w:lang w:val="en-GB"/>
              </w:rPr>
            </w:pPr>
          </w:p>
        </w:tc>
        <w:tc>
          <w:tcPr>
            <w:tcW w:w="2959" w:type="dxa"/>
          </w:tcPr>
          <w:p w:rsidR="00FB353A" w:rsidRDefault="00FB353A" w:rsidP="00FB353A">
            <w:pPr>
              <w:rPr>
                <w:sz w:val="24"/>
                <w:szCs w:val="24"/>
                <w:lang w:val="en-GB"/>
              </w:rPr>
            </w:pPr>
          </w:p>
        </w:tc>
        <w:tc>
          <w:tcPr>
            <w:tcW w:w="2070" w:type="dxa"/>
          </w:tcPr>
          <w:p w:rsidR="00FB353A" w:rsidRDefault="00FB353A" w:rsidP="00FB353A">
            <w:pPr>
              <w:rPr>
                <w:sz w:val="24"/>
                <w:szCs w:val="24"/>
                <w:lang w:val="en-GB"/>
              </w:rPr>
            </w:pPr>
          </w:p>
        </w:tc>
      </w:tr>
      <w:tr w:rsidR="00FB353A" w:rsidTr="00FB353A">
        <w:trPr>
          <w:cantSplit/>
          <w:trHeight w:val="336"/>
        </w:trPr>
        <w:tc>
          <w:tcPr>
            <w:tcW w:w="2070" w:type="dxa"/>
          </w:tcPr>
          <w:p w:rsidR="00FB353A" w:rsidRDefault="00FB353A" w:rsidP="00FB353A">
            <w:pPr>
              <w:rPr>
                <w:sz w:val="24"/>
                <w:szCs w:val="24"/>
                <w:lang w:val="en-GB"/>
              </w:rPr>
            </w:pPr>
          </w:p>
        </w:tc>
        <w:tc>
          <w:tcPr>
            <w:tcW w:w="2070" w:type="dxa"/>
          </w:tcPr>
          <w:p w:rsidR="00FB353A" w:rsidRDefault="00FB353A" w:rsidP="00FB353A">
            <w:pPr>
              <w:autoSpaceDE w:val="0"/>
              <w:autoSpaceDN w:val="0"/>
              <w:adjustRightInd w:val="0"/>
              <w:rPr>
                <w:sz w:val="24"/>
                <w:szCs w:val="16"/>
                <w:lang w:val="en-GB" w:eastAsia="fr-FR"/>
              </w:rPr>
            </w:pPr>
          </w:p>
        </w:tc>
        <w:tc>
          <w:tcPr>
            <w:tcW w:w="2756" w:type="dxa"/>
          </w:tcPr>
          <w:p w:rsidR="00FB353A" w:rsidRDefault="00FB353A" w:rsidP="00FB353A">
            <w:pPr>
              <w:autoSpaceDE w:val="0"/>
              <w:autoSpaceDN w:val="0"/>
              <w:adjustRightInd w:val="0"/>
              <w:rPr>
                <w:sz w:val="24"/>
                <w:szCs w:val="16"/>
                <w:lang w:val="en-GB" w:eastAsia="fr-FR"/>
              </w:rPr>
            </w:pPr>
          </w:p>
        </w:tc>
        <w:tc>
          <w:tcPr>
            <w:tcW w:w="2835" w:type="dxa"/>
          </w:tcPr>
          <w:p w:rsidR="00FB353A" w:rsidRDefault="00FB353A" w:rsidP="00FB353A">
            <w:pPr>
              <w:autoSpaceDE w:val="0"/>
              <w:autoSpaceDN w:val="0"/>
              <w:adjustRightInd w:val="0"/>
              <w:rPr>
                <w:sz w:val="24"/>
                <w:szCs w:val="16"/>
                <w:lang w:val="en-GB" w:eastAsia="fr-FR"/>
              </w:rPr>
            </w:pPr>
          </w:p>
        </w:tc>
        <w:tc>
          <w:tcPr>
            <w:tcW w:w="2959"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r>
      <w:tr w:rsidR="00FB353A" w:rsidTr="00FB353A">
        <w:trPr>
          <w:cantSplit/>
          <w:trHeight w:val="336"/>
        </w:trPr>
        <w:tc>
          <w:tcPr>
            <w:tcW w:w="2070"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pStyle w:val="NormalWeb"/>
              <w:autoSpaceDE w:val="0"/>
              <w:autoSpaceDN w:val="0"/>
              <w:adjustRightInd w:val="0"/>
              <w:spacing w:before="0" w:beforeAutospacing="0" w:after="0" w:afterAutospacing="0"/>
              <w:rPr>
                <w:szCs w:val="16"/>
                <w:lang w:val="en-GB" w:eastAsia="fr-FR"/>
              </w:rPr>
            </w:pPr>
          </w:p>
        </w:tc>
        <w:tc>
          <w:tcPr>
            <w:tcW w:w="2756" w:type="dxa"/>
          </w:tcPr>
          <w:p w:rsidR="00FB353A" w:rsidRDefault="00FB353A" w:rsidP="00FB353A">
            <w:pPr>
              <w:pStyle w:val="NormalWeb"/>
              <w:autoSpaceDE w:val="0"/>
              <w:autoSpaceDN w:val="0"/>
              <w:adjustRightInd w:val="0"/>
              <w:spacing w:before="0" w:beforeAutospacing="0" w:after="0" w:afterAutospacing="0"/>
              <w:rPr>
                <w:szCs w:val="16"/>
                <w:lang w:val="en-GB" w:eastAsia="fr-FR"/>
              </w:rPr>
            </w:pPr>
          </w:p>
        </w:tc>
        <w:tc>
          <w:tcPr>
            <w:tcW w:w="2835" w:type="dxa"/>
          </w:tcPr>
          <w:p w:rsidR="00FB353A" w:rsidRDefault="00FB353A" w:rsidP="00FB353A">
            <w:pPr>
              <w:pStyle w:val="NormalWeb"/>
              <w:autoSpaceDE w:val="0"/>
              <w:autoSpaceDN w:val="0"/>
              <w:adjustRightInd w:val="0"/>
              <w:spacing w:before="0" w:beforeAutospacing="0" w:after="0" w:afterAutospacing="0"/>
              <w:rPr>
                <w:szCs w:val="16"/>
                <w:lang w:val="en-GB" w:eastAsia="fr-FR"/>
              </w:rPr>
            </w:pPr>
          </w:p>
        </w:tc>
        <w:tc>
          <w:tcPr>
            <w:tcW w:w="2959" w:type="dxa"/>
          </w:tcPr>
          <w:p w:rsidR="00FB353A" w:rsidRDefault="00FB353A" w:rsidP="00FB353A">
            <w:pPr>
              <w:pStyle w:val="NormalWeb"/>
              <w:autoSpaceDE w:val="0"/>
              <w:autoSpaceDN w:val="0"/>
              <w:adjustRightInd w:val="0"/>
              <w:spacing w:before="0" w:beforeAutospacing="0" w:after="0" w:afterAutospacing="0"/>
              <w:rPr>
                <w:szCs w:val="16"/>
                <w:lang w:val="en-GB" w:eastAsia="fr-FR"/>
              </w:rPr>
            </w:pPr>
          </w:p>
        </w:tc>
        <w:tc>
          <w:tcPr>
            <w:tcW w:w="2070" w:type="dxa"/>
          </w:tcPr>
          <w:p w:rsidR="00FB353A" w:rsidRDefault="00FB353A" w:rsidP="00FB353A">
            <w:pPr>
              <w:pStyle w:val="NormalWeb"/>
              <w:autoSpaceDE w:val="0"/>
              <w:autoSpaceDN w:val="0"/>
              <w:adjustRightInd w:val="0"/>
              <w:spacing w:before="0" w:beforeAutospacing="0" w:after="0" w:afterAutospacing="0"/>
              <w:rPr>
                <w:szCs w:val="16"/>
                <w:lang w:val="en-GB" w:eastAsia="fr-FR"/>
              </w:rPr>
            </w:pPr>
          </w:p>
        </w:tc>
      </w:tr>
      <w:tr w:rsidR="00FB353A" w:rsidTr="00FB353A">
        <w:trPr>
          <w:cantSplit/>
          <w:trHeight w:val="336"/>
        </w:trPr>
        <w:tc>
          <w:tcPr>
            <w:tcW w:w="2070"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c>
          <w:tcPr>
            <w:tcW w:w="2756" w:type="dxa"/>
          </w:tcPr>
          <w:p w:rsidR="00FB353A" w:rsidRDefault="00FB353A" w:rsidP="00FB353A">
            <w:pPr>
              <w:autoSpaceDE w:val="0"/>
              <w:autoSpaceDN w:val="0"/>
              <w:adjustRightInd w:val="0"/>
              <w:rPr>
                <w:sz w:val="24"/>
                <w:szCs w:val="16"/>
                <w:lang w:val="en-GB" w:eastAsia="fr-FR"/>
              </w:rPr>
            </w:pPr>
          </w:p>
        </w:tc>
        <w:tc>
          <w:tcPr>
            <w:tcW w:w="2835" w:type="dxa"/>
          </w:tcPr>
          <w:p w:rsidR="00FB353A" w:rsidRDefault="00FB353A" w:rsidP="00FB353A">
            <w:pPr>
              <w:autoSpaceDE w:val="0"/>
              <w:autoSpaceDN w:val="0"/>
              <w:adjustRightInd w:val="0"/>
              <w:rPr>
                <w:sz w:val="24"/>
                <w:szCs w:val="16"/>
                <w:lang w:val="en-GB" w:eastAsia="fr-FR"/>
              </w:rPr>
            </w:pPr>
          </w:p>
        </w:tc>
        <w:tc>
          <w:tcPr>
            <w:tcW w:w="2959"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r>
      <w:tr w:rsidR="00FB353A" w:rsidTr="00FB353A">
        <w:trPr>
          <w:cantSplit/>
          <w:trHeight w:val="336"/>
        </w:trPr>
        <w:tc>
          <w:tcPr>
            <w:tcW w:w="2070"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c>
          <w:tcPr>
            <w:tcW w:w="2756" w:type="dxa"/>
          </w:tcPr>
          <w:p w:rsidR="00FB353A" w:rsidRDefault="00FB353A" w:rsidP="00FB353A">
            <w:pPr>
              <w:autoSpaceDE w:val="0"/>
              <w:autoSpaceDN w:val="0"/>
              <w:adjustRightInd w:val="0"/>
              <w:rPr>
                <w:sz w:val="24"/>
                <w:szCs w:val="16"/>
                <w:lang w:val="en-GB" w:eastAsia="fr-FR"/>
              </w:rPr>
            </w:pPr>
          </w:p>
        </w:tc>
        <w:tc>
          <w:tcPr>
            <w:tcW w:w="2835" w:type="dxa"/>
          </w:tcPr>
          <w:p w:rsidR="00FB353A" w:rsidRDefault="00FB353A" w:rsidP="00FB353A">
            <w:pPr>
              <w:autoSpaceDE w:val="0"/>
              <w:autoSpaceDN w:val="0"/>
              <w:adjustRightInd w:val="0"/>
              <w:rPr>
                <w:sz w:val="24"/>
                <w:szCs w:val="16"/>
                <w:lang w:val="en-GB" w:eastAsia="fr-FR"/>
              </w:rPr>
            </w:pPr>
          </w:p>
        </w:tc>
        <w:tc>
          <w:tcPr>
            <w:tcW w:w="2959"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r>
      <w:tr w:rsidR="00FB353A" w:rsidTr="00FB353A">
        <w:trPr>
          <w:cantSplit/>
          <w:trHeight w:val="1159"/>
        </w:trPr>
        <w:tc>
          <w:tcPr>
            <w:tcW w:w="2070"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c>
          <w:tcPr>
            <w:tcW w:w="2756" w:type="dxa"/>
          </w:tcPr>
          <w:p w:rsidR="00FB353A" w:rsidRDefault="00FB353A" w:rsidP="00FB353A">
            <w:pPr>
              <w:autoSpaceDE w:val="0"/>
              <w:autoSpaceDN w:val="0"/>
              <w:adjustRightInd w:val="0"/>
              <w:rPr>
                <w:sz w:val="24"/>
                <w:szCs w:val="16"/>
                <w:lang w:val="en-GB" w:eastAsia="fr-FR"/>
              </w:rPr>
            </w:pPr>
          </w:p>
        </w:tc>
        <w:tc>
          <w:tcPr>
            <w:tcW w:w="2835" w:type="dxa"/>
          </w:tcPr>
          <w:p w:rsidR="00FB353A" w:rsidRDefault="00FB353A" w:rsidP="00FB353A">
            <w:pPr>
              <w:autoSpaceDE w:val="0"/>
              <w:autoSpaceDN w:val="0"/>
              <w:adjustRightInd w:val="0"/>
              <w:rPr>
                <w:sz w:val="24"/>
                <w:szCs w:val="16"/>
                <w:lang w:val="en-GB" w:eastAsia="fr-FR"/>
              </w:rPr>
            </w:pPr>
          </w:p>
        </w:tc>
        <w:tc>
          <w:tcPr>
            <w:tcW w:w="2959" w:type="dxa"/>
          </w:tcPr>
          <w:p w:rsidR="00FB353A" w:rsidRDefault="00FB353A" w:rsidP="00FB353A">
            <w:pPr>
              <w:autoSpaceDE w:val="0"/>
              <w:autoSpaceDN w:val="0"/>
              <w:adjustRightInd w:val="0"/>
              <w:rPr>
                <w:sz w:val="24"/>
                <w:szCs w:val="16"/>
                <w:lang w:val="en-GB" w:eastAsia="fr-FR"/>
              </w:rPr>
            </w:pPr>
          </w:p>
        </w:tc>
        <w:tc>
          <w:tcPr>
            <w:tcW w:w="2070" w:type="dxa"/>
          </w:tcPr>
          <w:p w:rsidR="00FB353A" w:rsidRDefault="00FB353A" w:rsidP="00FB353A">
            <w:pPr>
              <w:autoSpaceDE w:val="0"/>
              <w:autoSpaceDN w:val="0"/>
              <w:adjustRightInd w:val="0"/>
              <w:rPr>
                <w:sz w:val="24"/>
                <w:szCs w:val="16"/>
                <w:lang w:val="en-GB" w:eastAsia="fr-FR"/>
              </w:rPr>
            </w:pPr>
          </w:p>
        </w:tc>
      </w:tr>
    </w:tbl>
    <w:p w:rsidR="00452E68" w:rsidRDefault="00452E68">
      <w:pPr>
        <w:autoSpaceDE w:val="0"/>
        <w:autoSpaceDN w:val="0"/>
        <w:adjustRightInd w:val="0"/>
        <w:rPr>
          <w:sz w:val="24"/>
          <w:szCs w:val="24"/>
          <w:lang w:val="en-GB"/>
        </w:rPr>
      </w:pPr>
    </w:p>
    <w:p w:rsidR="00452E68" w:rsidRDefault="00452E68">
      <w:pPr>
        <w:autoSpaceDE w:val="0"/>
        <w:autoSpaceDN w:val="0"/>
        <w:adjustRightInd w:val="0"/>
        <w:rPr>
          <w:sz w:val="24"/>
          <w:szCs w:val="24"/>
        </w:rPr>
      </w:pPr>
      <w:r>
        <w:rPr>
          <w:sz w:val="24"/>
          <w:szCs w:val="24"/>
        </w:rPr>
        <w:lastRenderedPageBreak/>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452E68">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3248B84"/>
    <w:lvl w:ilvl="0">
      <w:start w:val="1"/>
      <w:numFmt w:val="decimal"/>
      <w:lvlText w:val="%1."/>
      <w:legacy w:legacy="1" w:legacySpace="0" w:legacyIndent="397"/>
      <w:lvlJc w:val="left"/>
      <w:pPr>
        <w:ind w:left="397" w:hanging="397"/>
      </w:pPr>
    </w:lvl>
    <w:lvl w:ilvl="1">
      <w:start w:val="1"/>
      <w:numFmt w:val="decimal"/>
      <w:lvlText w:val="%1.%2."/>
      <w:legacy w:legacy="1" w:legacySpace="0" w:legacyIndent="708"/>
      <w:lvlJc w:val="left"/>
      <w:pPr>
        <w:ind w:left="1105" w:hanging="708"/>
      </w:pPr>
    </w:lvl>
    <w:lvl w:ilvl="2">
      <w:start w:val="1"/>
      <w:numFmt w:val="decimal"/>
      <w:lvlText w:val="%1.%2.%3."/>
      <w:legacy w:legacy="1" w:legacySpace="0" w:legacyIndent="708"/>
      <w:lvlJc w:val="left"/>
      <w:pPr>
        <w:ind w:left="1813" w:hanging="708"/>
      </w:pPr>
    </w:lvl>
    <w:lvl w:ilvl="3">
      <w:start w:val="1"/>
      <w:numFmt w:val="decimal"/>
      <w:lvlText w:val="%1.%2.%3.%4."/>
      <w:legacy w:legacy="1" w:legacySpace="0" w:legacyIndent="708"/>
      <w:lvlJc w:val="left"/>
      <w:pPr>
        <w:ind w:left="2521" w:hanging="708"/>
      </w:pPr>
    </w:lvl>
    <w:lvl w:ilvl="4">
      <w:start w:val="1"/>
      <w:numFmt w:val="decimal"/>
      <w:lvlText w:val="%1.%2.%3.%4.%5."/>
      <w:legacy w:legacy="1" w:legacySpace="0" w:legacyIndent="708"/>
      <w:lvlJc w:val="left"/>
      <w:pPr>
        <w:ind w:left="3229" w:hanging="708"/>
      </w:pPr>
    </w:lvl>
    <w:lvl w:ilvl="5">
      <w:start w:val="1"/>
      <w:numFmt w:val="decimal"/>
      <w:lvlText w:val="%1.%2.%3.%4.%5.%6."/>
      <w:legacy w:legacy="1" w:legacySpace="0" w:legacyIndent="708"/>
      <w:lvlJc w:val="left"/>
      <w:pPr>
        <w:ind w:left="3937" w:hanging="708"/>
      </w:pPr>
    </w:lvl>
    <w:lvl w:ilvl="6">
      <w:start w:val="1"/>
      <w:numFmt w:val="decimal"/>
      <w:lvlText w:val="%1.%2.%3.%4.%5.%6.%7."/>
      <w:legacy w:legacy="1" w:legacySpace="0" w:legacyIndent="708"/>
      <w:lvlJc w:val="left"/>
      <w:pPr>
        <w:ind w:left="4645" w:hanging="708"/>
      </w:pPr>
    </w:lvl>
    <w:lvl w:ilvl="7">
      <w:start w:val="1"/>
      <w:numFmt w:val="decimal"/>
      <w:lvlText w:val="%1.%2.%3.%4.%5.%6.%7.%8."/>
      <w:legacy w:legacy="1" w:legacySpace="0" w:legacyIndent="708"/>
      <w:lvlJc w:val="left"/>
      <w:pPr>
        <w:ind w:left="5353" w:hanging="708"/>
      </w:pPr>
    </w:lvl>
    <w:lvl w:ilvl="8">
      <w:start w:val="1"/>
      <w:numFmt w:val="decimal"/>
      <w:lvlText w:val="%1.%2.%3.%4.%5.%6.%7.%8.%9."/>
      <w:legacy w:legacy="1" w:legacySpace="0" w:legacyIndent="708"/>
      <w:lvlJc w:val="left"/>
      <w:pPr>
        <w:ind w:left="6061" w:hanging="708"/>
      </w:pPr>
    </w:lvl>
  </w:abstractNum>
  <w:abstractNum w:abstractNumId="1" w15:restartNumberingAfterBreak="0">
    <w:nsid w:val="00C242CA"/>
    <w:multiLevelType w:val="hybridMultilevel"/>
    <w:tmpl w:val="E2A09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08F"/>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F1003E6"/>
    <w:multiLevelType w:val="singleLevel"/>
    <w:tmpl w:val="A9D4D85E"/>
    <w:lvl w:ilvl="0">
      <w:start w:val="1"/>
      <w:numFmt w:val="lowerRoman"/>
      <w:lvlText w:val="%1."/>
      <w:lvlJc w:val="left"/>
      <w:pPr>
        <w:tabs>
          <w:tab w:val="num" w:pos="720"/>
        </w:tabs>
        <w:ind w:left="360" w:hanging="360"/>
      </w:pPr>
    </w:lvl>
  </w:abstractNum>
  <w:abstractNum w:abstractNumId="4" w15:restartNumberingAfterBreak="0">
    <w:nsid w:val="0F7E0B39"/>
    <w:multiLevelType w:val="singleLevel"/>
    <w:tmpl w:val="8158945A"/>
    <w:lvl w:ilvl="0">
      <w:start w:val="1"/>
      <w:numFmt w:val="decimal"/>
      <w:lvlText w:val="%1."/>
      <w:lvlJc w:val="left"/>
      <w:pPr>
        <w:tabs>
          <w:tab w:val="num" w:pos="360"/>
        </w:tabs>
        <w:ind w:left="360" w:hanging="360"/>
      </w:pPr>
      <w:rPr>
        <w:rFonts w:hint="default"/>
      </w:rPr>
    </w:lvl>
  </w:abstractNum>
  <w:abstractNum w:abstractNumId="5" w15:restartNumberingAfterBreak="0">
    <w:nsid w:val="143032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DB2909"/>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65C6BC6"/>
    <w:multiLevelType w:val="singleLevel"/>
    <w:tmpl w:val="D4100A36"/>
    <w:lvl w:ilvl="0">
      <w:start w:val="1"/>
      <w:numFmt w:val="decimal"/>
      <w:lvlText w:val="%1."/>
      <w:lvlJc w:val="left"/>
      <w:pPr>
        <w:tabs>
          <w:tab w:val="num" w:pos="360"/>
        </w:tabs>
        <w:ind w:left="360" w:hanging="360"/>
      </w:pPr>
    </w:lvl>
  </w:abstractNum>
  <w:abstractNum w:abstractNumId="8" w15:restartNumberingAfterBreak="0">
    <w:nsid w:val="18EE130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EC5FE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227FE9"/>
    <w:multiLevelType w:val="singleLevel"/>
    <w:tmpl w:val="A894C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AD71DF"/>
    <w:multiLevelType w:val="hybridMultilevel"/>
    <w:tmpl w:val="8258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B0C2B"/>
    <w:multiLevelType w:val="singleLevel"/>
    <w:tmpl w:val="99446010"/>
    <w:lvl w:ilvl="0">
      <w:start w:val="1"/>
      <w:numFmt w:val="lowerRoman"/>
      <w:lvlText w:val="%1."/>
      <w:lvlJc w:val="left"/>
      <w:pPr>
        <w:tabs>
          <w:tab w:val="num" w:pos="720"/>
        </w:tabs>
        <w:ind w:left="432" w:hanging="432"/>
      </w:pPr>
    </w:lvl>
  </w:abstractNum>
  <w:abstractNum w:abstractNumId="13" w15:restartNumberingAfterBreak="0">
    <w:nsid w:val="2B022859"/>
    <w:multiLevelType w:val="hybridMultilevel"/>
    <w:tmpl w:val="26D2BE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E844D19"/>
    <w:multiLevelType w:val="singleLevel"/>
    <w:tmpl w:val="A9D4D85E"/>
    <w:lvl w:ilvl="0">
      <w:start w:val="1"/>
      <w:numFmt w:val="lowerRoman"/>
      <w:lvlText w:val="%1."/>
      <w:lvlJc w:val="left"/>
      <w:pPr>
        <w:tabs>
          <w:tab w:val="num" w:pos="720"/>
        </w:tabs>
        <w:ind w:left="360" w:hanging="360"/>
      </w:pPr>
    </w:lvl>
  </w:abstractNum>
  <w:abstractNum w:abstractNumId="15" w15:restartNumberingAfterBreak="0">
    <w:nsid w:val="302C5246"/>
    <w:multiLevelType w:val="singleLevel"/>
    <w:tmpl w:val="A9D4D85E"/>
    <w:lvl w:ilvl="0">
      <w:start w:val="1"/>
      <w:numFmt w:val="lowerRoman"/>
      <w:lvlText w:val="%1."/>
      <w:lvlJc w:val="left"/>
      <w:pPr>
        <w:tabs>
          <w:tab w:val="num" w:pos="720"/>
        </w:tabs>
        <w:ind w:left="360" w:hanging="360"/>
      </w:pPr>
    </w:lvl>
  </w:abstractNum>
  <w:abstractNum w:abstractNumId="16" w15:restartNumberingAfterBreak="0">
    <w:nsid w:val="392202DE"/>
    <w:multiLevelType w:val="singleLevel"/>
    <w:tmpl w:val="8158945A"/>
    <w:lvl w:ilvl="0">
      <w:start w:val="73"/>
      <w:numFmt w:val="decimal"/>
      <w:lvlText w:val="%1."/>
      <w:lvlJc w:val="left"/>
      <w:pPr>
        <w:tabs>
          <w:tab w:val="num" w:pos="360"/>
        </w:tabs>
        <w:ind w:left="360" w:hanging="360"/>
      </w:pPr>
    </w:lvl>
  </w:abstractNum>
  <w:abstractNum w:abstractNumId="17" w15:restartNumberingAfterBreak="0">
    <w:nsid w:val="39E670B1"/>
    <w:multiLevelType w:val="hybridMultilevel"/>
    <w:tmpl w:val="095A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CB221C"/>
    <w:multiLevelType w:val="hybridMultilevel"/>
    <w:tmpl w:val="3CD2C2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BEB548A"/>
    <w:multiLevelType w:val="hybridMultilevel"/>
    <w:tmpl w:val="D742941C"/>
    <w:lvl w:ilvl="0" w:tplc="C0DC469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C9362B"/>
    <w:multiLevelType w:val="multilevel"/>
    <w:tmpl w:val="C2106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3EFC084D"/>
    <w:multiLevelType w:val="multilevel"/>
    <w:tmpl w:val="26D2B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A756C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2673B98"/>
    <w:multiLevelType w:val="hybridMultilevel"/>
    <w:tmpl w:val="2206A8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91DD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68E7F89"/>
    <w:multiLevelType w:val="hybridMultilevel"/>
    <w:tmpl w:val="337438D6"/>
    <w:lvl w:ilvl="0" w:tplc="A9688AE0">
      <w:start w:val="19"/>
      <w:numFmt w:val="bullet"/>
      <w:lvlText w:val="-"/>
      <w:lvlJc w:val="left"/>
      <w:pPr>
        <w:tabs>
          <w:tab w:val="num" w:pos="465"/>
        </w:tabs>
        <w:ind w:left="465" w:hanging="555"/>
      </w:pPr>
      <w:rPr>
        <w:rFonts w:ascii="Helv 12pt" w:eastAsia="Times New Roman" w:hAnsi="Helv 12pt"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53C26FFE"/>
    <w:multiLevelType w:val="hybridMultilevel"/>
    <w:tmpl w:val="AFA6F80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EE01F0"/>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584340D3"/>
    <w:multiLevelType w:val="singleLevel"/>
    <w:tmpl w:val="5DE463A2"/>
    <w:lvl w:ilvl="0">
      <w:start w:val="2"/>
      <w:numFmt w:val="decimal"/>
      <w:lvlText w:val="%1."/>
      <w:lvlJc w:val="left"/>
      <w:pPr>
        <w:tabs>
          <w:tab w:val="num" w:pos="360"/>
        </w:tabs>
        <w:ind w:left="360" w:hanging="360"/>
      </w:pPr>
    </w:lvl>
  </w:abstractNum>
  <w:abstractNum w:abstractNumId="29" w15:restartNumberingAfterBreak="0">
    <w:nsid w:val="5D054046"/>
    <w:multiLevelType w:val="hybridMultilevel"/>
    <w:tmpl w:val="DD300D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2687E47"/>
    <w:multiLevelType w:val="hybridMultilevel"/>
    <w:tmpl w:val="95D44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CF7D7E"/>
    <w:multiLevelType w:val="singleLevel"/>
    <w:tmpl w:val="1A4EA24C"/>
    <w:lvl w:ilvl="0">
      <w:start w:val="1"/>
      <w:numFmt w:val="decimal"/>
      <w:lvlText w:val="%1."/>
      <w:lvlJc w:val="left"/>
      <w:pPr>
        <w:tabs>
          <w:tab w:val="num" w:pos="360"/>
        </w:tabs>
        <w:ind w:left="360" w:hanging="360"/>
      </w:pPr>
    </w:lvl>
  </w:abstractNum>
  <w:abstractNum w:abstractNumId="32" w15:restartNumberingAfterBreak="0">
    <w:nsid w:val="7156407F"/>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2E6404E"/>
    <w:multiLevelType w:val="singleLevel"/>
    <w:tmpl w:val="A9D4D85E"/>
    <w:lvl w:ilvl="0">
      <w:start w:val="1"/>
      <w:numFmt w:val="lowerRoman"/>
      <w:lvlText w:val="%1."/>
      <w:lvlJc w:val="left"/>
      <w:pPr>
        <w:tabs>
          <w:tab w:val="num" w:pos="720"/>
        </w:tabs>
        <w:ind w:left="360" w:hanging="360"/>
      </w:pPr>
    </w:lvl>
  </w:abstractNum>
  <w:abstractNum w:abstractNumId="34" w15:restartNumberingAfterBreak="0">
    <w:nsid w:val="77862EB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7D4F163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16"/>
  </w:num>
  <w:num w:numId="3">
    <w:abstractNumId w:val="7"/>
  </w:num>
  <w:num w:numId="4">
    <w:abstractNumId w:val="31"/>
  </w:num>
  <w:num w:numId="5">
    <w:abstractNumId w:val="32"/>
  </w:num>
  <w:num w:numId="6">
    <w:abstractNumId w:val="9"/>
  </w:num>
  <w:num w:numId="7">
    <w:abstractNumId w:val="28"/>
  </w:num>
  <w:num w:numId="8">
    <w:abstractNumId w:val="14"/>
  </w:num>
  <w:num w:numId="9">
    <w:abstractNumId w:val="3"/>
  </w:num>
  <w:num w:numId="10">
    <w:abstractNumId w:val="15"/>
  </w:num>
  <w:num w:numId="11">
    <w:abstractNumId w:val="6"/>
  </w:num>
  <w:num w:numId="12">
    <w:abstractNumId w:val="2"/>
  </w:num>
  <w:num w:numId="13">
    <w:abstractNumId w:val="35"/>
  </w:num>
  <w:num w:numId="14">
    <w:abstractNumId w:val="33"/>
  </w:num>
  <w:num w:numId="15">
    <w:abstractNumId w:val="12"/>
  </w:num>
  <w:num w:numId="16">
    <w:abstractNumId w:val="27"/>
  </w:num>
  <w:num w:numId="17">
    <w:abstractNumId w:val="34"/>
  </w:num>
  <w:num w:numId="18">
    <w:abstractNumId w:val="18"/>
  </w:num>
  <w:num w:numId="19">
    <w:abstractNumId w:val="23"/>
  </w:num>
  <w:num w:numId="20">
    <w:abstractNumId w:val="26"/>
  </w:num>
  <w:num w:numId="21">
    <w:abstractNumId w:val="30"/>
  </w:num>
  <w:num w:numId="22">
    <w:abstractNumId w:val="29"/>
  </w:num>
  <w:num w:numId="23">
    <w:abstractNumId w:val="1"/>
  </w:num>
  <w:num w:numId="24">
    <w:abstractNumId w:val="19"/>
  </w:num>
  <w:num w:numId="25">
    <w:abstractNumId w:val="17"/>
  </w:num>
  <w:num w:numId="26">
    <w:abstractNumId w:val="25"/>
  </w:num>
  <w:num w:numId="27">
    <w:abstractNumId w:val="8"/>
  </w:num>
  <w:num w:numId="28">
    <w:abstractNumId w:val="22"/>
  </w:num>
  <w:num w:numId="29">
    <w:abstractNumId w:val="5"/>
  </w:num>
  <w:num w:numId="30">
    <w:abstractNumId w:val="24"/>
  </w:num>
  <w:num w:numId="31">
    <w:abstractNumId w:val="20"/>
  </w:num>
  <w:num w:numId="32">
    <w:abstractNumId w:val="10"/>
  </w:num>
  <w:num w:numId="33">
    <w:abstractNumId w:val="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0"/>
    <w:rsid w:val="000E7098"/>
    <w:rsid w:val="00113807"/>
    <w:rsid w:val="00250EC7"/>
    <w:rsid w:val="003559C3"/>
    <w:rsid w:val="00452E68"/>
    <w:rsid w:val="005778F8"/>
    <w:rsid w:val="006F4A9F"/>
    <w:rsid w:val="00724192"/>
    <w:rsid w:val="007458FB"/>
    <w:rsid w:val="00793380"/>
    <w:rsid w:val="007F01FF"/>
    <w:rsid w:val="009A3940"/>
    <w:rsid w:val="009E3420"/>
    <w:rsid w:val="00A555DF"/>
    <w:rsid w:val="00A856F2"/>
    <w:rsid w:val="00AB399A"/>
    <w:rsid w:val="00B6107C"/>
    <w:rsid w:val="00C566A7"/>
    <w:rsid w:val="00D9038E"/>
    <w:rsid w:val="00DE2CCD"/>
    <w:rsid w:val="00F47FB6"/>
    <w:rsid w:val="00FB35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6D9D8"/>
  <w15:chartTrackingRefBased/>
  <w15:docId w15:val="{04A8DD03-4E87-47C0-8D24-56F7DC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framePr w:w="10861" w:h="541" w:hSpace="180" w:wrap="around" w:vAnchor="text" w:hAnchor="page" w:x="3742" w:y="75"/>
      <w:pBdr>
        <w:top w:val="single" w:sz="6" w:space="1" w:color="auto"/>
        <w:left w:val="single" w:sz="6" w:space="1" w:color="auto"/>
        <w:bottom w:val="single" w:sz="6" w:space="1" w:color="auto"/>
        <w:right w:val="single" w:sz="6" w:space="1" w:color="auto"/>
      </w:pBdr>
      <w:outlineLvl w:val="0"/>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lang w:val="en-CA" w:eastAsia="en-CA"/>
    </w:rPr>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 12pt" w:hAnsi="Helv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Helv 12pt" w:hAnsi="Helv 12pt"/>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Helv 12pt" w:hAnsi="Helv 12pt"/>
      <w:sz w:val="24"/>
      <w:lang w:val="en-US" w:eastAsia="en-US"/>
    </w:rPr>
  </w:style>
  <w:style w:type="character" w:customStyle="1" w:styleId="Document3">
    <w:name w:val="Document 3"/>
    <w:rPr>
      <w:rFonts w:ascii="Helv 12pt" w:hAnsi="Helv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Helv 12pt" w:hAnsi="Helv 12pt"/>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Helv 12pt" w:hAnsi="Helv 12pt"/>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Helv 12pt" w:hAnsi="Helv 12pt"/>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Helv 12pt" w:hAnsi="Helv 12pt"/>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Helv 12pt" w:hAnsi="Helv 12pt"/>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Helv 12pt" w:hAnsi="Helv 12pt"/>
      <w:sz w:val="24"/>
      <w:lang w:val="en-US" w:eastAsia="en-US"/>
    </w:rPr>
  </w:style>
  <w:style w:type="paragraph" w:customStyle="1" w:styleId="Document1">
    <w:name w:val="Document 1"/>
    <w:pPr>
      <w:keepNext/>
      <w:keepLines/>
      <w:tabs>
        <w:tab w:val="left" w:pos="-720"/>
      </w:tabs>
      <w:suppressAutoHyphens/>
    </w:pPr>
    <w:rPr>
      <w:rFonts w:ascii="Helv 12pt" w:hAnsi="Helv 12pt"/>
      <w:sz w:val="24"/>
      <w:lang w:val="en-US" w:eastAsia="en-US"/>
    </w:rPr>
  </w:style>
  <w:style w:type="character" w:customStyle="1" w:styleId="TechInit">
    <w:name w:val="Tech Init"/>
    <w:rPr>
      <w:rFonts w:ascii="Helv 12pt" w:hAnsi="Helv 12pt"/>
      <w:noProof w:val="0"/>
      <w:sz w:val="24"/>
      <w:lang w:val="en-US"/>
    </w:rPr>
  </w:style>
  <w:style w:type="paragraph" w:customStyle="1" w:styleId="Technical5">
    <w:name w:val="Technical 5"/>
    <w:pPr>
      <w:tabs>
        <w:tab w:val="left" w:pos="-720"/>
      </w:tabs>
      <w:suppressAutoHyphens/>
      <w:ind w:firstLine="720"/>
    </w:pPr>
    <w:rPr>
      <w:rFonts w:ascii="Helv 12pt" w:hAnsi="Helv 12pt"/>
      <w:b/>
      <w:sz w:val="24"/>
      <w:lang w:val="en-US" w:eastAsia="en-US"/>
    </w:rPr>
  </w:style>
  <w:style w:type="paragraph" w:customStyle="1" w:styleId="Technical6">
    <w:name w:val="Technical 6"/>
    <w:pPr>
      <w:tabs>
        <w:tab w:val="left" w:pos="-720"/>
      </w:tabs>
      <w:suppressAutoHyphens/>
      <w:ind w:firstLine="720"/>
    </w:pPr>
    <w:rPr>
      <w:rFonts w:ascii="Helv 12pt" w:hAnsi="Helv 12pt"/>
      <w:b/>
      <w:sz w:val="24"/>
      <w:lang w:val="en-US" w:eastAsia="en-US"/>
    </w:rPr>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paragraph" w:customStyle="1" w:styleId="Technical4">
    <w:name w:val="Technical 4"/>
    <w:pPr>
      <w:tabs>
        <w:tab w:val="left" w:pos="-720"/>
      </w:tabs>
      <w:suppressAutoHyphens/>
    </w:pPr>
    <w:rPr>
      <w:rFonts w:ascii="Helv 12pt" w:hAnsi="Helv 12pt"/>
      <w:b/>
      <w:sz w:val="24"/>
      <w:lang w:val="en-US" w:eastAsia="en-US"/>
    </w:rPr>
  </w:style>
  <w:style w:type="character" w:customStyle="1" w:styleId="Technical1">
    <w:name w:val="Technical 1"/>
    <w:rPr>
      <w:rFonts w:ascii="Helv 12pt" w:hAnsi="Helv 12pt"/>
      <w:noProof w:val="0"/>
      <w:sz w:val="24"/>
      <w:lang w:val="en-US"/>
    </w:rPr>
  </w:style>
  <w:style w:type="paragraph" w:customStyle="1" w:styleId="Technical7">
    <w:name w:val="Technical 7"/>
    <w:pPr>
      <w:tabs>
        <w:tab w:val="left" w:pos="-720"/>
      </w:tabs>
      <w:suppressAutoHyphens/>
      <w:ind w:firstLine="720"/>
    </w:pPr>
    <w:rPr>
      <w:rFonts w:ascii="Helv 12pt" w:hAnsi="Helv 12pt"/>
      <w:b/>
      <w:sz w:val="24"/>
      <w:lang w:val="en-US" w:eastAsia="en-US"/>
    </w:rPr>
  </w:style>
  <w:style w:type="paragraph" w:customStyle="1" w:styleId="Technical8">
    <w:name w:val="Technical 8"/>
    <w:pPr>
      <w:tabs>
        <w:tab w:val="left" w:pos="-720"/>
      </w:tabs>
      <w:suppressAutoHyphens/>
      <w:ind w:firstLine="720"/>
    </w:pPr>
    <w:rPr>
      <w:rFonts w:ascii="Helv 12pt" w:hAnsi="Helv 12pt"/>
      <w:b/>
      <w:sz w:val="24"/>
      <w:lang w:val="en-US" w:eastAsia="en-US"/>
    </w:rPr>
  </w:style>
  <w:style w:type="paragraph" w:customStyle="1" w:styleId="Pleading">
    <w:name w:val="Pleading"/>
    <w:pPr>
      <w:tabs>
        <w:tab w:val="left" w:pos="-720"/>
      </w:tabs>
      <w:suppressAutoHyphens/>
      <w:spacing w:line="240" w:lineRule="exact"/>
    </w:pPr>
    <w:rPr>
      <w:rFonts w:ascii="Helv 12pt" w:hAnsi="Helv 12pt"/>
      <w:sz w:val="24"/>
      <w:lang w:val="en-US" w:eastAsia="en-US"/>
    </w:rPr>
  </w:style>
  <w:style w:type="character" w:customStyle="1" w:styleId="DocInit">
    <w:name w:val="Doc Init"/>
    <w:basedOn w:val="DefaultParagraphFont"/>
  </w:style>
  <w:style w:type="paragraph" w:customStyle="1" w:styleId="toa">
    <w:name w:val="toa"/>
    <w:basedOn w:val="Normal"/>
    <w:pPr>
      <w:tabs>
        <w:tab w:val="left" w:pos="9000"/>
        <w:tab w:val="right" w:pos="9360"/>
      </w:tabs>
      <w:suppressAutoHyphens/>
    </w:pPr>
    <w:rPr>
      <w:rFonts w:ascii="Helv 12pt" w:hAnsi="Helv 12pt"/>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5778F8"/>
    <w:rPr>
      <w:i/>
      <w:iCs/>
    </w:rPr>
  </w:style>
  <w:style w:type="paragraph" w:styleId="E-mailSignature">
    <w:name w:val="E-mail Signature"/>
    <w:basedOn w:val="Normal"/>
    <w:link w:val="E-mailSignatureChar"/>
    <w:uiPriority w:val="99"/>
    <w:unhideWhenUsed/>
    <w:rsid w:val="005778F8"/>
    <w:pPr>
      <w:spacing w:before="100" w:beforeAutospacing="1" w:after="100" w:afterAutospacing="1"/>
    </w:pPr>
    <w:rPr>
      <w:rFonts w:eastAsia="Calibri"/>
      <w:sz w:val="24"/>
      <w:szCs w:val="24"/>
    </w:rPr>
  </w:style>
  <w:style w:type="character" w:customStyle="1" w:styleId="E-mailSignatureChar">
    <w:name w:val="E-mail Signature Char"/>
    <w:link w:val="E-mailSignature"/>
    <w:uiPriority w:val="99"/>
    <w:rsid w:val="005778F8"/>
    <w:rPr>
      <w:rFonts w:eastAsia="Calibri"/>
      <w:sz w:val="24"/>
      <w:szCs w:val="24"/>
    </w:rPr>
  </w:style>
  <w:style w:type="paragraph" w:styleId="PlainText">
    <w:name w:val="Plain Text"/>
    <w:basedOn w:val="Normal"/>
    <w:link w:val="PlainTextChar"/>
    <w:uiPriority w:val="99"/>
    <w:unhideWhenUsed/>
    <w:rsid w:val="00250EC7"/>
    <w:rPr>
      <w:rFonts w:ascii="Calibri" w:eastAsia="Calibri" w:hAnsi="Calibri"/>
      <w:sz w:val="22"/>
      <w:szCs w:val="22"/>
    </w:rPr>
  </w:style>
  <w:style w:type="character" w:customStyle="1" w:styleId="PlainTextChar">
    <w:name w:val="Plain Text Char"/>
    <w:link w:val="PlainText"/>
    <w:uiPriority w:val="99"/>
    <w:rsid w:val="00250EC7"/>
    <w:rPr>
      <w:rFonts w:ascii="Calibri" w:eastAsia="Calibri" w:hAnsi="Calibri"/>
      <w:sz w:val="22"/>
      <w:szCs w:val="22"/>
    </w:rPr>
  </w:style>
  <w:style w:type="character" w:styleId="Strong">
    <w:name w:val="Strong"/>
    <w:basedOn w:val="DefaultParagraphFont"/>
    <w:uiPriority w:val="22"/>
    <w:qFormat/>
    <w:rsid w:val="00FB3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40">
      <w:bodyDiv w:val="1"/>
      <w:marLeft w:val="0"/>
      <w:marRight w:val="0"/>
      <w:marTop w:val="0"/>
      <w:marBottom w:val="0"/>
      <w:divBdr>
        <w:top w:val="none" w:sz="0" w:space="0" w:color="auto"/>
        <w:left w:val="none" w:sz="0" w:space="0" w:color="auto"/>
        <w:bottom w:val="none" w:sz="0" w:space="0" w:color="auto"/>
        <w:right w:val="none" w:sz="0" w:space="0" w:color="auto"/>
      </w:divBdr>
    </w:div>
    <w:div w:id="33896849">
      <w:bodyDiv w:val="1"/>
      <w:marLeft w:val="0"/>
      <w:marRight w:val="0"/>
      <w:marTop w:val="0"/>
      <w:marBottom w:val="0"/>
      <w:divBdr>
        <w:top w:val="none" w:sz="0" w:space="0" w:color="auto"/>
        <w:left w:val="none" w:sz="0" w:space="0" w:color="auto"/>
        <w:bottom w:val="none" w:sz="0" w:space="0" w:color="auto"/>
        <w:right w:val="none" w:sz="0" w:space="0" w:color="auto"/>
      </w:divBdr>
    </w:div>
    <w:div w:id="43991689">
      <w:bodyDiv w:val="1"/>
      <w:marLeft w:val="0"/>
      <w:marRight w:val="0"/>
      <w:marTop w:val="0"/>
      <w:marBottom w:val="0"/>
      <w:divBdr>
        <w:top w:val="none" w:sz="0" w:space="0" w:color="auto"/>
        <w:left w:val="none" w:sz="0" w:space="0" w:color="auto"/>
        <w:bottom w:val="none" w:sz="0" w:space="0" w:color="auto"/>
        <w:right w:val="none" w:sz="0" w:space="0" w:color="auto"/>
      </w:divBdr>
    </w:div>
    <w:div w:id="111101167">
      <w:bodyDiv w:val="1"/>
      <w:marLeft w:val="0"/>
      <w:marRight w:val="0"/>
      <w:marTop w:val="0"/>
      <w:marBottom w:val="0"/>
      <w:divBdr>
        <w:top w:val="none" w:sz="0" w:space="0" w:color="auto"/>
        <w:left w:val="none" w:sz="0" w:space="0" w:color="auto"/>
        <w:bottom w:val="none" w:sz="0" w:space="0" w:color="auto"/>
        <w:right w:val="none" w:sz="0" w:space="0" w:color="auto"/>
      </w:divBdr>
    </w:div>
    <w:div w:id="152262798">
      <w:bodyDiv w:val="1"/>
      <w:marLeft w:val="60"/>
      <w:marRight w:val="60"/>
      <w:marTop w:val="60"/>
      <w:marBottom w:val="15"/>
      <w:divBdr>
        <w:top w:val="none" w:sz="0" w:space="0" w:color="auto"/>
        <w:left w:val="none" w:sz="0" w:space="0" w:color="auto"/>
        <w:bottom w:val="none" w:sz="0" w:space="0" w:color="auto"/>
        <w:right w:val="none" w:sz="0" w:space="0" w:color="auto"/>
      </w:divBdr>
    </w:div>
    <w:div w:id="238487271">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52394450">
      <w:bodyDiv w:val="1"/>
      <w:marLeft w:val="0"/>
      <w:marRight w:val="0"/>
      <w:marTop w:val="0"/>
      <w:marBottom w:val="0"/>
      <w:divBdr>
        <w:top w:val="none" w:sz="0" w:space="0" w:color="auto"/>
        <w:left w:val="none" w:sz="0" w:space="0" w:color="auto"/>
        <w:bottom w:val="none" w:sz="0" w:space="0" w:color="auto"/>
        <w:right w:val="none" w:sz="0" w:space="0" w:color="auto"/>
      </w:divBdr>
    </w:div>
    <w:div w:id="265161847">
      <w:bodyDiv w:val="1"/>
      <w:marLeft w:val="0"/>
      <w:marRight w:val="0"/>
      <w:marTop w:val="0"/>
      <w:marBottom w:val="0"/>
      <w:divBdr>
        <w:top w:val="none" w:sz="0" w:space="0" w:color="auto"/>
        <w:left w:val="none" w:sz="0" w:space="0" w:color="auto"/>
        <w:bottom w:val="none" w:sz="0" w:space="0" w:color="auto"/>
        <w:right w:val="none" w:sz="0" w:space="0" w:color="auto"/>
      </w:divBdr>
    </w:div>
    <w:div w:id="331219517">
      <w:bodyDiv w:val="1"/>
      <w:marLeft w:val="0"/>
      <w:marRight w:val="0"/>
      <w:marTop w:val="0"/>
      <w:marBottom w:val="0"/>
      <w:divBdr>
        <w:top w:val="none" w:sz="0" w:space="0" w:color="auto"/>
        <w:left w:val="none" w:sz="0" w:space="0" w:color="auto"/>
        <w:bottom w:val="none" w:sz="0" w:space="0" w:color="auto"/>
        <w:right w:val="none" w:sz="0" w:space="0" w:color="auto"/>
      </w:divBdr>
    </w:div>
    <w:div w:id="357241225">
      <w:bodyDiv w:val="1"/>
      <w:marLeft w:val="0"/>
      <w:marRight w:val="0"/>
      <w:marTop w:val="0"/>
      <w:marBottom w:val="0"/>
      <w:divBdr>
        <w:top w:val="none" w:sz="0" w:space="0" w:color="auto"/>
        <w:left w:val="none" w:sz="0" w:space="0" w:color="auto"/>
        <w:bottom w:val="none" w:sz="0" w:space="0" w:color="auto"/>
        <w:right w:val="none" w:sz="0" w:space="0" w:color="auto"/>
      </w:divBdr>
    </w:div>
    <w:div w:id="363334892">
      <w:bodyDiv w:val="1"/>
      <w:marLeft w:val="0"/>
      <w:marRight w:val="0"/>
      <w:marTop w:val="0"/>
      <w:marBottom w:val="0"/>
      <w:divBdr>
        <w:top w:val="none" w:sz="0" w:space="0" w:color="auto"/>
        <w:left w:val="none" w:sz="0" w:space="0" w:color="auto"/>
        <w:bottom w:val="none" w:sz="0" w:space="0" w:color="auto"/>
        <w:right w:val="none" w:sz="0" w:space="0" w:color="auto"/>
      </w:divBdr>
    </w:div>
    <w:div w:id="390932609">
      <w:bodyDiv w:val="1"/>
      <w:marLeft w:val="0"/>
      <w:marRight w:val="0"/>
      <w:marTop w:val="0"/>
      <w:marBottom w:val="0"/>
      <w:divBdr>
        <w:top w:val="none" w:sz="0" w:space="0" w:color="auto"/>
        <w:left w:val="none" w:sz="0" w:space="0" w:color="auto"/>
        <w:bottom w:val="none" w:sz="0" w:space="0" w:color="auto"/>
        <w:right w:val="none" w:sz="0" w:space="0" w:color="auto"/>
      </w:divBdr>
    </w:div>
    <w:div w:id="485511468">
      <w:bodyDiv w:val="1"/>
      <w:marLeft w:val="0"/>
      <w:marRight w:val="0"/>
      <w:marTop w:val="0"/>
      <w:marBottom w:val="0"/>
      <w:divBdr>
        <w:top w:val="none" w:sz="0" w:space="0" w:color="auto"/>
        <w:left w:val="none" w:sz="0" w:space="0" w:color="auto"/>
        <w:bottom w:val="none" w:sz="0" w:space="0" w:color="auto"/>
        <w:right w:val="none" w:sz="0" w:space="0" w:color="auto"/>
      </w:divBdr>
    </w:div>
    <w:div w:id="547257129">
      <w:bodyDiv w:val="1"/>
      <w:marLeft w:val="0"/>
      <w:marRight w:val="0"/>
      <w:marTop w:val="0"/>
      <w:marBottom w:val="0"/>
      <w:divBdr>
        <w:top w:val="none" w:sz="0" w:space="0" w:color="auto"/>
        <w:left w:val="none" w:sz="0" w:space="0" w:color="auto"/>
        <w:bottom w:val="none" w:sz="0" w:space="0" w:color="auto"/>
        <w:right w:val="none" w:sz="0" w:space="0" w:color="auto"/>
      </w:divBdr>
    </w:div>
    <w:div w:id="657850992">
      <w:bodyDiv w:val="1"/>
      <w:marLeft w:val="0"/>
      <w:marRight w:val="0"/>
      <w:marTop w:val="0"/>
      <w:marBottom w:val="0"/>
      <w:divBdr>
        <w:top w:val="none" w:sz="0" w:space="0" w:color="auto"/>
        <w:left w:val="none" w:sz="0" w:space="0" w:color="auto"/>
        <w:bottom w:val="none" w:sz="0" w:space="0" w:color="auto"/>
        <w:right w:val="none" w:sz="0" w:space="0" w:color="auto"/>
      </w:divBdr>
    </w:div>
    <w:div w:id="679047089">
      <w:bodyDiv w:val="1"/>
      <w:marLeft w:val="0"/>
      <w:marRight w:val="0"/>
      <w:marTop w:val="0"/>
      <w:marBottom w:val="0"/>
      <w:divBdr>
        <w:top w:val="none" w:sz="0" w:space="0" w:color="auto"/>
        <w:left w:val="none" w:sz="0" w:space="0" w:color="auto"/>
        <w:bottom w:val="none" w:sz="0" w:space="0" w:color="auto"/>
        <w:right w:val="none" w:sz="0" w:space="0" w:color="auto"/>
      </w:divBdr>
    </w:div>
    <w:div w:id="726296241">
      <w:bodyDiv w:val="1"/>
      <w:marLeft w:val="0"/>
      <w:marRight w:val="0"/>
      <w:marTop w:val="0"/>
      <w:marBottom w:val="0"/>
      <w:divBdr>
        <w:top w:val="none" w:sz="0" w:space="0" w:color="auto"/>
        <w:left w:val="none" w:sz="0" w:space="0" w:color="auto"/>
        <w:bottom w:val="none" w:sz="0" w:space="0" w:color="auto"/>
        <w:right w:val="none" w:sz="0" w:space="0" w:color="auto"/>
      </w:divBdr>
    </w:div>
    <w:div w:id="823279129">
      <w:bodyDiv w:val="1"/>
      <w:marLeft w:val="0"/>
      <w:marRight w:val="0"/>
      <w:marTop w:val="0"/>
      <w:marBottom w:val="0"/>
      <w:divBdr>
        <w:top w:val="none" w:sz="0" w:space="0" w:color="auto"/>
        <w:left w:val="none" w:sz="0" w:space="0" w:color="auto"/>
        <w:bottom w:val="none" w:sz="0" w:space="0" w:color="auto"/>
        <w:right w:val="none" w:sz="0" w:space="0" w:color="auto"/>
      </w:divBdr>
    </w:div>
    <w:div w:id="866990462">
      <w:bodyDiv w:val="1"/>
      <w:marLeft w:val="0"/>
      <w:marRight w:val="0"/>
      <w:marTop w:val="0"/>
      <w:marBottom w:val="0"/>
      <w:divBdr>
        <w:top w:val="none" w:sz="0" w:space="0" w:color="auto"/>
        <w:left w:val="none" w:sz="0" w:space="0" w:color="auto"/>
        <w:bottom w:val="none" w:sz="0" w:space="0" w:color="auto"/>
        <w:right w:val="none" w:sz="0" w:space="0" w:color="auto"/>
      </w:divBdr>
    </w:div>
    <w:div w:id="876047362">
      <w:bodyDiv w:val="1"/>
      <w:marLeft w:val="0"/>
      <w:marRight w:val="0"/>
      <w:marTop w:val="0"/>
      <w:marBottom w:val="0"/>
      <w:divBdr>
        <w:top w:val="none" w:sz="0" w:space="0" w:color="auto"/>
        <w:left w:val="none" w:sz="0" w:space="0" w:color="auto"/>
        <w:bottom w:val="none" w:sz="0" w:space="0" w:color="auto"/>
        <w:right w:val="none" w:sz="0" w:space="0" w:color="auto"/>
      </w:divBdr>
    </w:div>
    <w:div w:id="909316322">
      <w:bodyDiv w:val="1"/>
      <w:marLeft w:val="0"/>
      <w:marRight w:val="0"/>
      <w:marTop w:val="0"/>
      <w:marBottom w:val="0"/>
      <w:divBdr>
        <w:top w:val="none" w:sz="0" w:space="0" w:color="auto"/>
        <w:left w:val="none" w:sz="0" w:space="0" w:color="auto"/>
        <w:bottom w:val="none" w:sz="0" w:space="0" w:color="auto"/>
        <w:right w:val="none" w:sz="0" w:space="0" w:color="auto"/>
      </w:divBdr>
    </w:div>
    <w:div w:id="913929560">
      <w:bodyDiv w:val="1"/>
      <w:marLeft w:val="0"/>
      <w:marRight w:val="0"/>
      <w:marTop w:val="0"/>
      <w:marBottom w:val="0"/>
      <w:divBdr>
        <w:top w:val="none" w:sz="0" w:space="0" w:color="auto"/>
        <w:left w:val="none" w:sz="0" w:space="0" w:color="auto"/>
        <w:bottom w:val="none" w:sz="0" w:space="0" w:color="auto"/>
        <w:right w:val="none" w:sz="0" w:space="0" w:color="auto"/>
      </w:divBdr>
    </w:div>
    <w:div w:id="988020993">
      <w:bodyDiv w:val="1"/>
      <w:marLeft w:val="0"/>
      <w:marRight w:val="0"/>
      <w:marTop w:val="0"/>
      <w:marBottom w:val="0"/>
      <w:divBdr>
        <w:top w:val="none" w:sz="0" w:space="0" w:color="auto"/>
        <w:left w:val="none" w:sz="0" w:space="0" w:color="auto"/>
        <w:bottom w:val="none" w:sz="0" w:space="0" w:color="auto"/>
        <w:right w:val="none" w:sz="0" w:space="0" w:color="auto"/>
      </w:divBdr>
    </w:div>
    <w:div w:id="1035234536">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60"/>
      <w:marRight w:val="60"/>
      <w:marTop w:val="60"/>
      <w:marBottom w:val="15"/>
      <w:divBdr>
        <w:top w:val="none" w:sz="0" w:space="0" w:color="auto"/>
        <w:left w:val="none" w:sz="0" w:space="0" w:color="auto"/>
        <w:bottom w:val="none" w:sz="0" w:space="0" w:color="auto"/>
        <w:right w:val="none" w:sz="0" w:space="0" w:color="auto"/>
      </w:divBdr>
    </w:div>
    <w:div w:id="1143736753">
      <w:bodyDiv w:val="1"/>
      <w:marLeft w:val="0"/>
      <w:marRight w:val="0"/>
      <w:marTop w:val="0"/>
      <w:marBottom w:val="0"/>
      <w:divBdr>
        <w:top w:val="none" w:sz="0" w:space="0" w:color="auto"/>
        <w:left w:val="none" w:sz="0" w:space="0" w:color="auto"/>
        <w:bottom w:val="none" w:sz="0" w:space="0" w:color="auto"/>
        <w:right w:val="none" w:sz="0" w:space="0" w:color="auto"/>
      </w:divBdr>
    </w:div>
    <w:div w:id="1293174426">
      <w:bodyDiv w:val="1"/>
      <w:marLeft w:val="0"/>
      <w:marRight w:val="0"/>
      <w:marTop w:val="0"/>
      <w:marBottom w:val="0"/>
      <w:divBdr>
        <w:top w:val="none" w:sz="0" w:space="0" w:color="auto"/>
        <w:left w:val="none" w:sz="0" w:space="0" w:color="auto"/>
        <w:bottom w:val="none" w:sz="0" w:space="0" w:color="auto"/>
        <w:right w:val="none" w:sz="0" w:space="0" w:color="auto"/>
      </w:divBdr>
    </w:div>
    <w:div w:id="1426074383">
      <w:bodyDiv w:val="1"/>
      <w:marLeft w:val="0"/>
      <w:marRight w:val="0"/>
      <w:marTop w:val="0"/>
      <w:marBottom w:val="0"/>
      <w:divBdr>
        <w:top w:val="none" w:sz="0" w:space="0" w:color="auto"/>
        <w:left w:val="none" w:sz="0" w:space="0" w:color="auto"/>
        <w:bottom w:val="none" w:sz="0" w:space="0" w:color="auto"/>
        <w:right w:val="none" w:sz="0" w:space="0" w:color="auto"/>
      </w:divBdr>
    </w:div>
    <w:div w:id="1617327729">
      <w:bodyDiv w:val="1"/>
      <w:marLeft w:val="0"/>
      <w:marRight w:val="0"/>
      <w:marTop w:val="0"/>
      <w:marBottom w:val="0"/>
      <w:divBdr>
        <w:top w:val="none" w:sz="0" w:space="0" w:color="auto"/>
        <w:left w:val="none" w:sz="0" w:space="0" w:color="auto"/>
        <w:bottom w:val="none" w:sz="0" w:space="0" w:color="auto"/>
        <w:right w:val="none" w:sz="0" w:space="0" w:color="auto"/>
      </w:divBdr>
    </w:div>
    <w:div w:id="1796950789">
      <w:bodyDiv w:val="1"/>
      <w:marLeft w:val="0"/>
      <w:marRight w:val="0"/>
      <w:marTop w:val="0"/>
      <w:marBottom w:val="0"/>
      <w:divBdr>
        <w:top w:val="none" w:sz="0" w:space="0" w:color="auto"/>
        <w:left w:val="none" w:sz="0" w:space="0" w:color="auto"/>
        <w:bottom w:val="none" w:sz="0" w:space="0" w:color="auto"/>
        <w:right w:val="none" w:sz="0" w:space="0" w:color="auto"/>
      </w:divBdr>
    </w:div>
    <w:div w:id="1852912169">
      <w:bodyDiv w:val="1"/>
      <w:marLeft w:val="0"/>
      <w:marRight w:val="0"/>
      <w:marTop w:val="0"/>
      <w:marBottom w:val="0"/>
      <w:divBdr>
        <w:top w:val="none" w:sz="0" w:space="0" w:color="auto"/>
        <w:left w:val="none" w:sz="0" w:space="0" w:color="auto"/>
        <w:bottom w:val="none" w:sz="0" w:space="0" w:color="auto"/>
        <w:right w:val="none" w:sz="0" w:space="0" w:color="auto"/>
      </w:divBdr>
    </w:div>
    <w:div w:id="1924603307">
      <w:bodyDiv w:val="1"/>
      <w:marLeft w:val="0"/>
      <w:marRight w:val="0"/>
      <w:marTop w:val="0"/>
      <w:marBottom w:val="0"/>
      <w:divBdr>
        <w:top w:val="none" w:sz="0" w:space="0" w:color="auto"/>
        <w:left w:val="none" w:sz="0" w:space="0" w:color="auto"/>
        <w:bottom w:val="none" w:sz="0" w:space="0" w:color="auto"/>
        <w:right w:val="none" w:sz="0" w:space="0" w:color="auto"/>
      </w:divBdr>
      <w:divsChild>
        <w:div w:id="748619279">
          <w:marLeft w:val="0"/>
          <w:marRight w:val="0"/>
          <w:marTop w:val="0"/>
          <w:marBottom w:val="0"/>
          <w:divBdr>
            <w:top w:val="none" w:sz="0" w:space="0" w:color="auto"/>
            <w:left w:val="none" w:sz="0" w:space="0" w:color="auto"/>
            <w:bottom w:val="none" w:sz="0" w:space="0" w:color="auto"/>
            <w:right w:val="none" w:sz="0" w:space="0" w:color="auto"/>
          </w:divBdr>
        </w:div>
      </w:divsChild>
    </w:div>
    <w:div w:id="1955553123">
      <w:bodyDiv w:val="1"/>
      <w:marLeft w:val="0"/>
      <w:marRight w:val="0"/>
      <w:marTop w:val="0"/>
      <w:marBottom w:val="0"/>
      <w:divBdr>
        <w:top w:val="none" w:sz="0" w:space="0" w:color="auto"/>
        <w:left w:val="none" w:sz="0" w:space="0" w:color="auto"/>
        <w:bottom w:val="none" w:sz="0" w:space="0" w:color="auto"/>
        <w:right w:val="none" w:sz="0" w:space="0" w:color="auto"/>
      </w:divBdr>
      <w:divsChild>
        <w:div w:id="1283535865">
          <w:marLeft w:val="0"/>
          <w:marRight w:val="0"/>
          <w:marTop w:val="0"/>
          <w:marBottom w:val="0"/>
          <w:divBdr>
            <w:top w:val="none" w:sz="0" w:space="0" w:color="auto"/>
            <w:left w:val="none" w:sz="0" w:space="0" w:color="auto"/>
            <w:bottom w:val="none" w:sz="0" w:space="0" w:color="auto"/>
            <w:right w:val="none" w:sz="0" w:space="0" w:color="auto"/>
          </w:divBdr>
        </w:div>
      </w:divsChild>
    </w:div>
    <w:div w:id="2071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EA6C3-C25D-4675-83EE-22727948377F}"/>
</file>

<file path=customXml/itemProps2.xml><?xml version="1.0" encoding="utf-8"?>
<ds:datastoreItem xmlns:ds="http://schemas.openxmlformats.org/officeDocument/2006/customXml" ds:itemID="{BE09875F-7C82-4B8F-9891-EA74DC91B636}"/>
</file>

<file path=customXml/itemProps3.xml><?xml version="1.0" encoding="utf-8"?>
<ds:datastoreItem xmlns:ds="http://schemas.openxmlformats.org/officeDocument/2006/customXml" ds:itemID="{129FCDAD-4E3B-47DD-9E80-A414D12A42D0}"/>
</file>

<file path=docProps/app.xml><?xml version="1.0" encoding="utf-8"?>
<Properties xmlns="http://schemas.openxmlformats.org/officeDocument/2006/extended-properties" xmlns:vt="http://schemas.openxmlformats.org/officeDocument/2006/docPropsVTypes">
  <Template>Normal</Template>
  <TotalTime>8</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Alfonso, Rosalia</cp:lastModifiedBy>
  <cp:revision>3</cp:revision>
  <cp:lastPrinted>2008-05-08T17:45:00Z</cp:lastPrinted>
  <dcterms:created xsi:type="dcterms:W3CDTF">2019-10-18T13:33:00Z</dcterms:created>
  <dcterms:modified xsi:type="dcterms:W3CDTF">2020-08-26T17:46:00Z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