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48" w:rsidRPr="00FE175A" w:rsidRDefault="00110148" w:rsidP="00110148">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Query Summary Template </w:t>
      </w:r>
    </w:p>
    <w:p w:rsidR="00110148" w:rsidRDefault="00110148" w:rsidP="00110148">
      <w:pPr>
        <w:jc w:val="center"/>
        <w:rPr>
          <w:sz w:val="28"/>
          <w:szCs w:val="28"/>
        </w:rPr>
      </w:pPr>
    </w:p>
    <w:p w:rsidR="00110148" w:rsidRDefault="00110148" w:rsidP="00110148">
      <w:pPr>
        <w:rPr>
          <w:sz w:val="24"/>
          <w:szCs w:val="24"/>
        </w:rPr>
      </w:pPr>
    </w:p>
    <w:p w:rsidR="00AB2031" w:rsidRDefault="00110148"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pPr>
      <w:r w:rsidRPr="00AB2031">
        <w:rPr>
          <w:rFonts w:asciiTheme="minorHAnsi" w:hAnsiTheme="minorHAnsi" w:cstheme="minorHAnsi"/>
          <w:b/>
        </w:rPr>
        <w:t xml:space="preserve">Last </w:t>
      </w:r>
      <w:r w:rsidR="00AB2031" w:rsidRPr="00AB2031">
        <w:rPr>
          <w:rFonts w:asciiTheme="minorHAnsi" w:hAnsiTheme="minorHAnsi" w:cstheme="minorHAnsi"/>
          <w:b/>
        </w:rPr>
        <w:t>Name</w:t>
      </w:r>
      <w:r w:rsidR="00AB2031" w:rsidRPr="00AB2031">
        <w:rPr>
          <w:rFonts w:asciiTheme="minorHAnsi" w:hAnsiTheme="minorHAnsi" w:cstheme="minorHAnsi"/>
        </w:rPr>
        <w:t>:</w:t>
      </w:r>
      <w:r>
        <w:t xml:space="preserve">   </w:t>
      </w:r>
      <w:r w:rsidR="005C18A2">
        <w:rPr>
          <w:rFonts w:asciiTheme="minorHAnsi" w:hAnsiTheme="minorHAnsi" w:cstheme="minorHAnsi"/>
        </w:rPr>
        <w:t>Jorgensen</w:t>
      </w:r>
      <w:r>
        <w:t xml:space="preserve">     </w:t>
      </w:r>
      <w:r w:rsidRPr="00AB2031">
        <w:rPr>
          <w:rFonts w:asciiTheme="minorHAnsi" w:hAnsiTheme="minorHAnsi" w:cstheme="minorHAnsi"/>
          <w:b/>
        </w:rPr>
        <w:t>First Name</w:t>
      </w:r>
      <w:r w:rsidR="00AB2031">
        <w:rPr>
          <w:rFonts w:asciiTheme="minorHAnsi" w:hAnsiTheme="minorHAnsi" w:cstheme="minorHAnsi"/>
        </w:rPr>
        <w:t>:</w:t>
      </w:r>
      <w:r w:rsidR="005F65AF">
        <w:t xml:space="preserve">  </w:t>
      </w:r>
      <w:r>
        <w:t xml:space="preserve"> </w:t>
      </w:r>
      <w:r w:rsidR="005C18A2">
        <w:rPr>
          <w:rFonts w:asciiTheme="minorHAnsi" w:hAnsiTheme="minorHAnsi" w:cstheme="minorHAnsi"/>
        </w:rPr>
        <w:t>Sarah</w:t>
      </w:r>
      <w:r>
        <w:t xml:space="preserve">           </w:t>
      </w:r>
      <w:r w:rsidR="00AB2031">
        <w:t xml:space="preserve">                 </w:t>
      </w:r>
      <w:r w:rsidRPr="00AB2031">
        <w:rPr>
          <w:rFonts w:asciiTheme="minorHAnsi" w:hAnsiTheme="minorHAnsi" w:cstheme="minorHAnsi"/>
          <w:b/>
        </w:rPr>
        <w:t>Institution Info</w:t>
      </w:r>
      <w:r w:rsidR="00AB2031">
        <w:rPr>
          <w:rFonts w:asciiTheme="minorHAnsi" w:hAnsiTheme="minorHAnsi" w:cstheme="minorHAnsi"/>
        </w:rPr>
        <w:t>:</w:t>
      </w:r>
      <w:r>
        <w:t xml:space="preserve">    </w:t>
      </w:r>
      <w:r w:rsidR="00AB2031" w:rsidRPr="00AB2031">
        <w:rPr>
          <w:rFonts w:asciiTheme="minorHAnsi" w:hAnsiTheme="minorHAnsi" w:cstheme="minorHAnsi"/>
        </w:rPr>
        <w:t>Brant Community Healthcare System</w:t>
      </w:r>
      <w:r w:rsidR="00AB2031">
        <w:t xml:space="preserve"> </w:t>
      </w:r>
    </w:p>
    <w:p w:rsidR="00110148" w:rsidRPr="005C18A2" w:rsidRDefault="00AB2031"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rPr>
      </w:pPr>
      <w:r w:rsidRPr="00AB2031">
        <w:rPr>
          <w:rFonts w:asciiTheme="minorHAnsi" w:hAnsiTheme="minorHAnsi" w:cstheme="minorHAnsi"/>
          <w:b/>
        </w:rPr>
        <w:t>E</w:t>
      </w:r>
      <w:r w:rsidR="00110148" w:rsidRPr="00AB2031">
        <w:rPr>
          <w:rFonts w:asciiTheme="minorHAnsi" w:hAnsiTheme="minorHAnsi" w:cstheme="minorHAnsi"/>
          <w:b/>
        </w:rPr>
        <w:t>mail</w:t>
      </w:r>
      <w:r w:rsidRPr="00AB2031">
        <w:rPr>
          <w:rFonts w:asciiTheme="minorHAnsi" w:hAnsiTheme="minorHAnsi" w:cstheme="minorHAnsi"/>
          <w:b/>
        </w:rPr>
        <w:t>:</w:t>
      </w:r>
      <w:r w:rsidR="005F65AF">
        <w:rPr>
          <w:rFonts w:asciiTheme="minorHAnsi" w:hAnsiTheme="minorHAnsi" w:cstheme="minorHAnsi"/>
          <w:b/>
        </w:rPr>
        <w:t xml:space="preserve">  </w:t>
      </w:r>
      <w:r w:rsidR="005C18A2">
        <w:rPr>
          <w:rFonts w:asciiTheme="minorHAnsi" w:hAnsiTheme="minorHAnsi" w:cstheme="minorHAnsi"/>
        </w:rPr>
        <w:t>sarah.jorgensen@bchsys.org</w:t>
      </w:r>
    </w:p>
    <w:p w:rsidR="00110148" w:rsidRDefault="00110148" w:rsidP="00110148">
      <w:pPr>
        <w:rPr>
          <w:sz w:val="24"/>
          <w:szCs w:val="24"/>
        </w:rPr>
      </w:pPr>
      <w:r>
        <w:rPr>
          <w:sz w:val="24"/>
          <w:szCs w:val="24"/>
        </w:rPr>
        <w:t>Contact for further information:</w:t>
      </w:r>
    </w:p>
    <w:p w:rsidR="00110148" w:rsidRPr="008A4E86" w:rsidRDefault="00110148" w:rsidP="00110148">
      <w:pPr>
        <w:rPr>
          <w:sz w:val="24"/>
          <w:szCs w:val="24"/>
        </w:rPr>
      </w:pPr>
    </w:p>
    <w:p w:rsidR="00756A28" w:rsidRPr="00592FD0" w:rsidRDefault="00110148" w:rsidP="00756A28">
      <w:pPr>
        <w:rPr>
          <w:rFonts w:asciiTheme="minorHAnsi" w:hAnsiTheme="minorHAnsi" w:cstheme="minorHAnsi"/>
          <w:sz w:val="28"/>
          <w:szCs w:val="28"/>
        </w:rPr>
      </w:pPr>
      <w:r w:rsidRPr="00F80386">
        <w:rPr>
          <w:sz w:val="24"/>
          <w:szCs w:val="24"/>
        </w:rPr>
        <w:t>Date</w:t>
      </w:r>
      <w:r>
        <w:rPr>
          <w:sz w:val="24"/>
          <w:szCs w:val="24"/>
        </w:rPr>
        <w:t xml:space="preserve"> of Summary</w:t>
      </w:r>
      <w:r w:rsidRPr="00F80386">
        <w:rPr>
          <w:sz w:val="24"/>
          <w:szCs w:val="24"/>
        </w:rPr>
        <w:t>:</w:t>
      </w:r>
      <w:r w:rsidR="00756A28" w:rsidRPr="00756A28">
        <w:rPr>
          <w:sz w:val="24"/>
          <w:szCs w:val="24"/>
        </w:rPr>
        <w:t xml:space="preserve"> </w:t>
      </w:r>
      <w:r w:rsidR="00756A28">
        <w:rPr>
          <w:sz w:val="24"/>
          <w:szCs w:val="24"/>
        </w:rPr>
        <w:t xml:space="preserve">       </w:t>
      </w:r>
      <w:r w:rsidR="00592FD0">
        <w:rPr>
          <w:rFonts w:asciiTheme="minorHAnsi" w:hAnsiTheme="minorHAnsi" w:cstheme="minorHAnsi"/>
          <w:sz w:val="24"/>
          <w:szCs w:val="24"/>
        </w:rPr>
        <w:t>June 24, 2020</w:t>
      </w:r>
    </w:p>
    <w:p w:rsidR="00110148" w:rsidRDefault="00110148" w:rsidP="00110148">
      <w:pPr>
        <w:rPr>
          <w:sz w:val="28"/>
          <w:szCs w:val="28"/>
        </w:rPr>
      </w:pPr>
      <w:r>
        <w:rPr>
          <w:sz w:val="24"/>
          <w:szCs w:val="24"/>
        </w:rPr>
        <w:tab/>
      </w:r>
      <w:r w:rsidR="00756A28">
        <w:rPr>
          <w:sz w:val="24"/>
          <w:szCs w:val="24"/>
        </w:rPr>
        <w:t xml:space="preserve"> </w:t>
      </w:r>
    </w:p>
    <w:p w:rsidR="00110148" w:rsidRPr="005F65AF" w:rsidRDefault="00110148"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Theme="minorHAnsi" w:hAnsiTheme="minorHAnsi" w:cstheme="minorHAnsi"/>
          <w:sz w:val="22"/>
          <w:szCs w:val="22"/>
        </w:rPr>
      </w:pPr>
      <w:r>
        <w:t> </w:t>
      </w:r>
      <w:r w:rsidR="005C18A2">
        <w:rPr>
          <w:rFonts w:asciiTheme="minorHAnsi" w:hAnsiTheme="minorHAnsi" w:cstheme="minorHAnsi"/>
        </w:rPr>
        <w:t>I am wondering if anyone has any specific onboarding material that they provide to new hires who will be responsible for monitoring telemetry. Specifically the manager is inquiring about an orientation self-learning package, test, checklist or online/in-class learning that your hospital may provide.</w:t>
      </w:r>
      <w:r w:rsidR="005F65AF">
        <w:rPr>
          <w:rFonts w:asciiTheme="minorHAnsi" w:hAnsiTheme="minorHAnsi" w:cstheme="minorHAnsi"/>
        </w:rPr>
        <w:br/>
      </w:r>
    </w:p>
    <w:p w:rsidR="00110148" w:rsidRPr="008A4E86" w:rsidRDefault="00110148" w:rsidP="00110148">
      <w:pPr>
        <w:rPr>
          <w:sz w:val="24"/>
          <w:szCs w:val="24"/>
        </w:rPr>
      </w:pPr>
      <w:r>
        <w:rPr>
          <w:sz w:val="24"/>
          <w:szCs w:val="24"/>
        </w:rPr>
        <w:t>Abbreviated Question (as it will appear on search results page)</w:t>
      </w:r>
      <w:r w:rsidRPr="008A4E86">
        <w:rPr>
          <w:sz w:val="24"/>
          <w:szCs w:val="24"/>
        </w:rPr>
        <w:tab/>
      </w:r>
    </w:p>
    <w:p w:rsidR="00110148" w:rsidRDefault="00110148" w:rsidP="00110148">
      <w:pPr>
        <w:rPr>
          <w:sz w:val="28"/>
          <w:szCs w:val="28"/>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
            <w:enabled/>
            <w:calcOnExit w:val="0"/>
            <w:checkBox>
              <w:sizeAuto/>
              <w:default w:val="0"/>
            </w:checkBox>
          </w:ffData>
        </w:fldChar>
      </w:r>
      <w:bookmarkStart w:id="0" w:name="Check1"/>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0"/>
      <w:r w:rsidRPr="007A4674">
        <w:rPr>
          <w:sz w:val="22"/>
          <w:szCs w:val="22"/>
        </w:rPr>
        <w:t xml:space="preserve"> </w:t>
      </w:r>
      <w:r w:rsidRPr="009739BC">
        <w:rPr>
          <w:b/>
          <w:sz w:val="22"/>
          <w:szCs w:val="22"/>
        </w:rPr>
        <w:t>Policy/Procedure</w:t>
      </w:r>
      <w:r w:rsidRPr="007A4674">
        <w:rPr>
          <w:sz w:val="22"/>
          <w:szCs w:val="22"/>
        </w:rPr>
        <w:t xml:space="preserve">  </w:t>
      </w:r>
      <w:r w:rsidRPr="007A4674">
        <w:rPr>
          <w:sz w:val="22"/>
          <w:szCs w:val="22"/>
        </w:rPr>
        <w:fldChar w:fldCharType="begin">
          <w:ffData>
            <w:name w:val="Check3"/>
            <w:enabled/>
            <w:calcOnExit w:val="0"/>
            <w:checkBox>
              <w:sizeAuto/>
              <w:default w:val="0"/>
            </w:checkBox>
          </w:ffData>
        </w:fldChar>
      </w:r>
      <w:bookmarkStart w:id="1" w:name="Check3"/>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1"/>
      <w:r w:rsidRPr="007A4674">
        <w:rPr>
          <w:sz w:val="22"/>
          <w:szCs w:val="22"/>
        </w:rPr>
        <w:t xml:space="preserve"> </w:t>
      </w:r>
      <w:r w:rsidRPr="00FB3A0F">
        <w:rPr>
          <w:b/>
          <w:sz w:val="22"/>
          <w:szCs w:val="22"/>
        </w:rPr>
        <w:t xml:space="preserve">Practice </w:t>
      </w:r>
      <w:r w:rsidRPr="007A4674">
        <w:rPr>
          <w:sz w:val="22"/>
          <w:szCs w:val="22"/>
        </w:rPr>
        <w:t xml:space="preserve">  </w:t>
      </w:r>
      <w:r w:rsidRPr="007A4674">
        <w:rPr>
          <w:sz w:val="22"/>
          <w:szCs w:val="22"/>
        </w:rPr>
        <w:fldChar w:fldCharType="begin">
          <w:ffData>
            <w:name w:val="Check4"/>
            <w:enabled/>
            <w:calcOnExit w:val="0"/>
            <w:checkBox>
              <w:sizeAuto/>
              <w:default w:val="0"/>
            </w:checkBox>
          </w:ffData>
        </w:fldChar>
      </w:r>
      <w:bookmarkStart w:id="2" w:name="Check4"/>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2"/>
      <w:r w:rsidRPr="007A4674">
        <w:rPr>
          <w:sz w:val="22"/>
          <w:szCs w:val="22"/>
        </w:rPr>
        <w:t xml:space="preserve"> Program Info  </w:t>
      </w:r>
      <w:r w:rsidRPr="007A4674">
        <w:rPr>
          <w:sz w:val="22"/>
          <w:szCs w:val="22"/>
        </w:rPr>
        <w:fldChar w:fldCharType="begin">
          <w:ffData>
            <w:name w:val="Check5"/>
            <w:enabled/>
            <w:calcOnExit w:val="0"/>
            <w:checkBox>
              <w:sizeAuto/>
              <w:default w:val="0"/>
            </w:checkBox>
          </w:ffData>
        </w:fldChar>
      </w:r>
      <w:bookmarkStart w:id="3" w:name="Check5"/>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3"/>
      <w:r w:rsidRPr="007A4674">
        <w:rPr>
          <w:sz w:val="22"/>
          <w:szCs w:val="22"/>
        </w:rPr>
        <w:t xml:space="preserve"> Committee Structure info </w:t>
      </w:r>
      <w:r>
        <w:rPr>
          <w:sz w:val="22"/>
          <w:szCs w:val="22"/>
        </w:rPr>
        <w:t xml:space="preserve"> </w:t>
      </w:r>
      <w:r w:rsidRPr="007A4674">
        <w:rPr>
          <w:sz w:val="22"/>
          <w:szCs w:val="22"/>
        </w:rPr>
        <w:fldChar w:fldCharType="begin">
          <w:ffData>
            <w:name w:val="Check6"/>
            <w:enabled/>
            <w:calcOnExit w:val="0"/>
            <w:checkBox>
              <w:sizeAuto/>
              <w:default w:val="0"/>
            </w:checkBox>
          </w:ffData>
        </w:fldChar>
      </w:r>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r w:rsidRPr="007A4674">
        <w:rPr>
          <w:sz w:val="22"/>
          <w:szCs w:val="22"/>
        </w:rPr>
        <w:t xml:space="preserve"> Role</w:t>
      </w:r>
      <w:r>
        <w:rPr>
          <w:sz w:val="22"/>
          <w:szCs w:val="22"/>
        </w:rPr>
        <w:t xml:space="preserve">  </w:t>
      </w:r>
      <w:r>
        <w:rPr>
          <w:sz w:val="22"/>
          <w:szCs w:val="22"/>
        </w:rPr>
        <w:fldChar w:fldCharType="begin">
          <w:ffData>
            <w:name w:val="Check15"/>
            <w:enabled/>
            <w:calcOnExit w:val="0"/>
            <w:checkBox>
              <w:sizeAuto/>
              <w:default w:val="0"/>
            </w:checkBox>
          </w:ffData>
        </w:fldChar>
      </w:r>
      <w:bookmarkStart w:id="4" w:name="Check15"/>
      <w:r>
        <w:rPr>
          <w:sz w:val="22"/>
          <w:szCs w:val="22"/>
        </w:rPr>
        <w:instrText xml:space="preserve"> FORMCHECKBOX </w:instrText>
      </w:r>
      <w:r w:rsidR="008526A8">
        <w:rPr>
          <w:sz w:val="22"/>
          <w:szCs w:val="22"/>
        </w:rPr>
      </w:r>
      <w:r w:rsidR="008526A8">
        <w:rPr>
          <w:sz w:val="22"/>
          <w:szCs w:val="22"/>
        </w:rPr>
        <w:fldChar w:fldCharType="separate"/>
      </w:r>
      <w:r>
        <w:rPr>
          <w:sz w:val="22"/>
          <w:szCs w:val="22"/>
        </w:rPr>
        <w:fldChar w:fldCharType="end"/>
      </w:r>
      <w:bookmarkEnd w:id="4"/>
      <w:r>
        <w:rPr>
          <w:sz w:val="22"/>
          <w:szCs w:val="22"/>
        </w:rPr>
        <w:t xml:space="preserve"> Students</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7"/>
            <w:enabled/>
            <w:calcOnExit w:val="0"/>
            <w:checkBox>
              <w:sizeAuto/>
              <w:default w:val="0"/>
            </w:checkBox>
          </w:ffData>
        </w:fldChar>
      </w:r>
      <w:bookmarkStart w:id="5" w:name="Check7"/>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5"/>
      <w:r w:rsidRPr="007A4674">
        <w:rPr>
          <w:sz w:val="22"/>
          <w:szCs w:val="22"/>
        </w:rPr>
        <w:t xml:space="preserve"> Model/Structure   </w:t>
      </w:r>
      <w:r w:rsidR="00915AD1">
        <w:rPr>
          <w:sz w:val="22"/>
          <w:szCs w:val="22"/>
        </w:rPr>
        <w:t>x</w:t>
      </w:r>
      <w:r w:rsidRPr="007A4674">
        <w:rPr>
          <w:sz w:val="22"/>
          <w:szCs w:val="22"/>
        </w:rPr>
        <w:fldChar w:fldCharType="begin">
          <w:ffData>
            <w:name w:val="Check8"/>
            <w:enabled/>
            <w:calcOnExit w:val="0"/>
            <w:checkBox>
              <w:sizeAuto/>
              <w:default w:val="0"/>
            </w:checkBox>
          </w:ffData>
        </w:fldChar>
      </w:r>
      <w:bookmarkStart w:id="6" w:name="Check8"/>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6"/>
      <w:r w:rsidRPr="007A4674">
        <w:rPr>
          <w:sz w:val="22"/>
          <w:szCs w:val="22"/>
        </w:rPr>
        <w:t xml:space="preserve"> Care Delivery  </w:t>
      </w:r>
      <w:r w:rsidRPr="007A4674">
        <w:rPr>
          <w:sz w:val="22"/>
          <w:szCs w:val="22"/>
        </w:rPr>
        <w:fldChar w:fldCharType="begin">
          <w:ffData>
            <w:name w:val="Check9"/>
            <w:enabled/>
            <w:calcOnExit w:val="0"/>
            <w:checkBox>
              <w:sizeAuto/>
              <w:default w:val="0"/>
            </w:checkBox>
          </w:ffData>
        </w:fldChar>
      </w:r>
      <w:bookmarkStart w:id="7" w:name="Check9"/>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7"/>
      <w:r w:rsidRPr="007A4674">
        <w:rPr>
          <w:sz w:val="22"/>
          <w:szCs w:val="22"/>
        </w:rPr>
        <w:t xml:space="preserve"> Collaboration  </w:t>
      </w:r>
      <w:r w:rsidRPr="007A4674">
        <w:rPr>
          <w:sz w:val="22"/>
          <w:szCs w:val="22"/>
        </w:rPr>
        <w:fldChar w:fldCharType="begin">
          <w:ffData>
            <w:name w:val="Check10"/>
            <w:enabled/>
            <w:calcOnExit w:val="0"/>
            <w:checkBox>
              <w:sizeAuto/>
              <w:default w:val="0"/>
            </w:checkBox>
          </w:ffData>
        </w:fldChar>
      </w:r>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r w:rsidRPr="007A4674">
        <w:rPr>
          <w:sz w:val="22"/>
          <w:szCs w:val="22"/>
        </w:rPr>
        <w:t xml:space="preserve"> Regulation/Legislation</w:t>
      </w:r>
      <w:r>
        <w:rPr>
          <w:sz w:val="22"/>
          <w:szCs w:val="22"/>
        </w:rPr>
        <w:t xml:space="preserve">  </w:t>
      </w:r>
      <w:r w:rsidRPr="007A4674">
        <w:rPr>
          <w:sz w:val="22"/>
          <w:szCs w:val="22"/>
        </w:rPr>
        <w:fldChar w:fldCharType="begin">
          <w:ffData>
            <w:name w:val="Check11"/>
            <w:enabled/>
            <w:calcOnExit w:val="0"/>
            <w:checkBox>
              <w:sizeAuto/>
              <w:default w:val="0"/>
            </w:checkBox>
          </w:ffData>
        </w:fldChar>
      </w:r>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r w:rsidRPr="007A4674">
        <w:rPr>
          <w:sz w:val="22"/>
          <w:szCs w:val="22"/>
        </w:rPr>
        <w:t xml:space="preserve"> Pt. Safety</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Pr="00BB6092"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2"/>
            <w:enabled/>
            <w:calcOnExit w:val="0"/>
            <w:checkBox>
              <w:sizeAuto/>
              <w:default w:val="0"/>
            </w:checkBox>
          </w:ffData>
        </w:fldChar>
      </w:r>
      <w:bookmarkStart w:id="8" w:name="Check12"/>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8"/>
      <w:r w:rsidRPr="007A4674">
        <w:rPr>
          <w:sz w:val="22"/>
          <w:szCs w:val="22"/>
        </w:rPr>
        <w:t xml:space="preserve"> Quality/Outcome/Indicator  </w:t>
      </w:r>
      <w:r w:rsidRPr="007A4674">
        <w:rPr>
          <w:sz w:val="22"/>
          <w:szCs w:val="22"/>
        </w:rPr>
        <w:fldChar w:fldCharType="begin">
          <w:ffData>
            <w:name w:val="Check13"/>
            <w:enabled/>
            <w:calcOnExit w:val="0"/>
            <w:checkBox>
              <w:sizeAuto/>
              <w:default w:val="0"/>
            </w:checkBox>
          </w:ffData>
        </w:fldChar>
      </w:r>
      <w:bookmarkStart w:id="9" w:name="Check13"/>
      <w:r w:rsidRPr="007A4674">
        <w:rPr>
          <w:sz w:val="22"/>
          <w:szCs w:val="22"/>
        </w:rPr>
        <w:instrText xml:space="preserve"> FORMCHECKBOX </w:instrText>
      </w:r>
      <w:r w:rsidR="008526A8">
        <w:rPr>
          <w:sz w:val="22"/>
          <w:szCs w:val="22"/>
        </w:rPr>
      </w:r>
      <w:r w:rsidR="008526A8">
        <w:rPr>
          <w:sz w:val="22"/>
          <w:szCs w:val="22"/>
        </w:rPr>
        <w:fldChar w:fldCharType="separate"/>
      </w:r>
      <w:r w:rsidRPr="007A4674">
        <w:rPr>
          <w:sz w:val="22"/>
          <w:szCs w:val="22"/>
        </w:rPr>
        <w:fldChar w:fldCharType="end"/>
      </w:r>
      <w:bookmarkEnd w:id="9"/>
      <w:r w:rsidRPr="007A4674">
        <w:rPr>
          <w:sz w:val="22"/>
          <w:szCs w:val="22"/>
        </w:rPr>
        <w:t xml:space="preserve"> PP Culture/Leadership </w:t>
      </w:r>
      <w:r>
        <w:rPr>
          <w:sz w:val="22"/>
          <w:szCs w:val="22"/>
        </w:rPr>
        <w:t xml:space="preserve"> </w:t>
      </w:r>
      <w:r>
        <w:rPr>
          <w:sz w:val="22"/>
          <w:szCs w:val="22"/>
        </w:rPr>
        <w:fldChar w:fldCharType="begin">
          <w:ffData>
            <w:name w:val="Check14"/>
            <w:enabled/>
            <w:calcOnExit w:val="0"/>
            <w:checkBox>
              <w:sizeAuto/>
              <w:default w:val="0"/>
            </w:checkBox>
          </w:ffData>
        </w:fldChar>
      </w:r>
      <w:bookmarkStart w:id="10" w:name="Check14"/>
      <w:r>
        <w:rPr>
          <w:sz w:val="22"/>
          <w:szCs w:val="22"/>
        </w:rPr>
        <w:instrText xml:space="preserve"> FORMCHECKBOX </w:instrText>
      </w:r>
      <w:r w:rsidR="008526A8">
        <w:rPr>
          <w:sz w:val="22"/>
          <w:szCs w:val="22"/>
        </w:rPr>
      </w:r>
      <w:r w:rsidR="008526A8">
        <w:rPr>
          <w:sz w:val="22"/>
          <w:szCs w:val="22"/>
        </w:rPr>
        <w:fldChar w:fldCharType="separate"/>
      </w:r>
      <w:r>
        <w:rPr>
          <w:sz w:val="22"/>
          <w:szCs w:val="22"/>
        </w:rPr>
        <w:fldChar w:fldCharType="end"/>
      </w:r>
      <w:bookmarkEnd w:id="10"/>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110148" w:rsidRPr="008A4E86" w:rsidRDefault="00110148" w:rsidP="00110148">
      <w:pPr>
        <w:ind w:left="-990" w:firstLine="990"/>
        <w:rPr>
          <w:sz w:val="24"/>
          <w:szCs w:val="24"/>
        </w:rPr>
      </w:pPr>
      <w:r w:rsidRPr="008A4E86">
        <w:rPr>
          <w:sz w:val="24"/>
          <w:szCs w:val="24"/>
        </w:rPr>
        <w:t>Keyword(s)</w:t>
      </w:r>
    </w:p>
    <w:p w:rsidR="00110148" w:rsidRPr="008A4E86" w:rsidRDefault="00110148" w:rsidP="00110148">
      <w:pPr>
        <w:ind w:left="-990" w:firstLine="990"/>
        <w:rPr>
          <w:sz w:val="24"/>
          <w:szCs w:val="24"/>
        </w:rPr>
      </w:pPr>
      <w:r w:rsidRPr="008A4E86">
        <w:rPr>
          <w:sz w:val="24"/>
          <w:szCs w:val="24"/>
        </w:rPr>
        <w:t>Check 1</w:t>
      </w:r>
      <w:r>
        <w:rPr>
          <w:sz w:val="24"/>
          <w:szCs w:val="24"/>
        </w:rPr>
        <w:t xml:space="preserve"> or</w:t>
      </w:r>
      <w:r w:rsidRPr="008A4E86">
        <w:rPr>
          <w:sz w:val="24"/>
          <w:szCs w:val="24"/>
        </w:rPr>
        <w:t xml:space="preserve"> 2 </w:t>
      </w:r>
    </w:p>
    <w:p w:rsidR="00110148" w:rsidRDefault="00110148" w:rsidP="00110148">
      <w:pPr>
        <w:ind w:left="-990" w:firstLine="990"/>
        <w:rPr>
          <w:sz w:val="24"/>
          <w:szCs w:val="24"/>
        </w:rPr>
      </w:pPr>
      <w:r>
        <w:rPr>
          <w:sz w:val="24"/>
          <w:szCs w:val="24"/>
        </w:rPr>
        <w:t xml:space="preserve">Required </w:t>
      </w:r>
    </w:p>
    <w:p w:rsidR="00110148" w:rsidRDefault="00110148" w:rsidP="00110148">
      <w:pPr>
        <w:ind w:left="-990" w:firstLine="990"/>
        <w:rPr>
          <w:sz w:val="24"/>
          <w:szCs w:val="24"/>
        </w:rPr>
      </w:pPr>
      <w:proofErr w:type="gramStart"/>
      <w:r>
        <w:rPr>
          <w:sz w:val="24"/>
          <w:szCs w:val="24"/>
        </w:rPr>
        <w:t>for</w:t>
      </w:r>
      <w:proofErr w:type="gramEnd"/>
      <w:r>
        <w:rPr>
          <w:sz w:val="24"/>
          <w:szCs w:val="24"/>
        </w:rPr>
        <w:t xml:space="preserve"> website</w:t>
      </w:r>
    </w:p>
    <w:p w:rsidR="00110148" w:rsidRPr="008A4E86" w:rsidRDefault="00110148" w:rsidP="00110148">
      <w:pPr>
        <w:ind w:left="-990" w:firstLine="990"/>
        <w:rPr>
          <w:sz w:val="24"/>
          <w:szCs w:val="24"/>
        </w:rPr>
      </w:pPr>
      <w:proofErr w:type="gramStart"/>
      <w:r>
        <w:rPr>
          <w:sz w:val="24"/>
          <w:szCs w:val="24"/>
        </w:rPr>
        <w:t>archiving</w:t>
      </w:r>
      <w:proofErr w:type="gramEnd"/>
    </w:p>
    <w:p w:rsidR="00110148" w:rsidRPr="008A4E86" w:rsidRDefault="00110148" w:rsidP="00110148">
      <w:pPr>
        <w:ind w:left="-990" w:firstLine="990"/>
        <w:rPr>
          <w:sz w:val="24"/>
          <w:szCs w:val="24"/>
        </w:rPr>
      </w:pPr>
    </w:p>
    <w:p w:rsidR="00110148" w:rsidRDefault="00110148" w:rsidP="00110148">
      <w:pPr>
        <w:ind w:left="1260" w:hanging="1260"/>
        <w:rPr>
          <w:sz w:val="24"/>
          <w:szCs w:val="24"/>
        </w:rPr>
      </w:pPr>
      <w:r w:rsidRPr="008A4E86">
        <w:rPr>
          <w:sz w:val="24"/>
          <w:szCs w:val="24"/>
        </w:rPr>
        <w:t>Responses:</w:t>
      </w:r>
      <w:r>
        <w:rPr>
          <w:sz w:val="24"/>
          <w:szCs w:val="24"/>
        </w:rPr>
        <w:t xml:space="preserve"> Please cut and paste responses from emails into the table, save and send summary table to PPNO List Serv.  Allow 3   weeks for responses to filter in before sending final version.</w:t>
      </w:r>
    </w:p>
    <w:p w:rsidR="00110148" w:rsidRPr="008A4E86" w:rsidRDefault="00110148" w:rsidP="00110148">
      <w:pPr>
        <w:ind w:left="1260" w:hanging="1260"/>
        <w:rPr>
          <w:sz w:val="24"/>
          <w:szCs w:val="24"/>
        </w:rPr>
      </w:pP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8531"/>
        <w:gridCol w:w="2192"/>
      </w:tblGrid>
      <w:tr w:rsidR="00110148" w:rsidRPr="009C78AE" w:rsidTr="002C4D62">
        <w:trPr>
          <w:trHeight w:val="904"/>
          <w:tblHeader/>
        </w:trPr>
        <w:tc>
          <w:tcPr>
            <w:tcW w:w="3137"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Responder Info</w:t>
            </w:r>
          </w:p>
        </w:tc>
        <w:tc>
          <w:tcPr>
            <w:tcW w:w="8531" w:type="dxa"/>
            <w:tcBorders>
              <w:bottom w:val="single" w:sz="4" w:space="0" w:color="auto"/>
            </w:tcBorders>
            <w:shd w:val="clear" w:color="auto" w:fill="auto"/>
            <w:vAlign w:val="center"/>
          </w:tcPr>
          <w:p w:rsidR="00110148" w:rsidRPr="00B2513E" w:rsidRDefault="00110148" w:rsidP="002C4D62">
            <w:pPr>
              <w:rPr>
                <w:color w:val="000000"/>
              </w:rPr>
            </w:pPr>
          </w:p>
        </w:tc>
        <w:tc>
          <w:tcPr>
            <w:tcW w:w="2192"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Attachment(s)*</w:t>
            </w:r>
          </w:p>
          <w:p w:rsidR="00110148" w:rsidRPr="009C78AE" w:rsidRDefault="00110148" w:rsidP="002C4D62">
            <w:pPr>
              <w:jc w:val="both"/>
              <w:rPr>
                <w:b/>
                <w:sz w:val="24"/>
                <w:szCs w:val="24"/>
              </w:rPr>
            </w:pPr>
            <w:r w:rsidRPr="009C78AE">
              <w:rPr>
                <w:b/>
                <w:sz w:val="24"/>
                <w:szCs w:val="24"/>
              </w:rPr>
              <w:t xml:space="preserve"> </w:t>
            </w:r>
          </w:p>
        </w:tc>
      </w:tr>
      <w:tr w:rsidR="00110148" w:rsidRPr="00E9258B" w:rsidTr="002C4D62">
        <w:trPr>
          <w:trHeight w:val="302"/>
        </w:trPr>
        <w:tc>
          <w:tcPr>
            <w:tcW w:w="13860" w:type="dxa"/>
            <w:gridSpan w:val="3"/>
            <w:shd w:val="clear" w:color="auto" w:fill="E0E0E0"/>
          </w:tcPr>
          <w:p w:rsidR="00110148" w:rsidRPr="00E9258B" w:rsidRDefault="00110148" w:rsidP="002C4D62">
            <w:pPr>
              <w:jc w:val="both"/>
              <w:rPr>
                <w:sz w:val="24"/>
                <w:szCs w:val="24"/>
              </w:rPr>
            </w:pPr>
          </w:p>
        </w:tc>
      </w:tr>
      <w:tr w:rsidR="00110148" w:rsidRPr="00E9258B" w:rsidTr="002C4D62">
        <w:trPr>
          <w:trHeight w:val="302"/>
        </w:trPr>
        <w:tc>
          <w:tcPr>
            <w:tcW w:w="3137" w:type="dxa"/>
            <w:shd w:val="clear" w:color="auto" w:fill="auto"/>
          </w:tcPr>
          <w:p w:rsidR="005C028B" w:rsidRPr="005C028B" w:rsidRDefault="005C028B" w:rsidP="005C028B">
            <w:pPr>
              <w:spacing w:before="100" w:beforeAutospacing="1"/>
              <w:rPr>
                <w:rFonts w:asciiTheme="minorHAnsi" w:hAnsiTheme="minorHAnsi" w:cstheme="minorHAnsi"/>
                <w:color w:val="000000" w:themeColor="text1"/>
                <w:sz w:val="16"/>
                <w:szCs w:val="16"/>
                <w:lang w:eastAsia="en-CA"/>
              </w:rPr>
            </w:pPr>
            <w:bookmarkStart w:id="11" w:name="_GoBack"/>
            <w:bookmarkEnd w:id="11"/>
            <w:r w:rsidRPr="005C028B">
              <w:rPr>
                <w:rFonts w:asciiTheme="minorHAnsi" w:hAnsiTheme="minorHAnsi" w:cstheme="minorHAnsi"/>
                <w:b/>
                <w:bCs/>
                <w:color w:val="000000" w:themeColor="text1"/>
                <w:lang w:eastAsia="en-CA"/>
              </w:rPr>
              <w:t>Kim Waine RegN</w:t>
            </w:r>
            <w:r w:rsidRPr="005C028B">
              <w:rPr>
                <w:rFonts w:asciiTheme="minorHAnsi" w:hAnsiTheme="minorHAnsi" w:cstheme="minorHAnsi"/>
                <w:b/>
                <w:bCs/>
                <w:color w:val="000000" w:themeColor="text1"/>
                <w:sz w:val="16"/>
                <w:szCs w:val="16"/>
                <w:lang w:eastAsia="en-CA"/>
              </w:rPr>
              <w:t xml:space="preserve"> </w:t>
            </w:r>
            <w:r w:rsidRPr="005C028B">
              <w:rPr>
                <w:rFonts w:asciiTheme="minorHAnsi" w:hAnsiTheme="minorHAnsi" w:cstheme="minorHAnsi"/>
                <w:b/>
                <w:bCs/>
                <w:color w:val="000000" w:themeColor="text1"/>
                <w:sz w:val="16"/>
                <w:szCs w:val="16"/>
                <w:lang w:eastAsia="en-CA"/>
              </w:rPr>
              <w:br/>
            </w:r>
            <w:r w:rsidRPr="005C028B">
              <w:rPr>
                <w:rFonts w:asciiTheme="minorHAnsi" w:hAnsiTheme="minorHAnsi" w:cstheme="minorHAnsi"/>
                <w:color w:val="000000" w:themeColor="text1"/>
                <w:sz w:val="16"/>
                <w:szCs w:val="16"/>
                <w:lang w:eastAsia="en-CA"/>
              </w:rPr>
              <w:t>Nurse Clinician Cardiolgy</w:t>
            </w:r>
            <w:r w:rsidRPr="005C028B">
              <w:rPr>
                <w:rFonts w:asciiTheme="minorHAnsi" w:hAnsiTheme="minorHAnsi" w:cstheme="minorHAnsi"/>
                <w:color w:val="000000" w:themeColor="text1"/>
                <w:sz w:val="16"/>
                <w:szCs w:val="16"/>
                <w:lang w:eastAsia="en-CA"/>
              </w:rPr>
              <w:br/>
              <w:t>Health Sciences North</w:t>
            </w:r>
            <w:r w:rsidRPr="005C028B">
              <w:rPr>
                <w:rFonts w:asciiTheme="minorHAnsi" w:hAnsiTheme="minorHAnsi" w:cstheme="minorHAnsi"/>
                <w:color w:val="000000" w:themeColor="text1"/>
                <w:sz w:val="16"/>
                <w:szCs w:val="16"/>
                <w:lang w:eastAsia="en-CA"/>
              </w:rPr>
              <w:br/>
              <w:t>Phone: 523-7100 ext 8501</w:t>
            </w:r>
          </w:p>
          <w:p w:rsidR="00110148" w:rsidRPr="005C028B" w:rsidRDefault="005C028B" w:rsidP="005C028B">
            <w:pPr>
              <w:spacing w:before="100" w:beforeAutospacing="1" w:after="100" w:afterAutospacing="1"/>
              <w:rPr>
                <w:rFonts w:ascii="Arial" w:hAnsi="Arial" w:cs="Arial"/>
                <w:color w:val="1F497D"/>
                <w:sz w:val="16"/>
                <w:szCs w:val="16"/>
                <w:lang w:eastAsia="en-CA"/>
              </w:rPr>
            </w:pPr>
            <w:r w:rsidRPr="005C028B">
              <w:rPr>
                <w:rFonts w:asciiTheme="minorHAnsi" w:hAnsiTheme="minorHAnsi" w:cstheme="minorHAnsi"/>
                <w:color w:val="000000" w:themeColor="text1"/>
                <w:sz w:val="16"/>
                <w:szCs w:val="16"/>
                <w:lang w:eastAsia="en-CA"/>
              </w:rPr>
              <w:t xml:space="preserve">email: </w:t>
            </w:r>
            <w:hyperlink r:id="rId5" w:history="1">
              <w:r w:rsidRPr="005C028B">
                <w:rPr>
                  <w:rStyle w:val="Hyperlink"/>
                  <w:rFonts w:asciiTheme="minorHAnsi" w:hAnsiTheme="minorHAnsi" w:cstheme="minorHAnsi"/>
                  <w:color w:val="000000" w:themeColor="text1"/>
                  <w:sz w:val="16"/>
                  <w:szCs w:val="16"/>
                  <w:lang w:eastAsia="en-CA"/>
                </w:rPr>
                <w:t>kwaine@hsnsudbury.ca</w:t>
              </w:r>
            </w:hyperlink>
          </w:p>
        </w:tc>
        <w:tc>
          <w:tcPr>
            <w:tcW w:w="8531" w:type="dxa"/>
            <w:shd w:val="clear" w:color="auto" w:fill="auto"/>
          </w:tcPr>
          <w:p w:rsidR="005C028B" w:rsidRPr="005C028B" w:rsidRDefault="005C028B" w:rsidP="005C028B">
            <w:pPr>
              <w:rPr>
                <w:rFonts w:asciiTheme="minorHAnsi" w:hAnsiTheme="minorHAnsi" w:cstheme="minorHAnsi"/>
                <w:color w:val="000000" w:themeColor="text1"/>
              </w:rPr>
            </w:pPr>
            <w:r w:rsidRPr="005C028B">
              <w:rPr>
                <w:rFonts w:asciiTheme="minorHAnsi" w:hAnsiTheme="minorHAnsi" w:cstheme="minorHAnsi"/>
                <w:color w:val="000000" w:themeColor="text1"/>
              </w:rPr>
              <w:t>Our new hires who will be responsible for monitoring telemetry, receive a 2 day ECG course delivered by ICU Nurse Clinicians.</w:t>
            </w:r>
          </w:p>
          <w:p w:rsidR="005C028B" w:rsidRPr="005C028B" w:rsidRDefault="005C028B" w:rsidP="005C028B">
            <w:pPr>
              <w:rPr>
                <w:rFonts w:asciiTheme="minorHAnsi" w:hAnsiTheme="minorHAnsi" w:cstheme="minorHAnsi"/>
                <w:color w:val="000000" w:themeColor="text1"/>
              </w:rPr>
            </w:pPr>
            <w:r w:rsidRPr="005C028B">
              <w:rPr>
                <w:rFonts w:asciiTheme="minorHAnsi" w:hAnsiTheme="minorHAnsi" w:cstheme="minorHAnsi"/>
                <w:color w:val="000000" w:themeColor="text1"/>
              </w:rPr>
              <w:t>They are to review the attached Learning Package. (currently being revised) The sample strips are taken up during the course.</w:t>
            </w:r>
          </w:p>
          <w:p w:rsidR="00110148" w:rsidRPr="005C028B" w:rsidRDefault="005C028B" w:rsidP="00110148">
            <w:pPr>
              <w:rPr>
                <w:color w:val="1F497D"/>
              </w:rPr>
            </w:pPr>
            <w:r w:rsidRPr="005C028B">
              <w:rPr>
                <w:rFonts w:asciiTheme="minorHAnsi" w:hAnsiTheme="minorHAnsi" w:cstheme="minorHAnsi"/>
                <w:color w:val="000000" w:themeColor="text1"/>
              </w:rPr>
              <w:t>The test is to be completed following &amp; handed to their respective Nurse Clinician.</w:t>
            </w:r>
          </w:p>
        </w:tc>
        <w:tc>
          <w:tcPr>
            <w:tcW w:w="2192" w:type="dxa"/>
            <w:shd w:val="clear" w:color="auto" w:fill="auto"/>
          </w:tcPr>
          <w:p w:rsidR="00110148" w:rsidRPr="00AB2031" w:rsidRDefault="005C028B" w:rsidP="002C4D62">
            <w:pPr>
              <w:rPr>
                <w:rFonts w:asciiTheme="minorHAnsi" w:hAnsiTheme="minorHAnsi" w:cstheme="minorHAnsi"/>
                <w:sz w:val="22"/>
                <w:szCs w:val="22"/>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AcroExch.Document.DC" ShapeID="_x0000_i1025" DrawAspect="Icon" ObjectID="_1654517156" r:id="rId7"/>
              </w:object>
            </w:r>
            <w:r>
              <w:object w:dxaOrig="1508" w:dyaOrig="984">
                <v:shape id="_x0000_i1026" type="#_x0000_t75" style="width:75.5pt;height:49pt" o:ole="">
                  <v:imagedata r:id="rId8" o:title=""/>
                </v:shape>
                <o:OLEObject Type="Embed" ProgID="AcroExch.Document.DC" ShapeID="_x0000_i1026" DrawAspect="Icon" ObjectID="_1654517157" r:id="rId9"/>
              </w:object>
            </w:r>
            <w:r>
              <w:object w:dxaOrig="1508" w:dyaOrig="984">
                <v:shape id="_x0000_i1027" type="#_x0000_t75" style="width:75.5pt;height:49pt" o:ole="">
                  <v:imagedata r:id="rId10" o:title=""/>
                </v:shape>
                <o:OLEObject Type="Embed" ProgID="AcroExch.Document.DC" ShapeID="_x0000_i1027" DrawAspect="Icon" ObjectID="_1654517158" r:id="rId11"/>
              </w:object>
            </w:r>
          </w:p>
        </w:tc>
      </w:tr>
      <w:tr w:rsidR="00110148" w:rsidRPr="00E9258B" w:rsidTr="002C4D62">
        <w:trPr>
          <w:trHeight w:val="302"/>
        </w:trPr>
        <w:tc>
          <w:tcPr>
            <w:tcW w:w="3137" w:type="dxa"/>
            <w:shd w:val="clear" w:color="auto" w:fill="auto"/>
          </w:tcPr>
          <w:p w:rsidR="002F14DF" w:rsidRPr="002F14DF" w:rsidRDefault="002F14DF" w:rsidP="002F14DF">
            <w:pPr>
              <w:rPr>
                <w:rFonts w:asciiTheme="minorHAnsi" w:hAnsiTheme="minorHAnsi" w:cstheme="minorHAnsi"/>
                <w:bCs/>
              </w:rPr>
            </w:pPr>
            <w:r w:rsidRPr="002F14DF">
              <w:rPr>
                <w:rFonts w:asciiTheme="minorHAnsi" w:hAnsiTheme="minorHAnsi" w:cstheme="minorHAnsi"/>
                <w:bCs/>
              </w:rPr>
              <w:lastRenderedPageBreak/>
              <w:t>Grace Sutherland</w:t>
            </w:r>
          </w:p>
          <w:p w:rsidR="00110148" w:rsidRDefault="002F14DF" w:rsidP="002C4D62">
            <w:pPr>
              <w:rPr>
                <w:rFonts w:asciiTheme="minorHAnsi" w:hAnsiTheme="minorHAnsi" w:cstheme="minorHAnsi"/>
              </w:rPr>
            </w:pPr>
            <w:r w:rsidRPr="002F14DF">
              <w:rPr>
                <w:rFonts w:asciiTheme="minorHAnsi" w:hAnsiTheme="minorHAnsi" w:cstheme="minorHAnsi"/>
              </w:rPr>
              <w:t>AGH Informatics Coordinator/Clinical Educator</w:t>
            </w:r>
          </w:p>
          <w:p w:rsidR="002F14DF" w:rsidRPr="002F14DF" w:rsidRDefault="002F14DF" w:rsidP="002C4D62">
            <w:pPr>
              <w:rPr>
                <w:rFonts w:ascii="Calibri" w:hAnsi="Calibri" w:cs="Calibri"/>
                <w:color w:val="1F497D"/>
                <w:sz w:val="22"/>
                <w:szCs w:val="22"/>
              </w:rPr>
            </w:pPr>
            <w:r>
              <w:rPr>
                <w:rFonts w:ascii="Calibri" w:hAnsi="Calibri" w:cs="Calibri"/>
                <w:color w:val="1F497D"/>
                <w:sz w:val="22"/>
                <w:szCs w:val="22"/>
              </w:rPr>
              <w:t>gsutherland@agh-fvm.com</w:t>
            </w:r>
          </w:p>
        </w:tc>
        <w:tc>
          <w:tcPr>
            <w:tcW w:w="8531" w:type="dxa"/>
            <w:shd w:val="clear" w:color="auto" w:fill="auto"/>
          </w:tcPr>
          <w:p w:rsidR="002F14DF" w:rsidRPr="002F14DF" w:rsidRDefault="002F14DF" w:rsidP="002F14DF">
            <w:pPr>
              <w:rPr>
                <w:rFonts w:asciiTheme="minorHAnsi" w:hAnsiTheme="minorHAnsi" w:cstheme="minorHAnsi"/>
              </w:rPr>
            </w:pPr>
            <w:r w:rsidRPr="002F14DF">
              <w:rPr>
                <w:rFonts w:asciiTheme="minorHAnsi" w:hAnsiTheme="minorHAnsi" w:cstheme="minorHAnsi"/>
              </w:rPr>
              <w:t>I have invited an instructor from QRS Education to provide classes in the past.  The participants are responsible for the cost of the course.  This has not been a requirement of onboarding but the class was offered to staff who wanted to learn more about rhythm and ECG interpretation.</w:t>
            </w:r>
          </w:p>
          <w:p w:rsidR="002F14DF" w:rsidRPr="002F14DF" w:rsidRDefault="002F14DF" w:rsidP="002F14DF">
            <w:pPr>
              <w:rPr>
                <w:rFonts w:asciiTheme="minorHAnsi" w:hAnsiTheme="minorHAnsi" w:cstheme="minorHAnsi"/>
              </w:rPr>
            </w:pPr>
            <w:r w:rsidRPr="002F14DF">
              <w:rPr>
                <w:rFonts w:asciiTheme="minorHAnsi" w:hAnsiTheme="minorHAnsi" w:cstheme="minorHAnsi"/>
              </w:rPr>
              <w:t>The comments from the courses have been very positive indicating that the material was provided in a way that made it easy to understand and remember.  They also have several free resources online.  You can purchase an instruction manual called “The Heart of the Matter” as a resource.</w:t>
            </w:r>
          </w:p>
          <w:p w:rsidR="00110148" w:rsidRPr="002F14DF" w:rsidRDefault="008526A8" w:rsidP="002C4D62">
            <w:pPr>
              <w:rPr>
                <w:color w:val="1F497D"/>
              </w:rPr>
            </w:pPr>
            <w:hyperlink r:id="rId12" w:history="1">
              <w:r w:rsidR="002F14DF" w:rsidRPr="002F14DF">
                <w:rPr>
                  <w:rStyle w:val="Hyperlink"/>
                  <w:rFonts w:asciiTheme="minorHAnsi" w:hAnsiTheme="minorHAnsi" w:cstheme="minorHAnsi"/>
                  <w:color w:val="auto"/>
                </w:rPr>
                <w:t>https://www.qrs-education.com/</w:t>
              </w:r>
            </w:hyperlink>
          </w:p>
        </w:tc>
        <w:tc>
          <w:tcPr>
            <w:tcW w:w="2192" w:type="dxa"/>
            <w:shd w:val="clear" w:color="auto" w:fill="auto"/>
          </w:tcPr>
          <w:p w:rsidR="005F65AF" w:rsidRPr="00AB2031" w:rsidRDefault="005F65AF"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0D4AF6" w:rsidRPr="000D4AF6" w:rsidRDefault="000D4AF6" w:rsidP="000D4AF6">
            <w:pPr>
              <w:rPr>
                <w:rFonts w:asciiTheme="minorHAnsi" w:hAnsiTheme="minorHAnsi" w:cstheme="minorHAnsi"/>
                <w:lang w:eastAsia="en-CA"/>
              </w:rPr>
            </w:pPr>
            <w:r w:rsidRPr="000D4AF6">
              <w:rPr>
                <w:rFonts w:asciiTheme="minorHAnsi" w:hAnsiTheme="minorHAnsi" w:cstheme="minorHAnsi"/>
                <w:lang w:eastAsia="en-CA"/>
              </w:rPr>
              <w:t>Susan Murphy RN BScN CPMHN( C )</w:t>
            </w:r>
          </w:p>
          <w:p w:rsidR="000D4AF6" w:rsidRPr="000D4AF6" w:rsidRDefault="000D4AF6" w:rsidP="000D4AF6">
            <w:pPr>
              <w:rPr>
                <w:rFonts w:asciiTheme="minorHAnsi" w:hAnsiTheme="minorHAnsi" w:cstheme="minorHAnsi"/>
                <w:lang w:eastAsia="en-CA"/>
              </w:rPr>
            </w:pPr>
            <w:r w:rsidRPr="000D4AF6">
              <w:rPr>
                <w:rFonts w:asciiTheme="minorHAnsi" w:hAnsiTheme="minorHAnsi" w:cstheme="minorHAnsi"/>
                <w:lang w:eastAsia="en-CA"/>
              </w:rPr>
              <w:t>Quinte Health Care</w:t>
            </w:r>
          </w:p>
          <w:p w:rsidR="000D4AF6" w:rsidRPr="000D4AF6" w:rsidRDefault="000D4AF6" w:rsidP="000D4AF6">
            <w:pPr>
              <w:rPr>
                <w:rFonts w:asciiTheme="minorHAnsi" w:hAnsiTheme="minorHAnsi" w:cstheme="minorHAnsi"/>
                <w:lang w:eastAsia="en-CA"/>
              </w:rPr>
            </w:pPr>
            <w:r w:rsidRPr="000D4AF6">
              <w:rPr>
                <w:rFonts w:asciiTheme="minorHAnsi" w:hAnsiTheme="minorHAnsi" w:cstheme="minorHAnsi"/>
                <w:lang w:eastAsia="en-CA"/>
              </w:rPr>
              <w:t>Office: 613 969 7400 ext 2111</w:t>
            </w:r>
          </w:p>
          <w:p w:rsidR="00110148" w:rsidRPr="000D4AF6" w:rsidRDefault="000D4AF6" w:rsidP="00EA7749">
            <w:pPr>
              <w:rPr>
                <w:rFonts w:ascii="Century Schoolbook" w:hAnsi="Century Schoolbook"/>
                <w:color w:val="1F497D"/>
                <w:lang w:eastAsia="en-CA"/>
              </w:rPr>
            </w:pPr>
            <w:r w:rsidRPr="000D4AF6">
              <w:rPr>
                <w:rFonts w:asciiTheme="minorHAnsi" w:hAnsiTheme="minorHAnsi" w:cstheme="minorHAnsi"/>
                <w:lang w:eastAsia="en-CA"/>
              </w:rPr>
              <w:t xml:space="preserve">Email: </w:t>
            </w:r>
            <w:hyperlink r:id="rId13" w:history="1">
              <w:r w:rsidRPr="000D4AF6">
                <w:rPr>
                  <w:rStyle w:val="Hyperlink"/>
                  <w:rFonts w:asciiTheme="minorHAnsi" w:hAnsiTheme="minorHAnsi" w:cstheme="minorHAnsi"/>
                  <w:color w:val="auto"/>
                  <w:lang w:eastAsia="en-CA"/>
                </w:rPr>
                <w:t>smurphy@qhc.on.ca</w:t>
              </w:r>
            </w:hyperlink>
            <w:r w:rsidRPr="000D4AF6">
              <w:rPr>
                <w:rFonts w:ascii="Century Schoolbook" w:hAnsi="Century Schoolbook"/>
                <w:lang w:eastAsia="en-CA"/>
              </w:rPr>
              <w:t xml:space="preserve">  </w:t>
            </w:r>
          </w:p>
        </w:tc>
        <w:tc>
          <w:tcPr>
            <w:tcW w:w="8531" w:type="dxa"/>
            <w:shd w:val="clear" w:color="auto" w:fill="auto"/>
          </w:tcPr>
          <w:p w:rsidR="000D4AF6" w:rsidRPr="000D4AF6" w:rsidRDefault="000D4AF6" w:rsidP="000D4AF6">
            <w:pPr>
              <w:rPr>
                <w:rFonts w:asciiTheme="minorHAnsi" w:hAnsiTheme="minorHAnsi" w:cstheme="minorHAnsi"/>
              </w:rPr>
            </w:pPr>
            <w:r w:rsidRPr="000D4AF6">
              <w:rPr>
                <w:rFonts w:asciiTheme="minorHAnsi" w:hAnsiTheme="minorHAnsi" w:cstheme="minorHAnsi"/>
              </w:rPr>
              <w:t xml:space="preserve">I believe we require our nurses to take a cardio concepts course, which is delivered through our local college (Loyalist). There are two streams for this course (RN &amp; RPN). </w:t>
            </w:r>
          </w:p>
          <w:p w:rsidR="00110148" w:rsidRPr="000D4AF6" w:rsidRDefault="000D4AF6" w:rsidP="002C4D62">
            <w:pPr>
              <w:rPr>
                <w:color w:val="1F497D"/>
              </w:rPr>
            </w:pPr>
            <w:r w:rsidRPr="000D4AF6">
              <w:rPr>
                <w:rFonts w:asciiTheme="minorHAnsi" w:hAnsiTheme="minorHAnsi" w:cstheme="minorHAnsi"/>
              </w:rPr>
              <w:t>I am cc’ing our medicine practice specialist as well, as I believe there may be additional education that is provided at the unit levels.</w:t>
            </w:r>
            <w:r w:rsidRPr="000D4AF6">
              <w:t xml:space="preserve"> </w:t>
            </w: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EE3C59" w:rsidRPr="00EE3C59" w:rsidRDefault="00EE3C59" w:rsidP="00EE3C59">
            <w:pPr>
              <w:rPr>
                <w:rFonts w:asciiTheme="minorHAnsi" w:hAnsiTheme="minorHAnsi" w:cstheme="minorHAnsi"/>
                <w:color w:val="000000" w:themeColor="text1"/>
                <w:lang w:eastAsia="en-CA"/>
              </w:rPr>
            </w:pPr>
            <w:r w:rsidRPr="00EE3C59">
              <w:rPr>
                <w:rFonts w:asciiTheme="minorHAnsi" w:hAnsiTheme="minorHAnsi" w:cstheme="minorHAnsi"/>
                <w:color w:val="000000" w:themeColor="text1"/>
                <w:lang w:eastAsia="en-CA"/>
              </w:rPr>
              <w:t>Sue Bow</w:t>
            </w:r>
          </w:p>
          <w:p w:rsidR="00EE3C59" w:rsidRPr="00EE3C59" w:rsidRDefault="00EE3C59" w:rsidP="00EE3C59">
            <w:pPr>
              <w:rPr>
                <w:rFonts w:asciiTheme="minorHAnsi" w:hAnsiTheme="minorHAnsi" w:cstheme="minorHAnsi"/>
                <w:color w:val="000000" w:themeColor="text1"/>
                <w:lang w:eastAsia="en-CA"/>
              </w:rPr>
            </w:pPr>
            <w:r w:rsidRPr="00EE3C59">
              <w:rPr>
                <w:rFonts w:asciiTheme="minorHAnsi" w:hAnsiTheme="minorHAnsi" w:cstheme="minorHAnsi"/>
                <w:color w:val="000000" w:themeColor="text1"/>
                <w:lang w:eastAsia="en-CA"/>
              </w:rPr>
              <w:t>Critical Care Educator</w:t>
            </w:r>
          </w:p>
          <w:p w:rsidR="00EE3C59" w:rsidRPr="00EE3C59" w:rsidRDefault="00EE3C59" w:rsidP="00EE3C59">
            <w:pPr>
              <w:rPr>
                <w:rFonts w:asciiTheme="minorHAnsi" w:hAnsiTheme="minorHAnsi" w:cstheme="minorHAnsi"/>
                <w:color w:val="000000" w:themeColor="text1"/>
                <w:lang w:eastAsia="en-CA"/>
              </w:rPr>
            </w:pPr>
            <w:r w:rsidRPr="00EE3C59">
              <w:rPr>
                <w:rFonts w:asciiTheme="minorHAnsi" w:hAnsiTheme="minorHAnsi" w:cstheme="minorHAnsi"/>
                <w:color w:val="000000" w:themeColor="text1"/>
                <w:lang w:eastAsia="en-CA"/>
              </w:rPr>
              <w:t>Pembroke Regional Hospital</w:t>
            </w:r>
          </w:p>
          <w:p w:rsidR="00110148" w:rsidRPr="00EE3C59" w:rsidRDefault="00EE3C59" w:rsidP="002C4D62">
            <w:pPr>
              <w:rPr>
                <w:color w:val="1F497D"/>
                <w:lang w:eastAsia="en-CA"/>
              </w:rPr>
            </w:pPr>
            <w:r w:rsidRPr="00EE3C59">
              <w:rPr>
                <w:rFonts w:asciiTheme="minorHAnsi" w:hAnsiTheme="minorHAnsi" w:cstheme="minorHAnsi"/>
                <w:color w:val="000000" w:themeColor="text1"/>
                <w:lang w:eastAsia="en-CA"/>
              </w:rPr>
              <w:t>613-732-2811 Ext 6644</w:t>
            </w:r>
          </w:p>
        </w:tc>
        <w:tc>
          <w:tcPr>
            <w:tcW w:w="8531" w:type="dxa"/>
            <w:shd w:val="clear" w:color="auto" w:fill="auto"/>
          </w:tcPr>
          <w:p w:rsidR="00110148" w:rsidRPr="00EE3C59" w:rsidRDefault="00EE3C59" w:rsidP="002C4D62">
            <w:pPr>
              <w:rPr>
                <w:rFonts w:asciiTheme="minorHAnsi" w:hAnsiTheme="minorHAnsi" w:cstheme="minorHAnsi"/>
                <w:color w:val="000000" w:themeColor="text1"/>
              </w:rPr>
            </w:pPr>
            <w:r w:rsidRPr="00EE3C59">
              <w:rPr>
                <w:rFonts w:asciiTheme="minorHAnsi" w:hAnsiTheme="minorHAnsi" w:cstheme="minorHAnsi"/>
                <w:color w:val="000000" w:themeColor="text1"/>
              </w:rPr>
              <w:t>We do include a telemetry presentation in our critical care orientation(CCO). It is not perfect. After the CCO there is a written test and rhythm interpretation is included in this. I have hopes to make this an annual certification /review. We have just updated our monitoring section for Critical Care Orientation effective today – it will be a 4 hour session. New hires can challenge by writing a test as a PLAR. I am hoping this session will be made available to all staff who monitor patients</w:t>
            </w: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AB2031" w:rsidRDefault="00110148" w:rsidP="002C4D62">
            <w:pPr>
              <w:rPr>
                <w:rFonts w:asciiTheme="minorHAnsi" w:hAnsiTheme="minorHAnsi" w:cstheme="minorHAnsi"/>
                <w:color w:val="17365D"/>
                <w:sz w:val="22"/>
                <w:szCs w:val="22"/>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AB2031" w:rsidRDefault="00110148" w:rsidP="002C4D62">
            <w:pPr>
              <w:rPr>
                <w:rFonts w:asciiTheme="minorHAnsi" w:hAnsiTheme="minorHAnsi" w:cstheme="minorHAnsi"/>
                <w:sz w:val="22"/>
                <w:szCs w:val="22"/>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bl>
    <w:p w:rsidR="00110148" w:rsidRDefault="00110148" w:rsidP="00110148">
      <w:pPr>
        <w:autoSpaceDE w:val="0"/>
        <w:autoSpaceDN w:val="0"/>
        <w:adjustRightInd w:val="0"/>
        <w:rPr>
          <w:sz w:val="24"/>
          <w:szCs w:val="24"/>
        </w:rPr>
      </w:pPr>
    </w:p>
    <w:p w:rsidR="00110148" w:rsidRPr="00B62563" w:rsidRDefault="00110148" w:rsidP="00110148">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rsidR="007E0F47" w:rsidRDefault="007E0F47"/>
    <w:sectPr w:rsidR="007E0F47"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E791C"/>
    <w:multiLevelType w:val="hybridMultilevel"/>
    <w:tmpl w:val="0824B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148"/>
    <w:rsid w:val="0002558F"/>
    <w:rsid w:val="000D4AF6"/>
    <w:rsid w:val="000D59B0"/>
    <w:rsid w:val="00110148"/>
    <w:rsid w:val="002F14DF"/>
    <w:rsid w:val="0032378C"/>
    <w:rsid w:val="00340D7D"/>
    <w:rsid w:val="004970A2"/>
    <w:rsid w:val="00592FD0"/>
    <w:rsid w:val="005C028B"/>
    <w:rsid w:val="005C18A2"/>
    <w:rsid w:val="005E5487"/>
    <w:rsid w:val="005F65AF"/>
    <w:rsid w:val="00756A28"/>
    <w:rsid w:val="007E0F47"/>
    <w:rsid w:val="008526A8"/>
    <w:rsid w:val="00915AD1"/>
    <w:rsid w:val="009A69C1"/>
    <w:rsid w:val="00AB2031"/>
    <w:rsid w:val="00B31DE2"/>
    <w:rsid w:val="00C8259B"/>
    <w:rsid w:val="00D41EFD"/>
    <w:rsid w:val="00E059DC"/>
    <w:rsid w:val="00EA7749"/>
    <w:rsid w:val="00EB7BB6"/>
    <w:rsid w:val="00EE3C59"/>
    <w:rsid w:val="00EE7CB9"/>
    <w:rsid w:val="00F578DC"/>
    <w:rsid w:val="00F7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2F508-DE97-4D5D-81F9-05F75FA4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 w:type="paragraph" w:styleId="ListParagraph">
    <w:name w:val="List Paragraph"/>
    <w:basedOn w:val="Normal"/>
    <w:uiPriority w:val="34"/>
    <w:qFormat/>
    <w:rsid w:val="00F7601D"/>
    <w:pPr>
      <w:ind w:left="720"/>
    </w:pPr>
    <w:rPr>
      <w:rFonts w:ascii="Calibri" w:eastAsiaTheme="minorHAns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274">
      <w:bodyDiv w:val="1"/>
      <w:marLeft w:val="0"/>
      <w:marRight w:val="0"/>
      <w:marTop w:val="0"/>
      <w:marBottom w:val="0"/>
      <w:divBdr>
        <w:top w:val="none" w:sz="0" w:space="0" w:color="auto"/>
        <w:left w:val="none" w:sz="0" w:space="0" w:color="auto"/>
        <w:bottom w:val="none" w:sz="0" w:space="0" w:color="auto"/>
        <w:right w:val="none" w:sz="0" w:space="0" w:color="auto"/>
      </w:divBdr>
    </w:div>
    <w:div w:id="40831858">
      <w:bodyDiv w:val="1"/>
      <w:marLeft w:val="0"/>
      <w:marRight w:val="0"/>
      <w:marTop w:val="0"/>
      <w:marBottom w:val="0"/>
      <w:divBdr>
        <w:top w:val="none" w:sz="0" w:space="0" w:color="auto"/>
        <w:left w:val="none" w:sz="0" w:space="0" w:color="auto"/>
        <w:bottom w:val="none" w:sz="0" w:space="0" w:color="auto"/>
        <w:right w:val="none" w:sz="0" w:space="0" w:color="auto"/>
      </w:divBdr>
    </w:div>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284118339">
      <w:bodyDiv w:val="1"/>
      <w:marLeft w:val="0"/>
      <w:marRight w:val="0"/>
      <w:marTop w:val="0"/>
      <w:marBottom w:val="0"/>
      <w:divBdr>
        <w:top w:val="none" w:sz="0" w:space="0" w:color="auto"/>
        <w:left w:val="none" w:sz="0" w:space="0" w:color="auto"/>
        <w:bottom w:val="none" w:sz="0" w:space="0" w:color="auto"/>
        <w:right w:val="none" w:sz="0" w:space="0" w:color="auto"/>
      </w:divBdr>
    </w:div>
    <w:div w:id="293297571">
      <w:bodyDiv w:val="1"/>
      <w:marLeft w:val="0"/>
      <w:marRight w:val="0"/>
      <w:marTop w:val="0"/>
      <w:marBottom w:val="0"/>
      <w:divBdr>
        <w:top w:val="none" w:sz="0" w:space="0" w:color="auto"/>
        <w:left w:val="none" w:sz="0" w:space="0" w:color="auto"/>
        <w:bottom w:val="none" w:sz="0" w:space="0" w:color="auto"/>
        <w:right w:val="none" w:sz="0" w:space="0" w:color="auto"/>
      </w:divBdr>
    </w:div>
    <w:div w:id="321352140">
      <w:bodyDiv w:val="1"/>
      <w:marLeft w:val="0"/>
      <w:marRight w:val="0"/>
      <w:marTop w:val="0"/>
      <w:marBottom w:val="0"/>
      <w:divBdr>
        <w:top w:val="none" w:sz="0" w:space="0" w:color="auto"/>
        <w:left w:val="none" w:sz="0" w:space="0" w:color="auto"/>
        <w:bottom w:val="none" w:sz="0" w:space="0" w:color="auto"/>
        <w:right w:val="none" w:sz="0" w:space="0" w:color="auto"/>
      </w:divBdr>
    </w:div>
    <w:div w:id="421488446">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462039820">
      <w:bodyDiv w:val="1"/>
      <w:marLeft w:val="0"/>
      <w:marRight w:val="0"/>
      <w:marTop w:val="0"/>
      <w:marBottom w:val="0"/>
      <w:divBdr>
        <w:top w:val="none" w:sz="0" w:space="0" w:color="auto"/>
        <w:left w:val="none" w:sz="0" w:space="0" w:color="auto"/>
        <w:bottom w:val="none" w:sz="0" w:space="0" w:color="auto"/>
        <w:right w:val="none" w:sz="0" w:space="0" w:color="auto"/>
      </w:divBdr>
    </w:div>
    <w:div w:id="472018820">
      <w:bodyDiv w:val="1"/>
      <w:marLeft w:val="0"/>
      <w:marRight w:val="0"/>
      <w:marTop w:val="0"/>
      <w:marBottom w:val="0"/>
      <w:divBdr>
        <w:top w:val="none" w:sz="0" w:space="0" w:color="auto"/>
        <w:left w:val="none" w:sz="0" w:space="0" w:color="auto"/>
        <w:bottom w:val="none" w:sz="0" w:space="0" w:color="auto"/>
        <w:right w:val="none" w:sz="0" w:space="0" w:color="auto"/>
      </w:divBdr>
    </w:div>
    <w:div w:id="560486903">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27711175">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861089932">
      <w:bodyDiv w:val="1"/>
      <w:marLeft w:val="0"/>
      <w:marRight w:val="0"/>
      <w:marTop w:val="0"/>
      <w:marBottom w:val="0"/>
      <w:divBdr>
        <w:top w:val="none" w:sz="0" w:space="0" w:color="auto"/>
        <w:left w:val="none" w:sz="0" w:space="0" w:color="auto"/>
        <w:bottom w:val="none" w:sz="0" w:space="0" w:color="auto"/>
        <w:right w:val="none" w:sz="0" w:space="0" w:color="auto"/>
      </w:divBdr>
    </w:div>
    <w:div w:id="930040094">
      <w:bodyDiv w:val="1"/>
      <w:marLeft w:val="0"/>
      <w:marRight w:val="0"/>
      <w:marTop w:val="0"/>
      <w:marBottom w:val="0"/>
      <w:divBdr>
        <w:top w:val="none" w:sz="0" w:space="0" w:color="auto"/>
        <w:left w:val="none" w:sz="0" w:space="0" w:color="auto"/>
        <w:bottom w:val="none" w:sz="0" w:space="0" w:color="auto"/>
        <w:right w:val="none" w:sz="0" w:space="0" w:color="auto"/>
      </w:divBdr>
    </w:div>
    <w:div w:id="1012991027">
      <w:bodyDiv w:val="1"/>
      <w:marLeft w:val="0"/>
      <w:marRight w:val="0"/>
      <w:marTop w:val="0"/>
      <w:marBottom w:val="0"/>
      <w:divBdr>
        <w:top w:val="none" w:sz="0" w:space="0" w:color="auto"/>
        <w:left w:val="none" w:sz="0" w:space="0" w:color="auto"/>
        <w:bottom w:val="none" w:sz="0" w:space="0" w:color="auto"/>
        <w:right w:val="none" w:sz="0" w:space="0" w:color="auto"/>
      </w:divBdr>
    </w:div>
    <w:div w:id="1157771083">
      <w:bodyDiv w:val="1"/>
      <w:marLeft w:val="0"/>
      <w:marRight w:val="0"/>
      <w:marTop w:val="0"/>
      <w:marBottom w:val="0"/>
      <w:divBdr>
        <w:top w:val="none" w:sz="0" w:space="0" w:color="auto"/>
        <w:left w:val="none" w:sz="0" w:space="0" w:color="auto"/>
        <w:bottom w:val="none" w:sz="0" w:space="0" w:color="auto"/>
        <w:right w:val="none" w:sz="0" w:space="0" w:color="auto"/>
      </w:divBdr>
    </w:div>
    <w:div w:id="1176266044">
      <w:bodyDiv w:val="1"/>
      <w:marLeft w:val="0"/>
      <w:marRight w:val="0"/>
      <w:marTop w:val="0"/>
      <w:marBottom w:val="0"/>
      <w:divBdr>
        <w:top w:val="none" w:sz="0" w:space="0" w:color="auto"/>
        <w:left w:val="none" w:sz="0" w:space="0" w:color="auto"/>
        <w:bottom w:val="none" w:sz="0" w:space="0" w:color="auto"/>
        <w:right w:val="none" w:sz="0" w:space="0" w:color="auto"/>
      </w:divBdr>
    </w:div>
    <w:div w:id="1202398638">
      <w:bodyDiv w:val="1"/>
      <w:marLeft w:val="0"/>
      <w:marRight w:val="0"/>
      <w:marTop w:val="0"/>
      <w:marBottom w:val="0"/>
      <w:divBdr>
        <w:top w:val="none" w:sz="0" w:space="0" w:color="auto"/>
        <w:left w:val="none" w:sz="0" w:space="0" w:color="auto"/>
        <w:bottom w:val="none" w:sz="0" w:space="0" w:color="auto"/>
        <w:right w:val="none" w:sz="0" w:space="0" w:color="auto"/>
      </w:divBdr>
    </w:div>
    <w:div w:id="1311012705">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44879336">
      <w:bodyDiv w:val="1"/>
      <w:marLeft w:val="0"/>
      <w:marRight w:val="0"/>
      <w:marTop w:val="0"/>
      <w:marBottom w:val="0"/>
      <w:divBdr>
        <w:top w:val="none" w:sz="0" w:space="0" w:color="auto"/>
        <w:left w:val="none" w:sz="0" w:space="0" w:color="auto"/>
        <w:bottom w:val="none" w:sz="0" w:space="0" w:color="auto"/>
        <w:right w:val="none" w:sz="0" w:space="0" w:color="auto"/>
      </w:divBdr>
    </w:div>
    <w:div w:id="1471555468">
      <w:bodyDiv w:val="1"/>
      <w:marLeft w:val="0"/>
      <w:marRight w:val="0"/>
      <w:marTop w:val="0"/>
      <w:marBottom w:val="0"/>
      <w:divBdr>
        <w:top w:val="none" w:sz="0" w:space="0" w:color="auto"/>
        <w:left w:val="none" w:sz="0" w:space="0" w:color="auto"/>
        <w:bottom w:val="none" w:sz="0" w:space="0" w:color="auto"/>
        <w:right w:val="none" w:sz="0" w:space="0" w:color="auto"/>
      </w:divBdr>
    </w:div>
    <w:div w:id="1488091012">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526405637">
      <w:bodyDiv w:val="1"/>
      <w:marLeft w:val="0"/>
      <w:marRight w:val="0"/>
      <w:marTop w:val="0"/>
      <w:marBottom w:val="0"/>
      <w:divBdr>
        <w:top w:val="none" w:sz="0" w:space="0" w:color="auto"/>
        <w:left w:val="none" w:sz="0" w:space="0" w:color="auto"/>
        <w:bottom w:val="none" w:sz="0" w:space="0" w:color="auto"/>
        <w:right w:val="none" w:sz="0" w:space="0" w:color="auto"/>
      </w:divBdr>
    </w:div>
    <w:div w:id="1620725923">
      <w:bodyDiv w:val="1"/>
      <w:marLeft w:val="0"/>
      <w:marRight w:val="0"/>
      <w:marTop w:val="0"/>
      <w:marBottom w:val="0"/>
      <w:divBdr>
        <w:top w:val="none" w:sz="0" w:space="0" w:color="auto"/>
        <w:left w:val="none" w:sz="0" w:space="0" w:color="auto"/>
        <w:bottom w:val="none" w:sz="0" w:space="0" w:color="auto"/>
        <w:right w:val="none" w:sz="0" w:space="0" w:color="auto"/>
      </w:divBdr>
    </w:div>
    <w:div w:id="1624313515">
      <w:bodyDiv w:val="1"/>
      <w:marLeft w:val="0"/>
      <w:marRight w:val="0"/>
      <w:marTop w:val="0"/>
      <w:marBottom w:val="0"/>
      <w:divBdr>
        <w:top w:val="none" w:sz="0" w:space="0" w:color="auto"/>
        <w:left w:val="none" w:sz="0" w:space="0" w:color="auto"/>
        <w:bottom w:val="none" w:sz="0" w:space="0" w:color="auto"/>
        <w:right w:val="none" w:sz="0" w:space="0" w:color="auto"/>
      </w:divBdr>
    </w:div>
    <w:div w:id="1742481334">
      <w:bodyDiv w:val="1"/>
      <w:marLeft w:val="0"/>
      <w:marRight w:val="0"/>
      <w:marTop w:val="0"/>
      <w:marBottom w:val="0"/>
      <w:divBdr>
        <w:top w:val="none" w:sz="0" w:space="0" w:color="auto"/>
        <w:left w:val="none" w:sz="0" w:space="0" w:color="auto"/>
        <w:bottom w:val="none" w:sz="0" w:space="0" w:color="auto"/>
        <w:right w:val="none" w:sz="0" w:space="0" w:color="auto"/>
      </w:divBdr>
    </w:div>
    <w:div w:id="1765035855">
      <w:bodyDiv w:val="1"/>
      <w:marLeft w:val="0"/>
      <w:marRight w:val="0"/>
      <w:marTop w:val="0"/>
      <w:marBottom w:val="0"/>
      <w:divBdr>
        <w:top w:val="none" w:sz="0" w:space="0" w:color="auto"/>
        <w:left w:val="none" w:sz="0" w:space="0" w:color="auto"/>
        <w:bottom w:val="none" w:sz="0" w:space="0" w:color="auto"/>
        <w:right w:val="none" w:sz="0" w:space="0" w:color="auto"/>
      </w:divBdr>
    </w:div>
    <w:div w:id="1954245073">
      <w:bodyDiv w:val="1"/>
      <w:marLeft w:val="0"/>
      <w:marRight w:val="0"/>
      <w:marTop w:val="0"/>
      <w:marBottom w:val="0"/>
      <w:divBdr>
        <w:top w:val="none" w:sz="0" w:space="0" w:color="auto"/>
        <w:left w:val="none" w:sz="0" w:space="0" w:color="auto"/>
        <w:bottom w:val="none" w:sz="0" w:space="0" w:color="auto"/>
        <w:right w:val="none" w:sz="0" w:space="0" w:color="auto"/>
      </w:divBdr>
    </w:div>
    <w:div w:id="2017223598">
      <w:bodyDiv w:val="1"/>
      <w:marLeft w:val="0"/>
      <w:marRight w:val="0"/>
      <w:marTop w:val="0"/>
      <w:marBottom w:val="0"/>
      <w:divBdr>
        <w:top w:val="none" w:sz="0" w:space="0" w:color="auto"/>
        <w:left w:val="none" w:sz="0" w:space="0" w:color="auto"/>
        <w:bottom w:val="none" w:sz="0" w:space="0" w:color="auto"/>
        <w:right w:val="none" w:sz="0" w:space="0" w:color="auto"/>
      </w:divBdr>
    </w:div>
    <w:div w:id="2018606230">
      <w:bodyDiv w:val="1"/>
      <w:marLeft w:val="0"/>
      <w:marRight w:val="0"/>
      <w:marTop w:val="0"/>
      <w:marBottom w:val="0"/>
      <w:divBdr>
        <w:top w:val="none" w:sz="0" w:space="0" w:color="auto"/>
        <w:left w:val="none" w:sz="0" w:space="0" w:color="auto"/>
        <w:bottom w:val="none" w:sz="0" w:space="0" w:color="auto"/>
        <w:right w:val="none" w:sz="0" w:space="0" w:color="auto"/>
      </w:divBdr>
    </w:div>
    <w:div w:id="2042168889">
      <w:bodyDiv w:val="1"/>
      <w:marLeft w:val="0"/>
      <w:marRight w:val="0"/>
      <w:marTop w:val="0"/>
      <w:marBottom w:val="0"/>
      <w:divBdr>
        <w:top w:val="none" w:sz="0" w:space="0" w:color="auto"/>
        <w:left w:val="none" w:sz="0" w:space="0" w:color="auto"/>
        <w:bottom w:val="none" w:sz="0" w:space="0" w:color="auto"/>
        <w:right w:val="none" w:sz="0" w:space="0" w:color="auto"/>
      </w:divBdr>
    </w:div>
    <w:div w:id="2050374314">
      <w:bodyDiv w:val="1"/>
      <w:marLeft w:val="0"/>
      <w:marRight w:val="0"/>
      <w:marTop w:val="0"/>
      <w:marBottom w:val="0"/>
      <w:divBdr>
        <w:top w:val="none" w:sz="0" w:space="0" w:color="auto"/>
        <w:left w:val="none" w:sz="0" w:space="0" w:color="auto"/>
        <w:bottom w:val="none" w:sz="0" w:space="0" w:color="auto"/>
        <w:right w:val="none" w:sz="0" w:space="0" w:color="auto"/>
      </w:divBdr>
    </w:div>
    <w:div w:id="2100103930">
      <w:bodyDiv w:val="1"/>
      <w:marLeft w:val="0"/>
      <w:marRight w:val="0"/>
      <w:marTop w:val="0"/>
      <w:marBottom w:val="0"/>
      <w:divBdr>
        <w:top w:val="none" w:sz="0" w:space="0" w:color="auto"/>
        <w:left w:val="none" w:sz="0" w:space="0" w:color="auto"/>
        <w:bottom w:val="none" w:sz="0" w:space="0" w:color="auto"/>
        <w:right w:val="none" w:sz="0" w:space="0" w:color="auto"/>
      </w:divBdr>
    </w:div>
    <w:div w:id="2107573255">
      <w:bodyDiv w:val="1"/>
      <w:marLeft w:val="0"/>
      <w:marRight w:val="0"/>
      <w:marTop w:val="0"/>
      <w:marBottom w:val="0"/>
      <w:divBdr>
        <w:top w:val="none" w:sz="0" w:space="0" w:color="auto"/>
        <w:left w:val="none" w:sz="0" w:space="0" w:color="auto"/>
        <w:bottom w:val="none" w:sz="0" w:space="0" w:color="auto"/>
        <w:right w:val="none" w:sz="0" w:space="0" w:color="auto"/>
      </w:divBdr>
    </w:div>
    <w:div w:id="21174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murphy@qhc.on.ca"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www.qrs-education.com/"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hyperlink" Target="mailto:kwaine@hsnsudbury.ca"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97A9F6-E2E2-4D54-830F-45E105BD4527}"/>
</file>

<file path=customXml/itemProps2.xml><?xml version="1.0" encoding="utf-8"?>
<ds:datastoreItem xmlns:ds="http://schemas.openxmlformats.org/officeDocument/2006/customXml" ds:itemID="{A3079EF5-2982-41A7-BF1E-D566CDC46671}"/>
</file>

<file path=customXml/itemProps3.xml><?xml version="1.0" encoding="utf-8"?>
<ds:datastoreItem xmlns:ds="http://schemas.openxmlformats.org/officeDocument/2006/customXml" ds:itemID="{1BC766F5-E28A-4265-B649-A660030408EA}"/>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BCHSYS</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Ste-Croix, Suzanne</dc:creator>
  <cp:lastModifiedBy>Jorgensen, Sarah</cp:lastModifiedBy>
  <cp:revision>2</cp:revision>
  <dcterms:created xsi:type="dcterms:W3CDTF">2020-06-24T19:18:00Z</dcterms:created>
  <dcterms:modified xsi:type="dcterms:W3CDTF">2020-06-24T19:18:00Z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