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AD8" w:rsidRPr="007D5C66" w:rsidRDefault="00466AD8">
      <w:pPr>
        <w:jc w:val="center"/>
        <w:rPr>
          <w:rFonts w:ascii="Arial" w:hAnsi="Arial" w:cs="Arial"/>
          <w:b/>
          <w:sz w:val="28"/>
          <w:szCs w:val="28"/>
          <w:u w:val="single"/>
        </w:rPr>
      </w:pPr>
      <w:bookmarkStart w:id="0" w:name="_GoBack"/>
      <w:bookmarkEnd w:id="0"/>
      <w:r w:rsidRPr="007D5C66">
        <w:rPr>
          <w:rFonts w:ascii="Arial" w:hAnsi="Arial" w:cs="Arial"/>
          <w:b/>
          <w:sz w:val="28"/>
          <w:szCs w:val="28"/>
          <w:u w:val="single"/>
        </w:rPr>
        <w:t xml:space="preserve">PPNO List Serv Query Summary Template </w:t>
      </w:r>
    </w:p>
    <w:p w:rsidR="00466AD8" w:rsidRPr="00EB333F" w:rsidRDefault="00466AD8">
      <w:pPr>
        <w:jc w:val="center"/>
        <w:rPr>
          <w:rFonts w:ascii="Arial" w:hAnsi="Arial" w:cs="Arial"/>
          <w:sz w:val="16"/>
          <w:szCs w:val="16"/>
        </w:rPr>
      </w:pPr>
    </w:p>
    <w:p w:rsidR="00466AD8" w:rsidRPr="007D5C66" w:rsidRDefault="00466AD8">
      <w:pPr>
        <w:rPr>
          <w:rFonts w:ascii="Arial" w:hAnsi="Arial" w:cs="Arial"/>
          <w:sz w:val="24"/>
          <w:szCs w:val="24"/>
        </w:rPr>
      </w:pPr>
    </w:p>
    <w:p w:rsidR="00466AD8" w:rsidRPr="00EB333F" w:rsidRDefault="00466AD8">
      <w:pPr>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Arial" w:hAnsi="Arial" w:cs="Arial"/>
          <w:sz w:val="8"/>
          <w:szCs w:val="8"/>
        </w:rPr>
      </w:pPr>
    </w:p>
    <w:p w:rsidR="000B1B22" w:rsidRDefault="008E0FD7" w:rsidP="00E61C05">
      <w:pPr>
        <w:framePr w:w="9962" w:h="541" w:hSpace="180" w:wrap="around" w:vAnchor="text" w:hAnchor="page" w:x="3742" w:y="75"/>
        <w:pBdr>
          <w:top w:val="single" w:sz="6" w:space="1" w:color="auto"/>
          <w:left w:val="single" w:sz="6" w:space="1" w:color="auto"/>
          <w:bottom w:val="single" w:sz="6" w:space="1" w:color="auto"/>
          <w:right w:val="single" w:sz="6" w:space="1" w:color="auto"/>
        </w:pBdr>
        <w:tabs>
          <w:tab w:val="left" w:pos="1440"/>
          <w:tab w:val="left" w:pos="2880"/>
          <w:tab w:val="left" w:pos="7200"/>
        </w:tabs>
        <w:rPr>
          <w:rFonts w:ascii="Arial" w:hAnsi="Arial" w:cs="Arial"/>
        </w:rPr>
      </w:pPr>
      <w:r>
        <w:rPr>
          <w:rFonts w:ascii="Arial" w:hAnsi="Arial" w:cs="Arial"/>
        </w:rPr>
        <w:t>Wanner</w:t>
      </w:r>
      <w:r>
        <w:rPr>
          <w:rFonts w:ascii="Arial" w:hAnsi="Arial" w:cs="Arial"/>
        </w:rPr>
        <w:tab/>
        <w:t>Robin</w:t>
      </w:r>
      <w:r>
        <w:rPr>
          <w:rFonts w:ascii="Arial" w:hAnsi="Arial" w:cs="Arial"/>
        </w:rPr>
        <w:tab/>
        <w:t>Georgian Bay General Hospital</w:t>
      </w:r>
      <w:r>
        <w:rPr>
          <w:rFonts w:ascii="Arial" w:hAnsi="Arial" w:cs="Arial"/>
        </w:rPr>
        <w:tab/>
        <w:t>wannerr@gbgh.on.ca</w:t>
      </w:r>
    </w:p>
    <w:p w:rsidR="00466AD8" w:rsidRDefault="00E61C05" w:rsidP="00E61C05">
      <w:pPr>
        <w:framePr w:w="9962" w:h="541" w:hSpace="180" w:wrap="around" w:vAnchor="text" w:hAnchor="page" w:x="3742" w:y="75"/>
        <w:pBdr>
          <w:top w:val="single" w:sz="6" w:space="1" w:color="auto"/>
          <w:left w:val="single" w:sz="6" w:space="1" w:color="auto"/>
          <w:bottom w:val="single" w:sz="6" w:space="1" w:color="auto"/>
          <w:right w:val="single" w:sz="6" w:space="1" w:color="auto"/>
        </w:pBdr>
        <w:tabs>
          <w:tab w:val="left" w:pos="1440"/>
          <w:tab w:val="left" w:pos="2880"/>
          <w:tab w:val="left" w:pos="7200"/>
        </w:tabs>
        <w:rPr>
          <w:rFonts w:ascii="Arial" w:hAnsi="Arial" w:cs="Arial"/>
        </w:rPr>
      </w:pPr>
      <w:r>
        <w:rPr>
          <w:rFonts w:ascii="Arial" w:hAnsi="Arial" w:cs="Arial"/>
        </w:rPr>
        <w:t>Last Name</w:t>
      </w:r>
      <w:r w:rsidR="003221F8">
        <w:rPr>
          <w:rFonts w:ascii="Arial" w:hAnsi="Arial" w:cs="Arial"/>
        </w:rPr>
        <w:t xml:space="preserve"> </w:t>
      </w:r>
      <w:r>
        <w:rPr>
          <w:rFonts w:ascii="Arial" w:hAnsi="Arial" w:cs="Arial"/>
        </w:rPr>
        <w:tab/>
        <w:t>First Name</w:t>
      </w:r>
      <w:r w:rsidR="008A3A7C">
        <w:rPr>
          <w:rFonts w:ascii="Arial" w:hAnsi="Arial" w:cs="Arial"/>
        </w:rPr>
        <w:t xml:space="preserve"> </w:t>
      </w:r>
      <w:r w:rsidR="008A3A7C">
        <w:rPr>
          <w:rFonts w:ascii="Arial" w:hAnsi="Arial" w:cs="Arial"/>
        </w:rPr>
        <w:tab/>
      </w:r>
      <w:r>
        <w:rPr>
          <w:rFonts w:ascii="Arial" w:hAnsi="Arial" w:cs="Arial"/>
        </w:rPr>
        <w:t>I</w:t>
      </w:r>
      <w:r w:rsidR="00466AD8" w:rsidRPr="007D5C66">
        <w:rPr>
          <w:rFonts w:ascii="Arial" w:hAnsi="Arial" w:cs="Arial"/>
        </w:rPr>
        <w:t>nstitution In</w:t>
      </w:r>
      <w:r>
        <w:rPr>
          <w:rFonts w:ascii="Arial" w:hAnsi="Arial" w:cs="Arial"/>
        </w:rPr>
        <w:t>fo</w:t>
      </w:r>
      <w:r>
        <w:rPr>
          <w:rFonts w:ascii="Arial" w:hAnsi="Arial" w:cs="Arial"/>
        </w:rPr>
        <w:tab/>
      </w:r>
      <w:r w:rsidR="00466AD8" w:rsidRPr="007D5C66">
        <w:rPr>
          <w:rFonts w:ascii="Arial" w:hAnsi="Arial" w:cs="Arial"/>
        </w:rPr>
        <w:t>e</w:t>
      </w:r>
      <w:r w:rsidR="003221F8">
        <w:rPr>
          <w:rFonts w:ascii="Arial" w:hAnsi="Arial" w:cs="Arial"/>
        </w:rPr>
        <w:t>-</w:t>
      </w:r>
      <w:r w:rsidR="00466AD8" w:rsidRPr="007D5C66">
        <w:rPr>
          <w:rFonts w:ascii="Arial" w:hAnsi="Arial" w:cs="Arial"/>
        </w:rPr>
        <w:t xml:space="preserve">mail </w:t>
      </w:r>
      <w:r w:rsidR="003221F8">
        <w:rPr>
          <w:rFonts w:ascii="Arial" w:hAnsi="Arial" w:cs="Arial"/>
        </w:rPr>
        <w:tab/>
      </w:r>
    </w:p>
    <w:p w:rsidR="003221F8" w:rsidRPr="007D5C66" w:rsidRDefault="003221F8" w:rsidP="00E61C05">
      <w:pPr>
        <w:framePr w:w="9962" w:h="541" w:hSpace="180" w:wrap="around" w:vAnchor="text" w:hAnchor="page" w:x="3742" w:y="75"/>
        <w:pBdr>
          <w:top w:val="single" w:sz="6" w:space="1" w:color="auto"/>
          <w:left w:val="single" w:sz="6" w:space="1" w:color="auto"/>
          <w:bottom w:val="single" w:sz="6" w:space="1" w:color="auto"/>
          <w:right w:val="single" w:sz="6" w:space="1" w:color="auto"/>
        </w:pBdr>
        <w:tabs>
          <w:tab w:val="left" w:pos="1440"/>
          <w:tab w:val="left" w:pos="2880"/>
          <w:tab w:val="left" w:pos="7200"/>
        </w:tabs>
        <w:rPr>
          <w:rFonts w:ascii="Arial" w:hAnsi="Arial" w:cs="Arial"/>
        </w:rPr>
      </w:pPr>
    </w:p>
    <w:p w:rsidR="00466AD8" w:rsidRPr="00B15F0C" w:rsidRDefault="00466AD8">
      <w:pPr>
        <w:rPr>
          <w:sz w:val="24"/>
          <w:szCs w:val="24"/>
        </w:rPr>
      </w:pPr>
      <w:r w:rsidRPr="00B15F0C">
        <w:rPr>
          <w:sz w:val="24"/>
          <w:szCs w:val="24"/>
        </w:rPr>
        <w:t>Contact for further information:</w:t>
      </w:r>
    </w:p>
    <w:p w:rsidR="00466AD8" w:rsidRPr="007D5C66" w:rsidRDefault="00466AD8">
      <w:pPr>
        <w:rPr>
          <w:rFonts w:ascii="Arial" w:hAnsi="Arial" w:cs="Arial"/>
          <w:sz w:val="24"/>
          <w:szCs w:val="24"/>
        </w:rPr>
      </w:pPr>
    </w:p>
    <w:p w:rsidR="00466AD8" w:rsidRPr="007D5C66" w:rsidRDefault="00466AD8">
      <w:pPr>
        <w:rPr>
          <w:rFonts w:ascii="Arial" w:hAnsi="Arial" w:cs="Arial"/>
          <w:sz w:val="28"/>
          <w:szCs w:val="28"/>
        </w:rPr>
      </w:pPr>
    </w:p>
    <w:p w:rsidR="00466AD8" w:rsidRPr="00B15F0C" w:rsidRDefault="00466AD8">
      <w:pPr>
        <w:rPr>
          <w:sz w:val="24"/>
          <w:szCs w:val="24"/>
        </w:rPr>
      </w:pPr>
      <w:r w:rsidRPr="00B15F0C">
        <w:rPr>
          <w:sz w:val="24"/>
          <w:szCs w:val="24"/>
        </w:rPr>
        <w:t>Date of Summary:</w:t>
      </w:r>
      <w:r w:rsidR="00BE3319" w:rsidRPr="00B15F0C">
        <w:rPr>
          <w:sz w:val="24"/>
          <w:szCs w:val="24"/>
        </w:rPr>
        <w:t xml:space="preserve">  </w:t>
      </w:r>
      <w:r w:rsidR="00904B16">
        <w:rPr>
          <w:sz w:val="24"/>
          <w:szCs w:val="24"/>
        </w:rPr>
        <w:t>Oct 28 2020</w:t>
      </w:r>
    </w:p>
    <w:p w:rsidR="00466AD8" w:rsidRPr="00FE3E59" w:rsidRDefault="00466AD8">
      <w:pPr>
        <w:rPr>
          <w:sz w:val="28"/>
          <w:szCs w:val="28"/>
        </w:rPr>
      </w:pPr>
    </w:p>
    <w:p w:rsidR="00EE602D" w:rsidRPr="00B15F0C" w:rsidRDefault="00466AD8">
      <w:pPr>
        <w:rPr>
          <w:sz w:val="24"/>
          <w:szCs w:val="24"/>
        </w:rPr>
      </w:pPr>
      <w:r w:rsidRPr="00B15F0C">
        <w:rPr>
          <w:sz w:val="24"/>
          <w:szCs w:val="24"/>
        </w:rPr>
        <w:t>Abbreviated Question (as it will appear on search results page</w:t>
      </w:r>
      <w:r w:rsidR="00AA4283" w:rsidRPr="00B15F0C">
        <w:rPr>
          <w:sz w:val="24"/>
          <w:szCs w:val="24"/>
        </w:rPr>
        <w:t>)</w:t>
      </w:r>
      <w:r w:rsidR="00904B16">
        <w:rPr>
          <w:sz w:val="24"/>
          <w:szCs w:val="24"/>
        </w:rPr>
        <w:t>: Are CCC/rehab units doing vitals on discharge, if ordered weekly?</w:t>
      </w:r>
    </w:p>
    <w:p w:rsidR="005400D2" w:rsidRDefault="005400D2" w:rsidP="005400D2">
      <w:pPr>
        <w:rPr>
          <w:lang w:val="en-CA"/>
        </w:rPr>
      </w:pPr>
    </w:p>
    <w:p w:rsidR="00B61F9F" w:rsidRPr="00B61F9F" w:rsidRDefault="00B61F9F" w:rsidP="00B61F9F">
      <w:pPr>
        <w:rPr>
          <w:rFonts w:ascii="Arial" w:hAnsi="Arial" w:cs="Arial"/>
          <w:sz w:val="22"/>
          <w:szCs w:val="22"/>
        </w:rPr>
      </w:pPr>
    </w:p>
    <w:p w:rsidR="00B15F0C" w:rsidRDefault="00B15F0C">
      <w:pPr>
        <w:ind w:left="-990" w:firstLine="990"/>
        <w:rPr>
          <w:sz w:val="24"/>
          <w:szCs w:val="24"/>
        </w:rPr>
      </w:pPr>
    </w:p>
    <w:p w:rsidR="00B15F0C" w:rsidRPr="00B15F0C" w:rsidRDefault="00145E4E" w:rsidP="00B15F0C">
      <w:pPr>
        <w:framePr w:w="10001" w:h="1445" w:hSpace="180" w:wrap="around" w:vAnchor="text" w:hAnchor="page" w:x="3826" w:y="-6"/>
        <w:pBdr>
          <w:top w:val="single" w:sz="6" w:space="1" w:color="auto"/>
          <w:left w:val="single" w:sz="6" w:space="1" w:color="auto"/>
          <w:bottom w:val="single" w:sz="6" w:space="1" w:color="auto"/>
          <w:right w:val="single" w:sz="6" w:space="1" w:color="auto"/>
        </w:pBd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910246">
        <w:rPr>
          <w:rFonts w:ascii="Arial" w:hAnsi="Arial" w:cs="Arial"/>
          <w:sz w:val="22"/>
          <w:szCs w:val="22"/>
        </w:rPr>
      </w:r>
      <w:r w:rsidR="00910246">
        <w:rPr>
          <w:rFonts w:ascii="Arial" w:hAnsi="Arial" w:cs="Arial"/>
          <w:sz w:val="22"/>
          <w:szCs w:val="22"/>
        </w:rPr>
        <w:fldChar w:fldCharType="separate"/>
      </w:r>
      <w:r>
        <w:rPr>
          <w:rFonts w:ascii="Arial" w:hAnsi="Arial" w:cs="Arial"/>
          <w:sz w:val="22"/>
          <w:szCs w:val="22"/>
        </w:rPr>
        <w:fldChar w:fldCharType="end"/>
      </w:r>
      <w:r w:rsidR="00B15F0C" w:rsidRPr="00B15F0C">
        <w:rPr>
          <w:rFonts w:ascii="Arial" w:hAnsi="Arial" w:cs="Arial"/>
          <w:sz w:val="22"/>
          <w:szCs w:val="22"/>
        </w:rPr>
        <w:t>Policy/</w:t>
      </w:r>
      <w:r w:rsidR="00017D1F" w:rsidRPr="00B15F0C">
        <w:rPr>
          <w:rFonts w:ascii="Arial" w:hAnsi="Arial" w:cs="Arial"/>
          <w:sz w:val="22"/>
          <w:szCs w:val="22"/>
        </w:rPr>
        <w:t xml:space="preserve">Procedure </w:t>
      </w:r>
      <w:r w:rsidR="00017D1F">
        <w:rPr>
          <w:rFonts w:ascii="Arial" w:hAnsi="Arial" w:cs="Arial"/>
          <w:sz w:val="22"/>
          <w:szCs w:val="22"/>
        </w:rPr>
        <w:t xml:space="preserve">  </w:t>
      </w:r>
      <w:r w:rsidR="00904B16">
        <w:rPr>
          <w:rFonts w:ascii="Arial" w:hAnsi="Arial" w:cs="Arial"/>
          <w:sz w:val="22"/>
          <w:szCs w:val="22"/>
        </w:rPr>
        <w:fldChar w:fldCharType="begin">
          <w:ffData>
            <w:name w:val=""/>
            <w:enabled/>
            <w:calcOnExit w:val="0"/>
            <w:checkBox>
              <w:sizeAuto/>
              <w:default w:val="1"/>
            </w:checkBox>
          </w:ffData>
        </w:fldChar>
      </w:r>
      <w:r w:rsidR="00904B16">
        <w:rPr>
          <w:rFonts w:ascii="Arial" w:hAnsi="Arial" w:cs="Arial"/>
          <w:sz w:val="22"/>
          <w:szCs w:val="22"/>
        </w:rPr>
        <w:instrText xml:space="preserve"> FORMCHECKBOX </w:instrText>
      </w:r>
      <w:r w:rsidR="00910246">
        <w:rPr>
          <w:rFonts w:ascii="Arial" w:hAnsi="Arial" w:cs="Arial"/>
          <w:sz w:val="22"/>
          <w:szCs w:val="22"/>
        </w:rPr>
      </w:r>
      <w:r w:rsidR="00910246">
        <w:rPr>
          <w:rFonts w:ascii="Arial" w:hAnsi="Arial" w:cs="Arial"/>
          <w:sz w:val="22"/>
          <w:szCs w:val="22"/>
        </w:rPr>
        <w:fldChar w:fldCharType="separate"/>
      </w:r>
      <w:r w:rsidR="00904B16">
        <w:rPr>
          <w:rFonts w:ascii="Arial" w:hAnsi="Arial" w:cs="Arial"/>
          <w:sz w:val="22"/>
          <w:szCs w:val="22"/>
        </w:rPr>
        <w:fldChar w:fldCharType="end"/>
      </w:r>
      <w:r w:rsidR="00B15F0C" w:rsidRPr="00B15F0C">
        <w:rPr>
          <w:rFonts w:ascii="Arial" w:hAnsi="Arial" w:cs="Arial"/>
          <w:sz w:val="22"/>
          <w:szCs w:val="22"/>
        </w:rPr>
        <w:t xml:space="preserve">Practice   </w:t>
      </w:r>
      <w:r w:rsidR="00B15F0C" w:rsidRPr="00B15F0C">
        <w:rPr>
          <w:rFonts w:ascii="Arial" w:hAnsi="Arial" w:cs="Arial"/>
          <w:sz w:val="22"/>
          <w:szCs w:val="22"/>
        </w:rPr>
        <w:fldChar w:fldCharType="begin">
          <w:ffData>
            <w:name w:val="Check4"/>
            <w:enabled/>
            <w:calcOnExit w:val="0"/>
            <w:checkBox>
              <w:sizeAuto/>
              <w:default w:val="0"/>
            </w:checkBox>
          </w:ffData>
        </w:fldChar>
      </w:r>
      <w:bookmarkStart w:id="1" w:name="Check4"/>
      <w:r w:rsidR="00B15F0C" w:rsidRPr="00B15F0C">
        <w:rPr>
          <w:rFonts w:ascii="Arial" w:hAnsi="Arial" w:cs="Arial"/>
          <w:sz w:val="22"/>
          <w:szCs w:val="22"/>
        </w:rPr>
        <w:instrText xml:space="preserve"> FORMCHECKBOX </w:instrText>
      </w:r>
      <w:r w:rsidR="00910246">
        <w:rPr>
          <w:rFonts w:ascii="Arial" w:hAnsi="Arial" w:cs="Arial"/>
          <w:sz w:val="22"/>
          <w:szCs w:val="22"/>
        </w:rPr>
      </w:r>
      <w:r w:rsidR="00910246">
        <w:rPr>
          <w:rFonts w:ascii="Arial" w:hAnsi="Arial" w:cs="Arial"/>
          <w:sz w:val="22"/>
          <w:szCs w:val="22"/>
        </w:rPr>
        <w:fldChar w:fldCharType="separate"/>
      </w:r>
      <w:r w:rsidR="00B15F0C" w:rsidRPr="00B15F0C">
        <w:rPr>
          <w:rFonts w:ascii="Arial" w:hAnsi="Arial" w:cs="Arial"/>
          <w:sz w:val="22"/>
          <w:szCs w:val="22"/>
        </w:rPr>
        <w:fldChar w:fldCharType="end"/>
      </w:r>
      <w:bookmarkEnd w:id="1"/>
      <w:r w:rsidR="00B15F0C" w:rsidRPr="00B15F0C">
        <w:rPr>
          <w:rFonts w:ascii="Arial" w:hAnsi="Arial" w:cs="Arial"/>
          <w:sz w:val="22"/>
          <w:szCs w:val="22"/>
        </w:rPr>
        <w:t xml:space="preserve"> Program Info  </w:t>
      </w:r>
      <w:r w:rsidR="00B15F0C" w:rsidRPr="00B15F0C">
        <w:rPr>
          <w:rFonts w:ascii="Arial" w:hAnsi="Arial" w:cs="Arial"/>
          <w:sz w:val="22"/>
          <w:szCs w:val="22"/>
        </w:rPr>
        <w:fldChar w:fldCharType="begin">
          <w:ffData>
            <w:name w:val="Check5"/>
            <w:enabled/>
            <w:calcOnExit w:val="0"/>
            <w:checkBox>
              <w:sizeAuto/>
              <w:default w:val="0"/>
            </w:checkBox>
          </w:ffData>
        </w:fldChar>
      </w:r>
      <w:bookmarkStart w:id="2" w:name="Check5"/>
      <w:r w:rsidR="00B15F0C" w:rsidRPr="00B15F0C">
        <w:rPr>
          <w:rFonts w:ascii="Arial" w:hAnsi="Arial" w:cs="Arial"/>
          <w:sz w:val="22"/>
          <w:szCs w:val="22"/>
        </w:rPr>
        <w:instrText xml:space="preserve"> FORMCHECKBOX </w:instrText>
      </w:r>
      <w:r w:rsidR="00910246">
        <w:rPr>
          <w:rFonts w:ascii="Arial" w:hAnsi="Arial" w:cs="Arial"/>
          <w:sz w:val="22"/>
          <w:szCs w:val="22"/>
        </w:rPr>
      </w:r>
      <w:r w:rsidR="00910246">
        <w:rPr>
          <w:rFonts w:ascii="Arial" w:hAnsi="Arial" w:cs="Arial"/>
          <w:sz w:val="22"/>
          <w:szCs w:val="22"/>
        </w:rPr>
        <w:fldChar w:fldCharType="separate"/>
      </w:r>
      <w:r w:rsidR="00B15F0C" w:rsidRPr="00B15F0C">
        <w:rPr>
          <w:rFonts w:ascii="Arial" w:hAnsi="Arial" w:cs="Arial"/>
          <w:sz w:val="22"/>
          <w:szCs w:val="22"/>
        </w:rPr>
        <w:fldChar w:fldCharType="end"/>
      </w:r>
      <w:bookmarkEnd w:id="2"/>
      <w:r w:rsidR="00B15F0C" w:rsidRPr="00B15F0C">
        <w:rPr>
          <w:rFonts w:ascii="Arial" w:hAnsi="Arial" w:cs="Arial"/>
          <w:sz w:val="22"/>
          <w:szCs w:val="22"/>
        </w:rPr>
        <w:t xml:space="preserve"> Committee Structure info  </w:t>
      </w:r>
      <w:r w:rsidR="00B15F0C" w:rsidRPr="00B15F0C">
        <w:rPr>
          <w:rFonts w:ascii="Arial" w:hAnsi="Arial" w:cs="Arial"/>
          <w:sz w:val="22"/>
          <w:szCs w:val="22"/>
        </w:rPr>
        <w:fldChar w:fldCharType="begin">
          <w:ffData>
            <w:name w:val="Check6"/>
            <w:enabled/>
            <w:calcOnExit w:val="0"/>
            <w:checkBox>
              <w:sizeAuto/>
              <w:default w:val="0"/>
            </w:checkBox>
          </w:ffData>
        </w:fldChar>
      </w:r>
      <w:r w:rsidR="00B15F0C" w:rsidRPr="00B15F0C">
        <w:rPr>
          <w:rFonts w:ascii="Arial" w:hAnsi="Arial" w:cs="Arial"/>
          <w:sz w:val="22"/>
          <w:szCs w:val="22"/>
        </w:rPr>
        <w:instrText xml:space="preserve"> FORMCHECKBOX </w:instrText>
      </w:r>
      <w:r w:rsidR="00910246">
        <w:rPr>
          <w:rFonts w:ascii="Arial" w:hAnsi="Arial" w:cs="Arial"/>
          <w:sz w:val="22"/>
          <w:szCs w:val="22"/>
        </w:rPr>
      </w:r>
      <w:r w:rsidR="00910246">
        <w:rPr>
          <w:rFonts w:ascii="Arial" w:hAnsi="Arial" w:cs="Arial"/>
          <w:sz w:val="22"/>
          <w:szCs w:val="22"/>
        </w:rPr>
        <w:fldChar w:fldCharType="separate"/>
      </w:r>
      <w:r w:rsidR="00B15F0C" w:rsidRPr="00B15F0C">
        <w:rPr>
          <w:rFonts w:ascii="Arial" w:hAnsi="Arial" w:cs="Arial"/>
          <w:sz w:val="22"/>
          <w:szCs w:val="22"/>
        </w:rPr>
        <w:fldChar w:fldCharType="end"/>
      </w:r>
      <w:r w:rsidR="00B15F0C" w:rsidRPr="00B15F0C">
        <w:rPr>
          <w:rFonts w:ascii="Arial" w:hAnsi="Arial" w:cs="Arial"/>
          <w:sz w:val="22"/>
          <w:szCs w:val="22"/>
        </w:rPr>
        <w:t xml:space="preserve"> Role  </w:t>
      </w:r>
      <w:r w:rsidR="00B15F0C" w:rsidRPr="00B15F0C">
        <w:rPr>
          <w:rFonts w:ascii="Arial" w:hAnsi="Arial" w:cs="Arial"/>
          <w:sz w:val="22"/>
          <w:szCs w:val="22"/>
        </w:rPr>
        <w:fldChar w:fldCharType="begin">
          <w:ffData>
            <w:name w:val="Check15"/>
            <w:enabled/>
            <w:calcOnExit w:val="0"/>
            <w:checkBox>
              <w:sizeAuto/>
              <w:default w:val="0"/>
            </w:checkBox>
          </w:ffData>
        </w:fldChar>
      </w:r>
      <w:bookmarkStart w:id="3" w:name="Check15"/>
      <w:r w:rsidR="00B15F0C" w:rsidRPr="00B15F0C">
        <w:rPr>
          <w:rFonts w:ascii="Arial" w:hAnsi="Arial" w:cs="Arial"/>
          <w:sz w:val="22"/>
          <w:szCs w:val="22"/>
        </w:rPr>
        <w:instrText xml:space="preserve"> FORMCHECKBOX </w:instrText>
      </w:r>
      <w:r w:rsidR="00910246">
        <w:rPr>
          <w:rFonts w:ascii="Arial" w:hAnsi="Arial" w:cs="Arial"/>
          <w:sz w:val="22"/>
          <w:szCs w:val="22"/>
        </w:rPr>
      </w:r>
      <w:r w:rsidR="00910246">
        <w:rPr>
          <w:rFonts w:ascii="Arial" w:hAnsi="Arial" w:cs="Arial"/>
          <w:sz w:val="22"/>
          <w:szCs w:val="22"/>
        </w:rPr>
        <w:fldChar w:fldCharType="separate"/>
      </w:r>
      <w:r w:rsidR="00B15F0C" w:rsidRPr="00B15F0C">
        <w:rPr>
          <w:rFonts w:ascii="Arial" w:hAnsi="Arial" w:cs="Arial"/>
          <w:sz w:val="22"/>
          <w:szCs w:val="22"/>
        </w:rPr>
        <w:fldChar w:fldCharType="end"/>
      </w:r>
      <w:bookmarkEnd w:id="3"/>
      <w:r w:rsidR="00B15F0C" w:rsidRPr="00B15F0C">
        <w:rPr>
          <w:rFonts w:ascii="Arial" w:hAnsi="Arial" w:cs="Arial"/>
          <w:sz w:val="22"/>
          <w:szCs w:val="22"/>
        </w:rPr>
        <w:t xml:space="preserve"> Students</w:t>
      </w:r>
    </w:p>
    <w:p w:rsidR="00B15F0C" w:rsidRPr="00B15F0C" w:rsidRDefault="00B15F0C" w:rsidP="00B15F0C">
      <w:pPr>
        <w:framePr w:w="10001" w:h="1445" w:hSpace="180" w:wrap="around" w:vAnchor="text" w:hAnchor="page" w:x="3826" w:y="-6"/>
        <w:pBdr>
          <w:top w:val="single" w:sz="6" w:space="1" w:color="auto"/>
          <w:left w:val="single" w:sz="6" w:space="1" w:color="auto"/>
          <w:bottom w:val="single" w:sz="6" w:space="1" w:color="auto"/>
          <w:right w:val="single" w:sz="6" w:space="1" w:color="auto"/>
        </w:pBdr>
        <w:rPr>
          <w:rFonts w:ascii="Arial" w:hAnsi="Arial" w:cs="Arial"/>
          <w:sz w:val="22"/>
          <w:szCs w:val="22"/>
        </w:rPr>
      </w:pPr>
    </w:p>
    <w:bookmarkStart w:id="4" w:name="Check7"/>
    <w:p w:rsidR="00B15F0C" w:rsidRPr="00B15F0C" w:rsidRDefault="00B15F0C" w:rsidP="00B15F0C">
      <w:pPr>
        <w:framePr w:w="10001" w:h="1445" w:hSpace="180" w:wrap="around" w:vAnchor="text" w:hAnchor="page" w:x="3826" w:y="-6"/>
        <w:pBdr>
          <w:top w:val="single" w:sz="6" w:space="1" w:color="auto"/>
          <w:left w:val="single" w:sz="6" w:space="1" w:color="auto"/>
          <w:bottom w:val="single" w:sz="6" w:space="1" w:color="auto"/>
          <w:right w:val="single" w:sz="6" w:space="1" w:color="auto"/>
        </w:pBdr>
        <w:rPr>
          <w:rFonts w:ascii="Arial" w:hAnsi="Arial" w:cs="Arial"/>
          <w:sz w:val="22"/>
          <w:szCs w:val="22"/>
        </w:rPr>
      </w:pPr>
      <w:r w:rsidRPr="00B15F0C">
        <w:rPr>
          <w:rFonts w:ascii="Arial" w:hAnsi="Arial" w:cs="Arial"/>
          <w:sz w:val="22"/>
          <w:szCs w:val="22"/>
        </w:rPr>
        <w:fldChar w:fldCharType="begin">
          <w:ffData>
            <w:name w:val="Check7"/>
            <w:enabled/>
            <w:calcOnExit w:val="0"/>
            <w:checkBox>
              <w:sizeAuto/>
              <w:default w:val="0"/>
            </w:checkBox>
          </w:ffData>
        </w:fldChar>
      </w:r>
      <w:r w:rsidRPr="00B15F0C">
        <w:rPr>
          <w:rFonts w:ascii="Arial" w:hAnsi="Arial" w:cs="Arial"/>
          <w:sz w:val="22"/>
          <w:szCs w:val="22"/>
        </w:rPr>
        <w:instrText xml:space="preserve"> FORMCHECKBOX </w:instrText>
      </w:r>
      <w:r w:rsidR="00910246">
        <w:rPr>
          <w:rFonts w:ascii="Arial" w:hAnsi="Arial" w:cs="Arial"/>
          <w:sz w:val="22"/>
          <w:szCs w:val="22"/>
        </w:rPr>
      </w:r>
      <w:r w:rsidR="00910246">
        <w:rPr>
          <w:rFonts w:ascii="Arial" w:hAnsi="Arial" w:cs="Arial"/>
          <w:sz w:val="22"/>
          <w:szCs w:val="22"/>
        </w:rPr>
        <w:fldChar w:fldCharType="separate"/>
      </w:r>
      <w:r w:rsidRPr="00B15F0C">
        <w:rPr>
          <w:rFonts w:ascii="Arial" w:hAnsi="Arial" w:cs="Arial"/>
          <w:sz w:val="22"/>
          <w:szCs w:val="22"/>
        </w:rPr>
        <w:fldChar w:fldCharType="end"/>
      </w:r>
      <w:bookmarkEnd w:id="4"/>
      <w:r w:rsidRPr="00B15F0C">
        <w:rPr>
          <w:rFonts w:ascii="Arial" w:hAnsi="Arial" w:cs="Arial"/>
          <w:sz w:val="22"/>
          <w:szCs w:val="22"/>
        </w:rPr>
        <w:t xml:space="preserve"> Model/Structure   </w:t>
      </w:r>
      <w:r w:rsidRPr="00B15F0C">
        <w:rPr>
          <w:rFonts w:ascii="Arial" w:hAnsi="Arial" w:cs="Arial"/>
          <w:sz w:val="22"/>
          <w:szCs w:val="22"/>
        </w:rPr>
        <w:fldChar w:fldCharType="begin">
          <w:ffData>
            <w:name w:val="Check8"/>
            <w:enabled/>
            <w:calcOnExit w:val="0"/>
            <w:checkBox>
              <w:sizeAuto/>
              <w:default w:val="0"/>
            </w:checkBox>
          </w:ffData>
        </w:fldChar>
      </w:r>
      <w:bookmarkStart w:id="5" w:name="Check8"/>
      <w:r w:rsidRPr="00B15F0C">
        <w:rPr>
          <w:rFonts w:ascii="Arial" w:hAnsi="Arial" w:cs="Arial"/>
          <w:sz w:val="22"/>
          <w:szCs w:val="22"/>
        </w:rPr>
        <w:instrText xml:space="preserve"> FORMCHECKBOX </w:instrText>
      </w:r>
      <w:r w:rsidR="00910246">
        <w:rPr>
          <w:rFonts w:ascii="Arial" w:hAnsi="Arial" w:cs="Arial"/>
          <w:sz w:val="22"/>
          <w:szCs w:val="22"/>
        </w:rPr>
      </w:r>
      <w:r w:rsidR="00910246">
        <w:rPr>
          <w:rFonts w:ascii="Arial" w:hAnsi="Arial" w:cs="Arial"/>
          <w:sz w:val="22"/>
          <w:szCs w:val="22"/>
        </w:rPr>
        <w:fldChar w:fldCharType="separate"/>
      </w:r>
      <w:r w:rsidRPr="00B15F0C">
        <w:rPr>
          <w:rFonts w:ascii="Arial" w:hAnsi="Arial" w:cs="Arial"/>
          <w:sz w:val="22"/>
          <w:szCs w:val="22"/>
        </w:rPr>
        <w:fldChar w:fldCharType="end"/>
      </w:r>
      <w:bookmarkEnd w:id="5"/>
      <w:r w:rsidRPr="00B15F0C">
        <w:rPr>
          <w:rFonts w:ascii="Arial" w:hAnsi="Arial" w:cs="Arial"/>
          <w:sz w:val="22"/>
          <w:szCs w:val="22"/>
        </w:rPr>
        <w:t xml:space="preserve"> Care Delivery  </w:t>
      </w:r>
      <w:r w:rsidRPr="00B15F0C">
        <w:rPr>
          <w:rFonts w:ascii="Arial" w:hAnsi="Arial" w:cs="Arial"/>
          <w:sz w:val="22"/>
          <w:szCs w:val="22"/>
        </w:rPr>
        <w:fldChar w:fldCharType="begin">
          <w:ffData>
            <w:name w:val="Check9"/>
            <w:enabled/>
            <w:calcOnExit w:val="0"/>
            <w:checkBox>
              <w:sizeAuto/>
              <w:default w:val="0"/>
            </w:checkBox>
          </w:ffData>
        </w:fldChar>
      </w:r>
      <w:bookmarkStart w:id="6" w:name="Check9"/>
      <w:r w:rsidRPr="00B15F0C">
        <w:rPr>
          <w:rFonts w:ascii="Arial" w:hAnsi="Arial" w:cs="Arial"/>
          <w:sz w:val="22"/>
          <w:szCs w:val="22"/>
        </w:rPr>
        <w:instrText xml:space="preserve"> FORMCHECKBOX </w:instrText>
      </w:r>
      <w:r w:rsidR="00910246">
        <w:rPr>
          <w:rFonts w:ascii="Arial" w:hAnsi="Arial" w:cs="Arial"/>
          <w:sz w:val="22"/>
          <w:szCs w:val="22"/>
        </w:rPr>
      </w:r>
      <w:r w:rsidR="00910246">
        <w:rPr>
          <w:rFonts w:ascii="Arial" w:hAnsi="Arial" w:cs="Arial"/>
          <w:sz w:val="22"/>
          <w:szCs w:val="22"/>
        </w:rPr>
        <w:fldChar w:fldCharType="separate"/>
      </w:r>
      <w:r w:rsidRPr="00B15F0C">
        <w:rPr>
          <w:rFonts w:ascii="Arial" w:hAnsi="Arial" w:cs="Arial"/>
          <w:sz w:val="22"/>
          <w:szCs w:val="22"/>
        </w:rPr>
        <w:fldChar w:fldCharType="end"/>
      </w:r>
      <w:bookmarkEnd w:id="6"/>
      <w:r w:rsidRPr="00B15F0C">
        <w:rPr>
          <w:rFonts w:ascii="Arial" w:hAnsi="Arial" w:cs="Arial"/>
          <w:sz w:val="22"/>
          <w:szCs w:val="22"/>
        </w:rPr>
        <w:t xml:space="preserve"> Collaboration  </w:t>
      </w:r>
      <w:r w:rsidRPr="00B15F0C">
        <w:rPr>
          <w:rFonts w:ascii="Arial" w:hAnsi="Arial" w:cs="Arial"/>
          <w:sz w:val="22"/>
          <w:szCs w:val="22"/>
        </w:rPr>
        <w:fldChar w:fldCharType="begin">
          <w:ffData>
            <w:name w:val="Check10"/>
            <w:enabled/>
            <w:calcOnExit w:val="0"/>
            <w:checkBox>
              <w:sizeAuto/>
              <w:default w:val="0"/>
            </w:checkBox>
          </w:ffData>
        </w:fldChar>
      </w:r>
      <w:r w:rsidRPr="00B15F0C">
        <w:rPr>
          <w:rFonts w:ascii="Arial" w:hAnsi="Arial" w:cs="Arial"/>
          <w:sz w:val="22"/>
          <w:szCs w:val="22"/>
        </w:rPr>
        <w:instrText xml:space="preserve"> FORMCHECKBOX </w:instrText>
      </w:r>
      <w:r w:rsidR="00910246">
        <w:rPr>
          <w:rFonts w:ascii="Arial" w:hAnsi="Arial" w:cs="Arial"/>
          <w:sz w:val="22"/>
          <w:szCs w:val="22"/>
        </w:rPr>
      </w:r>
      <w:r w:rsidR="00910246">
        <w:rPr>
          <w:rFonts w:ascii="Arial" w:hAnsi="Arial" w:cs="Arial"/>
          <w:sz w:val="22"/>
          <w:szCs w:val="22"/>
        </w:rPr>
        <w:fldChar w:fldCharType="separate"/>
      </w:r>
      <w:r w:rsidRPr="00B15F0C">
        <w:rPr>
          <w:rFonts w:ascii="Arial" w:hAnsi="Arial" w:cs="Arial"/>
          <w:sz w:val="22"/>
          <w:szCs w:val="22"/>
        </w:rPr>
        <w:fldChar w:fldCharType="end"/>
      </w:r>
      <w:r w:rsidRPr="00B15F0C">
        <w:rPr>
          <w:rFonts w:ascii="Arial" w:hAnsi="Arial" w:cs="Arial"/>
          <w:sz w:val="22"/>
          <w:szCs w:val="22"/>
        </w:rPr>
        <w:t xml:space="preserve"> Regulation/Legislation  </w:t>
      </w:r>
      <w:r w:rsidRPr="00B15F0C">
        <w:rPr>
          <w:rFonts w:ascii="Arial" w:hAnsi="Arial" w:cs="Arial"/>
          <w:sz w:val="22"/>
          <w:szCs w:val="22"/>
        </w:rPr>
        <w:fldChar w:fldCharType="begin">
          <w:ffData>
            <w:name w:val="Check11"/>
            <w:enabled/>
            <w:calcOnExit w:val="0"/>
            <w:checkBox>
              <w:sizeAuto/>
              <w:default w:val="0"/>
            </w:checkBox>
          </w:ffData>
        </w:fldChar>
      </w:r>
      <w:r w:rsidRPr="00B15F0C">
        <w:rPr>
          <w:rFonts w:ascii="Arial" w:hAnsi="Arial" w:cs="Arial"/>
          <w:sz w:val="22"/>
          <w:szCs w:val="22"/>
        </w:rPr>
        <w:instrText xml:space="preserve"> FORMCHECKBOX </w:instrText>
      </w:r>
      <w:r w:rsidR="00910246">
        <w:rPr>
          <w:rFonts w:ascii="Arial" w:hAnsi="Arial" w:cs="Arial"/>
          <w:sz w:val="22"/>
          <w:szCs w:val="22"/>
        </w:rPr>
      </w:r>
      <w:r w:rsidR="00910246">
        <w:rPr>
          <w:rFonts w:ascii="Arial" w:hAnsi="Arial" w:cs="Arial"/>
          <w:sz w:val="22"/>
          <w:szCs w:val="22"/>
        </w:rPr>
        <w:fldChar w:fldCharType="separate"/>
      </w:r>
      <w:r w:rsidRPr="00B15F0C">
        <w:rPr>
          <w:rFonts w:ascii="Arial" w:hAnsi="Arial" w:cs="Arial"/>
          <w:sz w:val="22"/>
          <w:szCs w:val="22"/>
        </w:rPr>
        <w:fldChar w:fldCharType="end"/>
      </w:r>
      <w:r w:rsidRPr="00B15F0C">
        <w:rPr>
          <w:rFonts w:ascii="Arial" w:hAnsi="Arial" w:cs="Arial"/>
          <w:sz w:val="22"/>
          <w:szCs w:val="22"/>
        </w:rPr>
        <w:t xml:space="preserve"> Pt. Safety</w:t>
      </w:r>
    </w:p>
    <w:p w:rsidR="00B15F0C" w:rsidRPr="00B15F0C" w:rsidRDefault="00B15F0C" w:rsidP="00B15F0C">
      <w:pPr>
        <w:framePr w:w="10001" w:h="1445" w:hSpace="180" w:wrap="around" w:vAnchor="text" w:hAnchor="page" w:x="3826" w:y="-6"/>
        <w:pBdr>
          <w:top w:val="single" w:sz="6" w:space="1" w:color="auto"/>
          <w:left w:val="single" w:sz="6" w:space="1" w:color="auto"/>
          <w:bottom w:val="single" w:sz="6" w:space="1" w:color="auto"/>
          <w:right w:val="single" w:sz="6" w:space="1" w:color="auto"/>
        </w:pBdr>
        <w:rPr>
          <w:rFonts w:ascii="Arial" w:hAnsi="Arial" w:cs="Arial"/>
          <w:sz w:val="22"/>
          <w:szCs w:val="22"/>
        </w:rPr>
      </w:pPr>
    </w:p>
    <w:p w:rsidR="00B15F0C" w:rsidRDefault="00B15F0C" w:rsidP="00B15F0C">
      <w:pPr>
        <w:framePr w:w="10001" w:h="1445" w:hSpace="180" w:wrap="around" w:vAnchor="text" w:hAnchor="page" w:x="3826" w:y="-6"/>
        <w:pBdr>
          <w:top w:val="single" w:sz="6" w:space="1" w:color="auto"/>
          <w:left w:val="single" w:sz="6" w:space="1" w:color="auto"/>
          <w:bottom w:val="single" w:sz="6" w:space="1" w:color="auto"/>
          <w:right w:val="single" w:sz="6" w:space="1" w:color="auto"/>
        </w:pBdr>
        <w:rPr>
          <w:sz w:val="22"/>
          <w:szCs w:val="22"/>
        </w:rPr>
      </w:pPr>
      <w:r w:rsidRPr="00B15F0C">
        <w:rPr>
          <w:rFonts w:ascii="Arial" w:hAnsi="Arial" w:cs="Arial"/>
          <w:sz w:val="22"/>
          <w:szCs w:val="22"/>
        </w:rPr>
        <w:fldChar w:fldCharType="begin">
          <w:ffData>
            <w:name w:val="Check12"/>
            <w:enabled/>
            <w:calcOnExit w:val="0"/>
            <w:checkBox>
              <w:sizeAuto/>
              <w:default w:val="0"/>
            </w:checkBox>
          </w:ffData>
        </w:fldChar>
      </w:r>
      <w:bookmarkStart w:id="7" w:name="Check12"/>
      <w:r w:rsidRPr="00B15F0C">
        <w:rPr>
          <w:rFonts w:ascii="Arial" w:hAnsi="Arial" w:cs="Arial"/>
          <w:sz w:val="22"/>
          <w:szCs w:val="22"/>
        </w:rPr>
        <w:instrText xml:space="preserve"> FORMCHECKBOX </w:instrText>
      </w:r>
      <w:r w:rsidR="00910246">
        <w:rPr>
          <w:rFonts w:ascii="Arial" w:hAnsi="Arial" w:cs="Arial"/>
          <w:sz w:val="22"/>
          <w:szCs w:val="22"/>
        </w:rPr>
      </w:r>
      <w:r w:rsidR="00910246">
        <w:rPr>
          <w:rFonts w:ascii="Arial" w:hAnsi="Arial" w:cs="Arial"/>
          <w:sz w:val="22"/>
          <w:szCs w:val="22"/>
        </w:rPr>
        <w:fldChar w:fldCharType="separate"/>
      </w:r>
      <w:r w:rsidRPr="00B15F0C">
        <w:rPr>
          <w:rFonts w:ascii="Arial" w:hAnsi="Arial" w:cs="Arial"/>
          <w:sz w:val="22"/>
          <w:szCs w:val="22"/>
        </w:rPr>
        <w:fldChar w:fldCharType="end"/>
      </w:r>
      <w:bookmarkEnd w:id="7"/>
      <w:r w:rsidRPr="00B15F0C">
        <w:rPr>
          <w:rFonts w:ascii="Arial" w:hAnsi="Arial" w:cs="Arial"/>
          <w:sz w:val="22"/>
          <w:szCs w:val="22"/>
        </w:rPr>
        <w:t xml:space="preserve"> Quality/Outcome/Indicator  </w:t>
      </w:r>
      <w:r w:rsidRPr="00B15F0C">
        <w:rPr>
          <w:rFonts w:ascii="Arial" w:hAnsi="Arial" w:cs="Arial"/>
          <w:sz w:val="22"/>
          <w:szCs w:val="22"/>
        </w:rPr>
        <w:fldChar w:fldCharType="begin">
          <w:ffData>
            <w:name w:val="Check13"/>
            <w:enabled/>
            <w:calcOnExit w:val="0"/>
            <w:checkBox>
              <w:sizeAuto/>
              <w:default w:val="0"/>
            </w:checkBox>
          </w:ffData>
        </w:fldChar>
      </w:r>
      <w:bookmarkStart w:id="8" w:name="Check13"/>
      <w:r w:rsidRPr="00B15F0C">
        <w:rPr>
          <w:rFonts w:ascii="Arial" w:hAnsi="Arial" w:cs="Arial"/>
          <w:sz w:val="22"/>
          <w:szCs w:val="22"/>
        </w:rPr>
        <w:instrText xml:space="preserve"> FORMCHECKBOX </w:instrText>
      </w:r>
      <w:r w:rsidR="00910246">
        <w:rPr>
          <w:rFonts w:ascii="Arial" w:hAnsi="Arial" w:cs="Arial"/>
          <w:sz w:val="22"/>
          <w:szCs w:val="22"/>
        </w:rPr>
      </w:r>
      <w:r w:rsidR="00910246">
        <w:rPr>
          <w:rFonts w:ascii="Arial" w:hAnsi="Arial" w:cs="Arial"/>
          <w:sz w:val="22"/>
          <w:szCs w:val="22"/>
        </w:rPr>
        <w:fldChar w:fldCharType="separate"/>
      </w:r>
      <w:r w:rsidRPr="00B15F0C">
        <w:rPr>
          <w:rFonts w:ascii="Arial" w:hAnsi="Arial" w:cs="Arial"/>
          <w:sz w:val="22"/>
          <w:szCs w:val="22"/>
        </w:rPr>
        <w:fldChar w:fldCharType="end"/>
      </w:r>
      <w:bookmarkEnd w:id="8"/>
      <w:r w:rsidRPr="00B15F0C">
        <w:rPr>
          <w:rFonts w:ascii="Arial" w:hAnsi="Arial" w:cs="Arial"/>
          <w:sz w:val="22"/>
          <w:szCs w:val="22"/>
        </w:rPr>
        <w:t xml:space="preserve"> PP Culture/Leadership  </w:t>
      </w:r>
      <w:r w:rsidRPr="00B15F0C">
        <w:rPr>
          <w:rFonts w:ascii="Arial" w:hAnsi="Arial" w:cs="Arial"/>
          <w:sz w:val="22"/>
          <w:szCs w:val="22"/>
        </w:rPr>
        <w:fldChar w:fldCharType="begin">
          <w:ffData>
            <w:name w:val="Check14"/>
            <w:enabled/>
            <w:calcOnExit w:val="0"/>
            <w:checkBox>
              <w:sizeAuto/>
              <w:default w:val="0"/>
            </w:checkBox>
          </w:ffData>
        </w:fldChar>
      </w:r>
      <w:bookmarkStart w:id="9" w:name="Check14"/>
      <w:r w:rsidRPr="00B15F0C">
        <w:rPr>
          <w:rFonts w:ascii="Arial" w:hAnsi="Arial" w:cs="Arial"/>
          <w:sz w:val="22"/>
          <w:szCs w:val="22"/>
        </w:rPr>
        <w:instrText xml:space="preserve"> FORMCHECKBOX </w:instrText>
      </w:r>
      <w:r w:rsidR="00910246">
        <w:rPr>
          <w:rFonts w:ascii="Arial" w:hAnsi="Arial" w:cs="Arial"/>
          <w:sz w:val="22"/>
          <w:szCs w:val="22"/>
        </w:rPr>
      </w:r>
      <w:r w:rsidR="00910246">
        <w:rPr>
          <w:rFonts w:ascii="Arial" w:hAnsi="Arial" w:cs="Arial"/>
          <w:sz w:val="22"/>
          <w:szCs w:val="22"/>
        </w:rPr>
        <w:fldChar w:fldCharType="separate"/>
      </w:r>
      <w:r w:rsidRPr="00B15F0C">
        <w:rPr>
          <w:rFonts w:ascii="Arial" w:hAnsi="Arial" w:cs="Arial"/>
          <w:sz w:val="22"/>
          <w:szCs w:val="22"/>
        </w:rPr>
        <w:fldChar w:fldCharType="end"/>
      </w:r>
      <w:bookmarkEnd w:id="9"/>
      <w:r w:rsidRPr="00B15F0C">
        <w:rPr>
          <w:rFonts w:ascii="Arial" w:hAnsi="Arial" w:cs="Arial"/>
          <w:sz w:val="22"/>
          <w:szCs w:val="22"/>
        </w:rPr>
        <w:t xml:space="preserve"> Other:</w:t>
      </w:r>
      <w:r w:rsidRPr="007D5C66">
        <w:rPr>
          <w:rFonts w:ascii="Arial" w:hAnsi="Arial" w:cs="Arial"/>
          <w:sz w:val="22"/>
          <w:szCs w:val="22"/>
          <w:u w:val="single"/>
        </w:rPr>
        <w:tab/>
      </w:r>
      <w:r w:rsidRPr="007D5C66">
        <w:rPr>
          <w:rFonts w:ascii="Arial" w:hAnsi="Arial" w:cs="Arial"/>
          <w:sz w:val="22"/>
          <w:szCs w:val="22"/>
          <w:u w:val="single"/>
        </w:rPr>
        <w:tab/>
      </w:r>
      <w:r w:rsidRPr="007D5C66">
        <w:rPr>
          <w:rFonts w:ascii="Arial" w:hAnsi="Arial" w:cs="Arial"/>
          <w:sz w:val="22"/>
          <w:szCs w:val="22"/>
          <w:u w:val="single"/>
        </w:rPr>
        <w:tab/>
      </w:r>
      <w:r>
        <w:rPr>
          <w:sz w:val="22"/>
          <w:szCs w:val="22"/>
          <w:u w:val="single"/>
        </w:rPr>
        <w:tab/>
      </w:r>
    </w:p>
    <w:p w:rsidR="00192756" w:rsidRDefault="00B15F0C">
      <w:pPr>
        <w:ind w:left="-990" w:firstLine="990"/>
        <w:rPr>
          <w:sz w:val="24"/>
          <w:szCs w:val="24"/>
        </w:rPr>
      </w:pPr>
      <w:r>
        <w:rPr>
          <w:sz w:val="24"/>
          <w:szCs w:val="24"/>
        </w:rPr>
        <w:t>Keyword(s)</w:t>
      </w:r>
    </w:p>
    <w:p w:rsidR="00B15F0C" w:rsidRDefault="00B15F0C">
      <w:pPr>
        <w:ind w:left="-990" w:firstLine="990"/>
        <w:rPr>
          <w:sz w:val="24"/>
          <w:szCs w:val="24"/>
        </w:rPr>
      </w:pPr>
      <w:r>
        <w:rPr>
          <w:sz w:val="24"/>
          <w:szCs w:val="24"/>
        </w:rPr>
        <w:t>Check 1 or 2</w:t>
      </w:r>
    </w:p>
    <w:p w:rsidR="00B15F0C" w:rsidRDefault="00B15F0C">
      <w:pPr>
        <w:ind w:left="-990" w:firstLine="990"/>
        <w:rPr>
          <w:sz w:val="24"/>
          <w:szCs w:val="24"/>
        </w:rPr>
      </w:pPr>
      <w:r>
        <w:rPr>
          <w:sz w:val="24"/>
          <w:szCs w:val="24"/>
        </w:rPr>
        <w:t>Required</w:t>
      </w:r>
    </w:p>
    <w:p w:rsidR="00B15F0C" w:rsidRDefault="00B15F0C">
      <w:pPr>
        <w:ind w:left="-990" w:firstLine="990"/>
        <w:rPr>
          <w:sz w:val="24"/>
          <w:szCs w:val="24"/>
        </w:rPr>
      </w:pPr>
      <w:r>
        <w:rPr>
          <w:sz w:val="24"/>
          <w:szCs w:val="24"/>
        </w:rPr>
        <w:t>for Website Archiving</w:t>
      </w:r>
    </w:p>
    <w:p w:rsidR="00AA7EFB" w:rsidRDefault="00AA7EFB">
      <w:pPr>
        <w:ind w:left="1260" w:hanging="1260"/>
        <w:rPr>
          <w:rFonts w:ascii="Arial" w:hAnsi="Arial" w:cs="Arial"/>
          <w:sz w:val="22"/>
          <w:szCs w:val="22"/>
        </w:rPr>
      </w:pPr>
    </w:p>
    <w:p w:rsidR="00B15F0C" w:rsidRDefault="00B15F0C" w:rsidP="00B15F0C">
      <w:pPr>
        <w:rPr>
          <w:rFonts w:ascii="Arial" w:hAnsi="Arial" w:cs="Arial"/>
          <w:sz w:val="22"/>
          <w:szCs w:val="22"/>
        </w:rPr>
      </w:pPr>
    </w:p>
    <w:p w:rsidR="00466AD8" w:rsidRPr="00B15F0C" w:rsidRDefault="00466AD8">
      <w:pPr>
        <w:ind w:left="1260" w:hanging="1260"/>
        <w:rPr>
          <w:sz w:val="22"/>
          <w:szCs w:val="22"/>
        </w:rPr>
      </w:pPr>
      <w:r w:rsidRPr="00B15F0C">
        <w:rPr>
          <w:sz w:val="22"/>
          <w:szCs w:val="22"/>
        </w:rPr>
        <w:t>Responses: Please cut and paste responses from emails into the table, save and send summary table to PPNO List Serv.  Allow 3 weeks for responses to filter in before sending final version.</w:t>
      </w:r>
    </w:p>
    <w:p w:rsidR="00466AD8" w:rsidRPr="00BF3D84" w:rsidRDefault="00466AD8">
      <w:pPr>
        <w:ind w:left="1260" w:hanging="1260"/>
        <w:rPr>
          <w:rFonts w:ascii="Arial" w:hAnsi="Arial" w:cs="Arial"/>
          <w:sz w:val="16"/>
          <w:szCs w:val="16"/>
        </w:rPr>
      </w:pPr>
    </w:p>
    <w:tbl>
      <w:tblPr>
        <w:tblW w:w="147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4"/>
        <w:gridCol w:w="9694"/>
        <w:gridCol w:w="1562"/>
      </w:tblGrid>
      <w:tr w:rsidR="00676A75" w:rsidRPr="00192756" w:rsidTr="008E0FD7">
        <w:trPr>
          <w:trHeight w:val="904"/>
          <w:tblHeader/>
        </w:trPr>
        <w:tc>
          <w:tcPr>
            <w:tcW w:w="3504" w:type="dxa"/>
            <w:tcBorders>
              <w:bottom w:val="single" w:sz="4" w:space="0" w:color="auto"/>
            </w:tcBorders>
            <w:shd w:val="clear" w:color="auto" w:fill="D9D9D9"/>
            <w:vAlign w:val="center"/>
          </w:tcPr>
          <w:p w:rsidR="00676A75" w:rsidRPr="00192756" w:rsidRDefault="00676A75">
            <w:pPr>
              <w:jc w:val="center"/>
              <w:rPr>
                <w:rFonts w:ascii="Arial" w:hAnsi="Arial" w:cs="Arial"/>
                <w:sz w:val="22"/>
                <w:szCs w:val="22"/>
              </w:rPr>
            </w:pPr>
            <w:r w:rsidRPr="00192756">
              <w:rPr>
                <w:rFonts w:ascii="Arial" w:hAnsi="Arial" w:cs="Arial"/>
                <w:sz w:val="22"/>
                <w:szCs w:val="22"/>
              </w:rPr>
              <w:t>Responder Info</w:t>
            </w:r>
          </w:p>
        </w:tc>
        <w:tc>
          <w:tcPr>
            <w:tcW w:w="9694" w:type="dxa"/>
            <w:tcBorders>
              <w:bottom w:val="single" w:sz="4" w:space="0" w:color="auto"/>
            </w:tcBorders>
            <w:shd w:val="clear" w:color="auto" w:fill="D9D9D9"/>
            <w:vAlign w:val="center"/>
          </w:tcPr>
          <w:p w:rsidR="00676A75" w:rsidRPr="008806A7" w:rsidRDefault="00676A75" w:rsidP="00DB5A81">
            <w:pPr>
              <w:jc w:val="center"/>
              <w:rPr>
                <w:rFonts w:ascii="Arial" w:hAnsi="Arial" w:cs="Arial"/>
                <w:sz w:val="22"/>
                <w:szCs w:val="22"/>
              </w:rPr>
            </w:pPr>
            <w:r>
              <w:rPr>
                <w:rFonts w:ascii="Arial" w:hAnsi="Arial" w:cs="Arial"/>
                <w:sz w:val="22"/>
                <w:szCs w:val="22"/>
              </w:rPr>
              <w:t>Comments</w:t>
            </w:r>
          </w:p>
        </w:tc>
        <w:tc>
          <w:tcPr>
            <w:tcW w:w="1562" w:type="dxa"/>
            <w:tcBorders>
              <w:bottom w:val="single" w:sz="4" w:space="0" w:color="auto"/>
            </w:tcBorders>
            <w:shd w:val="clear" w:color="auto" w:fill="D9D9D9"/>
          </w:tcPr>
          <w:p w:rsidR="00676A75" w:rsidRDefault="00676A75">
            <w:pPr>
              <w:jc w:val="both"/>
              <w:rPr>
                <w:rFonts w:ascii="Arial" w:hAnsi="Arial" w:cs="Arial"/>
                <w:sz w:val="22"/>
                <w:szCs w:val="22"/>
              </w:rPr>
            </w:pPr>
          </w:p>
          <w:p w:rsidR="00676A75" w:rsidRPr="00192756" w:rsidRDefault="00676A75" w:rsidP="008255D4">
            <w:pPr>
              <w:jc w:val="center"/>
              <w:rPr>
                <w:rFonts w:ascii="Arial" w:hAnsi="Arial" w:cs="Arial"/>
                <w:sz w:val="22"/>
                <w:szCs w:val="22"/>
              </w:rPr>
            </w:pPr>
            <w:r>
              <w:rPr>
                <w:rFonts w:ascii="Arial" w:hAnsi="Arial" w:cs="Arial"/>
                <w:sz w:val="22"/>
                <w:szCs w:val="22"/>
              </w:rPr>
              <w:t>Attachments</w:t>
            </w:r>
          </w:p>
        </w:tc>
      </w:tr>
      <w:tr w:rsidR="008255D4" w:rsidTr="008E0FD7">
        <w:trPr>
          <w:trHeight w:val="302"/>
        </w:trPr>
        <w:tc>
          <w:tcPr>
            <w:tcW w:w="3504" w:type="dxa"/>
          </w:tcPr>
          <w:p w:rsidR="008E0FD7" w:rsidRDefault="008E0FD7" w:rsidP="008E0FD7">
            <w:pPr>
              <w:rPr>
                <w:color w:val="1F497D"/>
                <w:lang w:eastAsia="en-CA"/>
              </w:rPr>
            </w:pPr>
            <w:r>
              <w:rPr>
                <w:rFonts w:ascii="Arial Rounded MT Bold" w:hAnsi="Arial Rounded MT Bold"/>
                <w:color w:val="632423"/>
                <w:sz w:val="32"/>
                <w:szCs w:val="32"/>
              </w:rPr>
              <w:t>Grace Sutherland</w:t>
            </w:r>
            <w:r>
              <w:rPr>
                <w:rFonts w:ascii="Arial Rounded MT Bold" w:hAnsi="Arial Rounded MT Bold"/>
                <w:color w:val="1F497D"/>
                <w:sz w:val="28"/>
                <w:szCs w:val="28"/>
              </w:rPr>
              <w:t xml:space="preserve">, </w:t>
            </w:r>
            <w:r>
              <w:rPr>
                <w:rFonts w:ascii="Arial Narrow" w:hAnsi="Arial Narrow"/>
                <w:color w:val="1F497D"/>
                <w:sz w:val="28"/>
                <w:szCs w:val="28"/>
              </w:rPr>
              <w:t xml:space="preserve">RN, </w:t>
            </w:r>
            <w:proofErr w:type="spellStart"/>
            <w:r>
              <w:rPr>
                <w:rFonts w:ascii="Arial Narrow" w:hAnsi="Arial Narrow"/>
                <w:color w:val="1F497D"/>
                <w:sz w:val="28"/>
                <w:szCs w:val="28"/>
              </w:rPr>
              <w:t>BScN</w:t>
            </w:r>
            <w:proofErr w:type="spellEnd"/>
            <w:r>
              <w:rPr>
                <w:rFonts w:ascii="Arial Narrow" w:hAnsi="Arial Narrow"/>
                <w:color w:val="1F497D"/>
                <w:sz w:val="28"/>
                <w:szCs w:val="28"/>
              </w:rPr>
              <w:t xml:space="preserve">, MN </w:t>
            </w:r>
            <w:r>
              <w:rPr>
                <w:color w:val="1F497D"/>
              </w:rPr>
              <w:t> </w:t>
            </w:r>
            <w:r>
              <w:rPr>
                <w:rFonts w:ascii="Webdings" w:hAnsi="Webdings"/>
                <w:color w:val="00B050"/>
              </w:rPr>
              <w:t></w:t>
            </w:r>
          </w:p>
          <w:p w:rsidR="008E0FD7" w:rsidRDefault="008E0FD7" w:rsidP="008E0FD7">
            <w:pPr>
              <w:rPr>
                <w:color w:val="1F497D"/>
              </w:rPr>
            </w:pPr>
            <w:proofErr w:type="spellStart"/>
            <w:r>
              <w:rPr>
                <w:color w:val="1F497D"/>
              </w:rPr>
              <w:t>Almonte</w:t>
            </w:r>
            <w:proofErr w:type="spellEnd"/>
            <w:r>
              <w:rPr>
                <w:color w:val="1F497D"/>
              </w:rPr>
              <w:t xml:space="preserve"> General Hospital </w:t>
            </w:r>
          </w:p>
          <w:p w:rsidR="008E0FD7" w:rsidRDefault="008E0FD7" w:rsidP="008E0FD7">
            <w:pPr>
              <w:rPr>
                <w:color w:val="1F497D"/>
              </w:rPr>
            </w:pPr>
            <w:r>
              <w:rPr>
                <w:color w:val="1F497D"/>
              </w:rPr>
              <w:t>Informatics Coordinator/Clinical Educator</w:t>
            </w:r>
          </w:p>
          <w:p w:rsidR="008E0FD7" w:rsidRDefault="008E0FD7" w:rsidP="008E0FD7">
            <w:pPr>
              <w:rPr>
                <w:color w:val="1F497D"/>
              </w:rPr>
            </w:pPr>
            <w:r>
              <w:rPr>
                <w:color w:val="1F497D"/>
              </w:rPr>
              <w:t xml:space="preserve">613-256-2500, </w:t>
            </w:r>
            <w:proofErr w:type="spellStart"/>
            <w:r>
              <w:rPr>
                <w:color w:val="1F497D"/>
              </w:rPr>
              <w:t>ext</w:t>
            </w:r>
            <w:proofErr w:type="spellEnd"/>
            <w:r>
              <w:rPr>
                <w:color w:val="1F497D"/>
              </w:rPr>
              <w:t xml:space="preserve"> 2507</w:t>
            </w:r>
          </w:p>
          <w:p w:rsidR="008255D4" w:rsidRPr="0015592D" w:rsidRDefault="00910246" w:rsidP="008E0FD7">
            <w:pPr>
              <w:spacing w:after="75"/>
              <w:rPr>
                <w:rFonts w:ascii="Arial" w:hAnsi="Arial" w:cs="Arial"/>
              </w:rPr>
            </w:pPr>
            <w:hyperlink r:id="rId5" w:history="1">
              <w:r w:rsidR="008E0FD7">
                <w:rPr>
                  <w:rStyle w:val="Hyperlink"/>
                </w:rPr>
                <w:t>gsutherland@agh-fvm.com</w:t>
              </w:r>
            </w:hyperlink>
          </w:p>
        </w:tc>
        <w:tc>
          <w:tcPr>
            <w:tcW w:w="9694" w:type="dxa"/>
          </w:tcPr>
          <w:p w:rsidR="008E0FD7" w:rsidRPr="008E0FD7" w:rsidRDefault="008E0FD7" w:rsidP="008E0FD7">
            <w:pPr>
              <w:rPr>
                <w:rFonts w:ascii="Calibri" w:eastAsia="Calibri" w:hAnsi="Calibri" w:cs="Calibri"/>
                <w:color w:val="1F497D"/>
                <w:sz w:val="22"/>
                <w:szCs w:val="22"/>
                <w:lang w:eastAsia="en-CA"/>
              </w:rPr>
            </w:pPr>
            <w:r w:rsidRPr="008E0FD7">
              <w:rPr>
                <w:rFonts w:ascii="Calibri" w:eastAsia="Calibri" w:hAnsi="Calibri" w:cs="Calibri"/>
                <w:color w:val="1F497D"/>
                <w:sz w:val="22"/>
                <w:szCs w:val="22"/>
                <w:lang w:eastAsia="en-CA"/>
              </w:rPr>
              <w:t xml:space="preserve">Hi Robin, it is an expectation that vital signs </w:t>
            </w:r>
            <w:proofErr w:type="gramStart"/>
            <w:r w:rsidRPr="008E0FD7">
              <w:rPr>
                <w:rFonts w:ascii="Calibri" w:eastAsia="Calibri" w:hAnsi="Calibri" w:cs="Calibri"/>
                <w:color w:val="1F497D"/>
                <w:sz w:val="22"/>
                <w:szCs w:val="22"/>
                <w:lang w:eastAsia="en-CA"/>
              </w:rPr>
              <w:t>are done</w:t>
            </w:r>
            <w:proofErr w:type="gramEnd"/>
            <w:r w:rsidRPr="008E0FD7">
              <w:rPr>
                <w:rFonts w:ascii="Calibri" w:eastAsia="Calibri" w:hAnsi="Calibri" w:cs="Calibri"/>
                <w:color w:val="1F497D"/>
                <w:sz w:val="22"/>
                <w:szCs w:val="22"/>
                <w:lang w:eastAsia="en-CA"/>
              </w:rPr>
              <w:t xml:space="preserve"> prior to discharge.  This is especially important if they </w:t>
            </w:r>
            <w:proofErr w:type="gramStart"/>
            <w:r w:rsidRPr="008E0FD7">
              <w:rPr>
                <w:rFonts w:ascii="Calibri" w:eastAsia="Calibri" w:hAnsi="Calibri" w:cs="Calibri"/>
                <w:color w:val="1F497D"/>
                <w:sz w:val="22"/>
                <w:szCs w:val="22"/>
                <w:lang w:eastAsia="en-CA"/>
              </w:rPr>
              <w:t>are transferred</w:t>
            </w:r>
            <w:proofErr w:type="gramEnd"/>
            <w:r w:rsidRPr="008E0FD7">
              <w:rPr>
                <w:rFonts w:ascii="Calibri" w:eastAsia="Calibri" w:hAnsi="Calibri" w:cs="Calibri"/>
                <w:color w:val="1F497D"/>
                <w:sz w:val="22"/>
                <w:szCs w:val="22"/>
                <w:lang w:eastAsia="en-CA"/>
              </w:rPr>
              <w:t xml:space="preserve"> to another facility.</w:t>
            </w:r>
          </w:p>
          <w:p w:rsidR="008A46CD" w:rsidRPr="000330E4" w:rsidRDefault="008A46CD" w:rsidP="00D043BC">
            <w:pPr>
              <w:rPr>
                <w:rFonts w:ascii="Arial" w:hAnsi="Arial" w:cs="Arial"/>
                <w:sz w:val="22"/>
                <w:szCs w:val="22"/>
              </w:rPr>
            </w:pPr>
          </w:p>
        </w:tc>
        <w:tc>
          <w:tcPr>
            <w:tcW w:w="1562" w:type="dxa"/>
          </w:tcPr>
          <w:p w:rsidR="00D043BC" w:rsidRDefault="00D043BC" w:rsidP="00390908">
            <w:pPr>
              <w:jc w:val="center"/>
              <w:rPr>
                <w:rFonts w:ascii="Arial" w:hAnsi="Arial" w:cs="Arial"/>
                <w:sz w:val="22"/>
                <w:szCs w:val="22"/>
              </w:rPr>
            </w:pPr>
          </w:p>
          <w:p w:rsidR="008255D4" w:rsidRPr="00D043BC" w:rsidRDefault="008255D4" w:rsidP="00D043BC">
            <w:pPr>
              <w:rPr>
                <w:rFonts w:ascii="Arial" w:hAnsi="Arial" w:cs="Arial"/>
                <w:sz w:val="22"/>
                <w:szCs w:val="22"/>
              </w:rPr>
            </w:pPr>
          </w:p>
        </w:tc>
      </w:tr>
      <w:tr w:rsidR="008A46CD" w:rsidTr="008E0FD7">
        <w:trPr>
          <w:trHeight w:val="302"/>
        </w:trPr>
        <w:tc>
          <w:tcPr>
            <w:tcW w:w="3504" w:type="dxa"/>
          </w:tcPr>
          <w:p w:rsidR="008E0FD7" w:rsidRDefault="008E0FD7" w:rsidP="008E0FD7">
            <w:pPr>
              <w:rPr>
                <w:color w:val="1F497D"/>
                <w:lang w:eastAsia="en-CA"/>
              </w:rPr>
            </w:pPr>
            <w:r>
              <w:rPr>
                <w:color w:val="1F497D"/>
                <w:lang w:eastAsia="en-CA"/>
              </w:rPr>
              <w:t xml:space="preserve">Shona Kroeker RN, </w:t>
            </w:r>
            <w:proofErr w:type="spellStart"/>
            <w:r>
              <w:rPr>
                <w:color w:val="1F497D"/>
                <w:lang w:eastAsia="en-CA"/>
              </w:rPr>
              <w:t>BScN</w:t>
            </w:r>
            <w:proofErr w:type="spellEnd"/>
            <w:r>
              <w:rPr>
                <w:color w:val="1F497D"/>
                <w:lang w:eastAsia="en-CA"/>
              </w:rPr>
              <w:t>, PME</w:t>
            </w:r>
          </w:p>
          <w:p w:rsidR="008E0FD7" w:rsidRDefault="008E0FD7" w:rsidP="008E0FD7">
            <w:pPr>
              <w:rPr>
                <w:color w:val="808080"/>
                <w:lang w:eastAsia="en-CA"/>
              </w:rPr>
            </w:pPr>
            <w:r>
              <w:rPr>
                <w:b/>
                <w:bCs/>
                <w:color w:val="808080"/>
                <w:lang w:eastAsia="en-CA"/>
              </w:rPr>
              <w:t>Clinical Educator</w:t>
            </w:r>
            <w:r>
              <w:rPr>
                <w:color w:val="808080"/>
                <w:lang w:eastAsia="en-CA"/>
              </w:rPr>
              <w:t>: Mental Health, Complex Care, Palliative, Rehabilitation, Integrated Stroke Unit, &amp; Willett Site</w:t>
            </w:r>
          </w:p>
          <w:p w:rsidR="008E0FD7" w:rsidRDefault="008E0FD7" w:rsidP="008E0FD7">
            <w:pPr>
              <w:rPr>
                <w:b/>
                <w:bCs/>
                <w:color w:val="808080"/>
                <w:lang w:eastAsia="en-CA"/>
              </w:rPr>
            </w:pPr>
            <w:r>
              <w:rPr>
                <w:b/>
                <w:bCs/>
                <w:color w:val="808080"/>
                <w:lang w:eastAsia="en-CA"/>
              </w:rPr>
              <w:t>District Stroke Best Practice Lead</w:t>
            </w:r>
          </w:p>
          <w:p w:rsidR="008E0FD7" w:rsidRDefault="008E0FD7" w:rsidP="008E0FD7">
            <w:pPr>
              <w:rPr>
                <w:color w:val="808080"/>
                <w:lang w:eastAsia="en-CA"/>
              </w:rPr>
            </w:pPr>
            <w:r>
              <w:rPr>
                <w:color w:val="808080"/>
                <w:lang w:eastAsia="en-CA"/>
              </w:rPr>
              <w:t>Brant Community Healthcare System</w:t>
            </w:r>
          </w:p>
          <w:p w:rsidR="008E0FD7" w:rsidRDefault="008E0FD7" w:rsidP="008E0FD7">
            <w:pPr>
              <w:rPr>
                <w:color w:val="808080"/>
                <w:lang w:eastAsia="en-CA"/>
              </w:rPr>
            </w:pPr>
            <w:r>
              <w:rPr>
                <w:color w:val="808080"/>
                <w:lang w:eastAsia="en-CA"/>
              </w:rPr>
              <w:t>200 Terrace Hill Street</w:t>
            </w:r>
          </w:p>
          <w:p w:rsidR="008E0FD7" w:rsidRDefault="008E0FD7" w:rsidP="008E0FD7">
            <w:pPr>
              <w:rPr>
                <w:color w:val="808080"/>
                <w:lang w:eastAsia="en-CA"/>
              </w:rPr>
            </w:pPr>
            <w:r>
              <w:rPr>
                <w:color w:val="808080"/>
                <w:lang w:eastAsia="en-CA"/>
              </w:rPr>
              <w:t>Brantford On, N3R 1G9</w:t>
            </w:r>
          </w:p>
          <w:p w:rsidR="008E0FD7" w:rsidRDefault="008E0FD7" w:rsidP="008E0FD7">
            <w:pPr>
              <w:rPr>
                <w:b/>
                <w:bCs/>
                <w:color w:val="808080"/>
                <w:lang w:eastAsia="en-CA"/>
              </w:rPr>
            </w:pPr>
            <w:r>
              <w:rPr>
                <w:color w:val="808080"/>
                <w:lang w:eastAsia="en-CA"/>
              </w:rPr>
              <w:lastRenderedPageBreak/>
              <w:t xml:space="preserve">(519) 751- 5544 </w:t>
            </w:r>
            <w:proofErr w:type="spellStart"/>
            <w:r>
              <w:rPr>
                <w:b/>
                <w:bCs/>
                <w:color w:val="808080"/>
                <w:lang w:eastAsia="en-CA"/>
              </w:rPr>
              <w:t>ext</w:t>
            </w:r>
            <w:proofErr w:type="spellEnd"/>
            <w:r>
              <w:rPr>
                <w:b/>
                <w:bCs/>
                <w:color w:val="808080"/>
                <w:lang w:eastAsia="en-CA"/>
              </w:rPr>
              <w:t xml:space="preserve"> 2702</w:t>
            </w:r>
          </w:p>
          <w:p w:rsidR="008E0FD7" w:rsidRDefault="00910246" w:rsidP="008E0FD7">
            <w:pPr>
              <w:rPr>
                <w:color w:val="808080"/>
                <w:lang w:eastAsia="en-CA"/>
              </w:rPr>
            </w:pPr>
            <w:hyperlink r:id="rId6" w:history="1">
              <w:r w:rsidR="008E0FD7">
                <w:rPr>
                  <w:rStyle w:val="Hyperlink"/>
                  <w:b/>
                  <w:bCs/>
                  <w:lang w:eastAsia="en-CA"/>
                </w:rPr>
                <w:t>shona.kroeker@bchsys.org</w:t>
              </w:r>
            </w:hyperlink>
            <w:r w:rsidR="008E0FD7">
              <w:rPr>
                <w:b/>
                <w:bCs/>
                <w:color w:val="808080"/>
                <w:lang w:eastAsia="en-CA"/>
              </w:rPr>
              <w:t xml:space="preserve"> </w:t>
            </w:r>
          </w:p>
          <w:p w:rsidR="008A46CD" w:rsidRPr="00D043BC" w:rsidRDefault="008A46CD" w:rsidP="008E0FD7">
            <w:pPr>
              <w:spacing w:after="75"/>
              <w:ind w:firstLine="720"/>
              <w:rPr>
                <w:rFonts w:ascii="Cambria" w:hAnsi="Cambria"/>
              </w:rPr>
            </w:pPr>
          </w:p>
        </w:tc>
        <w:tc>
          <w:tcPr>
            <w:tcW w:w="9694" w:type="dxa"/>
          </w:tcPr>
          <w:p w:rsidR="008E0FD7" w:rsidRDefault="008E0FD7" w:rsidP="008E0FD7">
            <w:pPr>
              <w:rPr>
                <w:color w:val="1F497D"/>
                <w:lang w:val="en-CA"/>
              </w:rPr>
            </w:pPr>
            <w:r>
              <w:rPr>
                <w:color w:val="1F497D"/>
              </w:rPr>
              <w:lastRenderedPageBreak/>
              <w:t xml:space="preserve">I reached out to my team- seems to be nurse and/or patient </w:t>
            </w:r>
            <w:proofErr w:type="spellStart"/>
            <w:r>
              <w:rPr>
                <w:color w:val="1F497D"/>
              </w:rPr>
              <w:t>dependant</w:t>
            </w:r>
            <w:proofErr w:type="spellEnd"/>
            <w:r>
              <w:rPr>
                <w:color w:val="1F497D"/>
              </w:rPr>
              <w:t>- but it is not expected – we do not have a policy to support vitals on discharge.</w:t>
            </w:r>
          </w:p>
          <w:p w:rsidR="00382781" w:rsidRDefault="00382781" w:rsidP="00D043BC">
            <w:pPr>
              <w:rPr>
                <w:rFonts w:ascii="Arial" w:hAnsi="Arial" w:cs="Arial"/>
                <w:sz w:val="22"/>
                <w:szCs w:val="22"/>
              </w:rPr>
            </w:pPr>
          </w:p>
        </w:tc>
        <w:tc>
          <w:tcPr>
            <w:tcW w:w="1562" w:type="dxa"/>
          </w:tcPr>
          <w:p w:rsidR="008A46CD" w:rsidRDefault="008A46CD" w:rsidP="00390908">
            <w:pPr>
              <w:jc w:val="center"/>
              <w:rPr>
                <w:rFonts w:ascii="Arial" w:hAnsi="Arial" w:cs="Arial"/>
                <w:sz w:val="22"/>
                <w:szCs w:val="22"/>
              </w:rPr>
            </w:pPr>
          </w:p>
        </w:tc>
      </w:tr>
      <w:tr w:rsidR="008E0FD7" w:rsidTr="008E0FD7">
        <w:trPr>
          <w:trHeight w:val="302"/>
        </w:trPr>
        <w:tc>
          <w:tcPr>
            <w:tcW w:w="3504" w:type="dxa"/>
          </w:tcPr>
          <w:p w:rsidR="008E0FD7" w:rsidRDefault="008E0FD7" w:rsidP="008E0FD7">
            <w:pPr>
              <w:spacing w:before="100" w:beforeAutospacing="1" w:after="100" w:afterAutospacing="1"/>
              <w:contextualSpacing/>
              <w:rPr>
                <w:color w:val="1F497D"/>
                <w:lang w:eastAsia="en-CA"/>
              </w:rPr>
            </w:pPr>
            <w:r>
              <w:rPr>
                <w:color w:val="1F497D"/>
              </w:rPr>
              <w:t xml:space="preserve">Selina Fleming MN, </w:t>
            </w:r>
            <w:proofErr w:type="spellStart"/>
            <w:r>
              <w:rPr>
                <w:color w:val="1F497D"/>
              </w:rPr>
              <w:t>BScN</w:t>
            </w:r>
            <w:proofErr w:type="spellEnd"/>
            <w:r>
              <w:rPr>
                <w:color w:val="1F497D"/>
              </w:rPr>
              <w:t>, RN</w:t>
            </w:r>
            <w:r>
              <w:rPr>
                <w:i/>
                <w:iCs/>
                <w:color w:val="1F497D"/>
              </w:rPr>
              <w:t xml:space="preserve"> </w:t>
            </w:r>
          </w:p>
          <w:p w:rsidR="008E0FD7" w:rsidRDefault="008E0FD7" w:rsidP="008E0FD7">
            <w:pPr>
              <w:spacing w:before="100" w:beforeAutospacing="1" w:after="100" w:afterAutospacing="1"/>
              <w:contextualSpacing/>
              <w:rPr>
                <w:color w:val="1F497D"/>
              </w:rPr>
            </w:pPr>
            <w:r>
              <w:rPr>
                <w:color w:val="1F497D"/>
              </w:rPr>
              <w:t>HPHA Educator</w:t>
            </w:r>
          </w:p>
          <w:p w:rsidR="008E0FD7" w:rsidRDefault="008E0FD7" w:rsidP="008E0FD7">
            <w:pPr>
              <w:spacing w:before="100" w:beforeAutospacing="1" w:after="100" w:afterAutospacing="1"/>
              <w:contextualSpacing/>
              <w:rPr>
                <w:color w:val="1F497D"/>
              </w:rPr>
            </w:pPr>
            <w:r>
              <w:rPr>
                <w:color w:val="1F497D"/>
              </w:rPr>
              <w:t>Huron Perth Healthcare Alliance</w:t>
            </w:r>
          </w:p>
          <w:p w:rsidR="008E0FD7" w:rsidRDefault="008E0FD7" w:rsidP="008E0FD7">
            <w:pPr>
              <w:spacing w:before="100" w:beforeAutospacing="1" w:after="100" w:afterAutospacing="1"/>
              <w:contextualSpacing/>
              <w:rPr>
                <w:color w:val="1F497D"/>
              </w:rPr>
            </w:pPr>
            <w:r>
              <w:rPr>
                <w:color w:val="1F497D"/>
              </w:rPr>
              <w:t xml:space="preserve">Phone: </w:t>
            </w:r>
            <w:hyperlink r:id="rId7" w:tgtFrame="_blank" w:history="1">
              <w:r>
                <w:rPr>
                  <w:rStyle w:val="Hyperlink"/>
                </w:rPr>
                <w:t>519.272.8210 x2325</w:t>
              </w:r>
            </w:hyperlink>
          </w:p>
          <w:p w:rsidR="008E0FD7" w:rsidRDefault="008E0FD7" w:rsidP="008E0FD7">
            <w:pPr>
              <w:spacing w:before="100" w:beforeAutospacing="1" w:after="100" w:afterAutospacing="1"/>
              <w:contextualSpacing/>
              <w:rPr>
                <w:color w:val="1F497D"/>
              </w:rPr>
            </w:pPr>
            <w:r>
              <w:rPr>
                <w:color w:val="1F497D"/>
              </w:rPr>
              <w:t xml:space="preserve">Clinton Public Hospital - St. </w:t>
            </w:r>
            <w:proofErr w:type="spellStart"/>
            <w:r>
              <w:rPr>
                <w:color w:val="1F497D"/>
              </w:rPr>
              <w:t>Marys</w:t>
            </w:r>
            <w:proofErr w:type="spellEnd"/>
            <w:r>
              <w:rPr>
                <w:color w:val="1F497D"/>
              </w:rPr>
              <w:t xml:space="preserve"> Memorial Hospital - Seaforth Community Hospital - Stratford General Hospital</w:t>
            </w:r>
          </w:p>
          <w:p w:rsidR="008E0FD7" w:rsidRDefault="008E0FD7" w:rsidP="008E0FD7">
            <w:pPr>
              <w:rPr>
                <w:color w:val="1F497D"/>
                <w:lang w:eastAsia="en-CA"/>
              </w:rPr>
            </w:pPr>
          </w:p>
        </w:tc>
        <w:tc>
          <w:tcPr>
            <w:tcW w:w="9694" w:type="dxa"/>
          </w:tcPr>
          <w:p w:rsidR="008E0FD7" w:rsidRDefault="008E0FD7" w:rsidP="008E0FD7">
            <w:pPr>
              <w:rPr>
                <w:color w:val="1F497D"/>
                <w:lang w:eastAsia="en-CA"/>
              </w:rPr>
            </w:pPr>
            <w:r>
              <w:rPr>
                <w:color w:val="1F497D"/>
              </w:rPr>
              <w:t>Hi Robin,</w:t>
            </w:r>
          </w:p>
          <w:p w:rsidR="008E0FD7" w:rsidRDefault="008E0FD7" w:rsidP="008E0FD7">
            <w:pPr>
              <w:rPr>
                <w:color w:val="1F497D"/>
              </w:rPr>
            </w:pPr>
          </w:p>
          <w:p w:rsidR="008E0FD7" w:rsidRDefault="008E0FD7" w:rsidP="008E0FD7">
            <w:pPr>
              <w:rPr>
                <w:color w:val="1F497D"/>
              </w:rPr>
            </w:pPr>
            <w:proofErr w:type="gramStart"/>
            <w:r>
              <w:rPr>
                <w:color w:val="1F497D"/>
              </w:rPr>
              <w:t>I’ve</w:t>
            </w:r>
            <w:proofErr w:type="gramEnd"/>
            <w:r>
              <w:rPr>
                <w:color w:val="1F497D"/>
              </w:rPr>
              <w:t xml:space="preserve"> included the except below around VS in our CCC population. I’ve also connected with the Team Leaders on units that have patients that are CCC or Rehab who indicated that it’s expected  for VS to be taken prior to discharge but at times it may be warranted if there was a particular concern or specifically ordered (which both are generally rare occurrences). </w:t>
            </w:r>
          </w:p>
          <w:p w:rsidR="008E0FD7" w:rsidRDefault="008E0FD7" w:rsidP="008E0FD7">
            <w:pPr>
              <w:rPr>
                <w:color w:val="1F497D"/>
              </w:rPr>
            </w:pPr>
          </w:p>
          <w:p w:rsidR="008E0FD7" w:rsidRDefault="008E0FD7" w:rsidP="008E0FD7">
            <w:pPr>
              <w:rPr>
                <w:color w:val="1F497D"/>
              </w:rPr>
            </w:pPr>
            <w:r>
              <w:rPr>
                <w:noProof/>
              </w:rPr>
              <w:drawing>
                <wp:inline distT="0" distB="0" distL="0" distR="0">
                  <wp:extent cx="6038850" cy="1381125"/>
                  <wp:effectExtent l="0" t="0" r="0" b="9525"/>
                  <wp:docPr id="2" name="Picture 2" descr="cid:image001.png@01D6A3A6.4D0FF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A3A6.4D0FFB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38850" cy="1381125"/>
                          </a:xfrm>
                          <a:prstGeom prst="rect">
                            <a:avLst/>
                          </a:prstGeom>
                          <a:noFill/>
                          <a:ln>
                            <a:noFill/>
                          </a:ln>
                        </pic:spPr>
                      </pic:pic>
                    </a:graphicData>
                  </a:graphic>
                </wp:inline>
              </w:drawing>
            </w:r>
          </w:p>
          <w:p w:rsidR="008E0FD7" w:rsidRDefault="008E0FD7" w:rsidP="008E0FD7">
            <w:pPr>
              <w:rPr>
                <w:color w:val="1F497D"/>
              </w:rPr>
            </w:pPr>
          </w:p>
          <w:p w:rsidR="008E0FD7" w:rsidRDefault="008E0FD7" w:rsidP="008E0FD7">
            <w:pPr>
              <w:rPr>
                <w:color w:val="1F497D"/>
              </w:rPr>
            </w:pPr>
            <w:r>
              <w:rPr>
                <w:color w:val="1F497D"/>
              </w:rPr>
              <w:t>Hope you find this helpful,</w:t>
            </w:r>
          </w:p>
          <w:p w:rsidR="008E0FD7" w:rsidRDefault="008E0FD7" w:rsidP="008E0FD7">
            <w:pPr>
              <w:rPr>
                <w:color w:val="1F497D"/>
              </w:rPr>
            </w:pPr>
          </w:p>
        </w:tc>
        <w:tc>
          <w:tcPr>
            <w:tcW w:w="1562" w:type="dxa"/>
          </w:tcPr>
          <w:p w:rsidR="008E0FD7" w:rsidRDefault="008E0FD7" w:rsidP="00390908">
            <w:pPr>
              <w:jc w:val="center"/>
              <w:rPr>
                <w:rFonts w:ascii="Arial" w:hAnsi="Arial" w:cs="Arial"/>
                <w:sz w:val="22"/>
                <w:szCs w:val="22"/>
              </w:rPr>
            </w:pPr>
          </w:p>
        </w:tc>
      </w:tr>
      <w:tr w:rsidR="008E0FD7" w:rsidTr="008E0FD7">
        <w:trPr>
          <w:trHeight w:val="302"/>
        </w:trPr>
        <w:tc>
          <w:tcPr>
            <w:tcW w:w="3504" w:type="dxa"/>
          </w:tcPr>
          <w:p w:rsidR="008E0FD7" w:rsidRDefault="008E0FD7" w:rsidP="008E0FD7">
            <w:pPr>
              <w:rPr>
                <w:rFonts w:ascii="Arial" w:hAnsi="Arial" w:cs="Arial"/>
                <w:color w:val="000000"/>
                <w:lang w:val="en-CA" w:eastAsia="en-CA"/>
              </w:rPr>
            </w:pPr>
            <w:r>
              <w:rPr>
                <w:rFonts w:ascii="Arial Rounded MT Bold" w:hAnsi="Arial Rounded MT Bold"/>
                <w:b/>
                <w:bCs/>
                <w:color w:val="000000"/>
                <w:sz w:val="24"/>
                <w:szCs w:val="24"/>
              </w:rPr>
              <w:t xml:space="preserve">Melissa Monardo </w:t>
            </w:r>
            <w:r>
              <w:rPr>
                <w:rFonts w:ascii="Arial" w:hAnsi="Arial" w:cs="Arial"/>
                <w:b/>
                <w:bCs/>
                <w:color w:val="000000"/>
              </w:rPr>
              <w:t>OT Reg. (Ont.)</w:t>
            </w:r>
            <w:r>
              <w:rPr>
                <w:rFonts w:ascii="Monotype Corsiva" w:hAnsi="Monotype Corsiva"/>
                <w:b/>
                <w:bCs/>
                <w:color w:val="7030A0"/>
                <w:sz w:val="28"/>
                <w:szCs w:val="28"/>
              </w:rPr>
              <w:t xml:space="preserve"> </w:t>
            </w:r>
            <w:r>
              <w:rPr>
                <w:rFonts w:ascii="Arial" w:hAnsi="Arial" w:cs="Arial"/>
                <w:color w:val="000000"/>
              </w:rPr>
              <w:br/>
              <w:t>Health Disciplines Professional Practice Leader</w:t>
            </w:r>
          </w:p>
          <w:p w:rsidR="008E0FD7" w:rsidRDefault="008E0FD7" w:rsidP="008E0FD7">
            <w:pPr>
              <w:rPr>
                <w:rFonts w:ascii="Arial" w:hAnsi="Arial" w:cs="Arial"/>
                <w:color w:val="000000"/>
              </w:rPr>
            </w:pPr>
            <w:proofErr w:type="spellStart"/>
            <w:r>
              <w:rPr>
                <w:rFonts w:ascii="Arial" w:hAnsi="Arial" w:cs="Arial"/>
                <w:color w:val="000000"/>
              </w:rPr>
              <w:t>Interprofessional</w:t>
            </w:r>
            <w:proofErr w:type="spellEnd"/>
            <w:r>
              <w:rPr>
                <w:rFonts w:ascii="Arial" w:hAnsi="Arial" w:cs="Arial"/>
                <w:color w:val="000000"/>
              </w:rPr>
              <w:t xml:space="preserve"> Practice</w:t>
            </w:r>
          </w:p>
          <w:p w:rsidR="008E0FD7" w:rsidRDefault="008E0FD7" w:rsidP="008E0FD7">
            <w:pPr>
              <w:rPr>
                <w:rFonts w:ascii="Arial" w:hAnsi="Arial" w:cs="Arial"/>
                <w:color w:val="000000"/>
              </w:rPr>
            </w:pPr>
            <w:proofErr w:type="spellStart"/>
            <w:r>
              <w:rPr>
                <w:rFonts w:ascii="Arial" w:hAnsi="Arial" w:cs="Arial"/>
                <w:color w:val="000000"/>
              </w:rPr>
              <w:t>Lakeridge</w:t>
            </w:r>
            <w:proofErr w:type="spellEnd"/>
            <w:r>
              <w:rPr>
                <w:rFonts w:ascii="Arial" w:hAnsi="Arial" w:cs="Arial"/>
                <w:color w:val="000000"/>
              </w:rPr>
              <w:t xml:space="preserve"> Health </w:t>
            </w:r>
            <w:r>
              <w:rPr>
                <w:rFonts w:ascii="Arial" w:hAnsi="Arial" w:cs="Arial"/>
                <w:color w:val="000000"/>
              </w:rPr>
              <w:br/>
              <w:t>T. 905.576.8711 ext.33876</w:t>
            </w:r>
          </w:p>
          <w:p w:rsidR="008E0FD7" w:rsidRDefault="008E0FD7" w:rsidP="008E0FD7">
            <w:pPr>
              <w:rPr>
                <w:rFonts w:ascii="Arial" w:hAnsi="Arial" w:cs="Arial"/>
                <w:b/>
                <w:bCs/>
                <w:color w:val="000000"/>
              </w:rPr>
            </w:pPr>
            <w:r>
              <w:rPr>
                <w:rFonts w:ascii="Arial" w:hAnsi="Arial" w:cs="Arial"/>
                <w:color w:val="000000"/>
              </w:rPr>
              <w:t>C: 905.252.6617</w:t>
            </w:r>
          </w:p>
          <w:p w:rsidR="008E0FD7" w:rsidRDefault="00910246" w:rsidP="008E0FD7">
            <w:pPr>
              <w:rPr>
                <w:rFonts w:ascii="Calibri" w:hAnsi="Calibri" w:cs="Calibri"/>
                <w:color w:val="1F497D"/>
              </w:rPr>
            </w:pPr>
            <w:hyperlink r:id="rId10" w:history="1">
              <w:r w:rsidR="008E0FD7">
                <w:rPr>
                  <w:rStyle w:val="Hyperlink"/>
                  <w:rFonts w:ascii="Arial" w:hAnsi="Arial" w:cs="Arial"/>
                </w:rPr>
                <w:t>mmonardo@lh.ca</w:t>
              </w:r>
            </w:hyperlink>
          </w:p>
          <w:p w:rsidR="008E0FD7" w:rsidRDefault="008E0FD7" w:rsidP="008E0FD7">
            <w:pPr>
              <w:spacing w:before="100" w:beforeAutospacing="1" w:after="100" w:afterAutospacing="1"/>
              <w:contextualSpacing/>
              <w:rPr>
                <w:color w:val="1F497D"/>
              </w:rPr>
            </w:pPr>
          </w:p>
        </w:tc>
        <w:tc>
          <w:tcPr>
            <w:tcW w:w="9694" w:type="dxa"/>
          </w:tcPr>
          <w:p w:rsidR="008E0FD7" w:rsidRDefault="008E0FD7" w:rsidP="008E0FD7">
            <w:pPr>
              <w:rPr>
                <w:color w:val="1F497D"/>
                <w:lang w:eastAsia="en-CA"/>
              </w:rPr>
            </w:pPr>
            <w:r>
              <w:rPr>
                <w:color w:val="1F497D"/>
              </w:rPr>
              <w:t>Hi</w:t>
            </w:r>
          </w:p>
          <w:p w:rsidR="008E0FD7" w:rsidRDefault="008E0FD7" w:rsidP="008E0FD7">
            <w:pPr>
              <w:rPr>
                <w:color w:val="1F497D"/>
              </w:rPr>
            </w:pPr>
            <w:r>
              <w:rPr>
                <w:color w:val="1F497D"/>
              </w:rPr>
              <w:t>I received a response from one of our CCC CPLs who advised:</w:t>
            </w:r>
          </w:p>
          <w:p w:rsidR="008E0FD7" w:rsidRDefault="008E0FD7" w:rsidP="008E0FD7">
            <w:pPr>
              <w:rPr>
                <w:color w:val="1F497D"/>
              </w:rPr>
            </w:pPr>
            <w:r>
              <w:rPr>
                <w:color w:val="1F497D"/>
              </w:rPr>
              <w:t xml:space="preserve">It </w:t>
            </w:r>
            <w:proofErr w:type="gramStart"/>
            <w:r>
              <w:rPr>
                <w:color w:val="1F497D"/>
              </w:rPr>
              <w:t>is expected</w:t>
            </w:r>
            <w:proofErr w:type="gramEnd"/>
            <w:r>
              <w:rPr>
                <w:color w:val="1F497D"/>
              </w:rPr>
              <w:t xml:space="preserve"> that a patient have vitals completed prior to leaving the unit/ being discharged for liability purposes of sending a potentially unstable patient. There is a </w:t>
            </w:r>
            <w:proofErr w:type="spellStart"/>
            <w:r>
              <w:rPr>
                <w:color w:val="1F497D"/>
              </w:rPr>
              <w:t>vitals</w:t>
            </w:r>
            <w:proofErr w:type="spellEnd"/>
            <w:r>
              <w:rPr>
                <w:color w:val="1F497D"/>
              </w:rPr>
              <w:t xml:space="preserve"> section on the transfer record that </w:t>
            </w:r>
            <w:proofErr w:type="gramStart"/>
            <w:r>
              <w:rPr>
                <w:color w:val="1F497D"/>
              </w:rPr>
              <w:t>is always completed</w:t>
            </w:r>
            <w:proofErr w:type="gramEnd"/>
            <w:r>
              <w:rPr>
                <w:color w:val="1F497D"/>
              </w:rPr>
              <w:t xml:space="preserve"> prior to sending them.</w:t>
            </w:r>
          </w:p>
          <w:p w:rsidR="008E0FD7" w:rsidRDefault="008E0FD7" w:rsidP="008E0FD7">
            <w:pPr>
              <w:rPr>
                <w:color w:val="1F497D"/>
              </w:rPr>
            </w:pPr>
            <w:r>
              <w:rPr>
                <w:color w:val="1F497D"/>
              </w:rPr>
              <w:t>Hope that helps</w:t>
            </w:r>
          </w:p>
          <w:p w:rsidR="008E0FD7" w:rsidRDefault="008E0FD7" w:rsidP="008E0FD7">
            <w:pPr>
              <w:rPr>
                <w:color w:val="1F497D"/>
              </w:rPr>
            </w:pPr>
          </w:p>
          <w:p w:rsidR="008E0FD7" w:rsidRDefault="008E0FD7" w:rsidP="008E0FD7">
            <w:pPr>
              <w:rPr>
                <w:color w:val="1F497D"/>
              </w:rPr>
            </w:pPr>
            <w:r>
              <w:rPr>
                <w:color w:val="1F497D"/>
              </w:rPr>
              <w:t xml:space="preserve">Thank you </w:t>
            </w:r>
          </w:p>
          <w:p w:rsidR="008E0FD7" w:rsidRDefault="008E0FD7" w:rsidP="008E0FD7">
            <w:pPr>
              <w:rPr>
                <w:color w:val="1F497D"/>
              </w:rPr>
            </w:pPr>
          </w:p>
        </w:tc>
        <w:tc>
          <w:tcPr>
            <w:tcW w:w="1562" w:type="dxa"/>
          </w:tcPr>
          <w:p w:rsidR="008E0FD7" w:rsidRDefault="008E0FD7" w:rsidP="00390908">
            <w:pPr>
              <w:jc w:val="center"/>
              <w:rPr>
                <w:rFonts w:ascii="Arial" w:hAnsi="Arial" w:cs="Arial"/>
                <w:sz w:val="22"/>
                <w:szCs w:val="22"/>
              </w:rPr>
            </w:pPr>
          </w:p>
        </w:tc>
      </w:tr>
    </w:tbl>
    <w:p w:rsidR="00466AD8" w:rsidRPr="00192756" w:rsidRDefault="00466AD8" w:rsidP="0015592D">
      <w:pPr>
        <w:rPr>
          <w:rFonts w:ascii="Arial" w:hAnsi="Arial" w:cs="Arial"/>
          <w:sz w:val="22"/>
          <w:szCs w:val="22"/>
        </w:rPr>
      </w:pPr>
    </w:p>
    <w:sectPr w:rsidR="00466AD8" w:rsidRPr="00192756" w:rsidSect="000330E4">
      <w:pgSz w:w="15840" w:h="12240" w:orient="landscape"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3B0C"/>
    <w:multiLevelType w:val="hybridMultilevel"/>
    <w:tmpl w:val="7EEC9AB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B4D3C4C"/>
    <w:multiLevelType w:val="multilevel"/>
    <w:tmpl w:val="D106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4F6F76"/>
    <w:multiLevelType w:val="multilevel"/>
    <w:tmpl w:val="89CA82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62907989"/>
    <w:multiLevelType w:val="hybridMultilevel"/>
    <w:tmpl w:val="DD8CCFA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US" w:vendorID="64" w:dllVersion="131078" w:nlCheck="1" w:checkStyle="0"/>
  <w:activeWritingStyle w:appName="MSWord" w:lang="fr-FR" w:vendorID="64" w:dllVersion="131078" w:nlCheck="1" w:checkStyle="1"/>
  <w:activeWritingStyle w:appName="MSWord" w:lang="en-CA" w:vendorID="64" w:dllVersion="131078" w:nlCheck="1" w:checkStyle="0"/>
  <w:activeWritingStyle w:appName="MSWord" w:lang="en-GB" w:vendorID="64" w:dllVersion="131078" w:nlCheck="1" w:checkStyle="1"/>
  <w:activeWritingStyle w:appName="MSWord" w:lang="fr-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83"/>
    <w:rsid w:val="00017D1F"/>
    <w:rsid w:val="000330E4"/>
    <w:rsid w:val="00036D30"/>
    <w:rsid w:val="00044F1C"/>
    <w:rsid w:val="0006675E"/>
    <w:rsid w:val="0007347A"/>
    <w:rsid w:val="000B1B22"/>
    <w:rsid w:val="000C673A"/>
    <w:rsid w:val="000C74BC"/>
    <w:rsid w:val="00112C2B"/>
    <w:rsid w:val="00126257"/>
    <w:rsid w:val="001356DD"/>
    <w:rsid w:val="00145E4E"/>
    <w:rsid w:val="0015592D"/>
    <w:rsid w:val="00163853"/>
    <w:rsid w:val="00182C2A"/>
    <w:rsid w:val="00187D34"/>
    <w:rsid w:val="00192756"/>
    <w:rsid w:val="001C0F0E"/>
    <w:rsid w:val="001C6688"/>
    <w:rsid w:val="001F73BC"/>
    <w:rsid w:val="00254673"/>
    <w:rsid w:val="00271A72"/>
    <w:rsid w:val="00287FC7"/>
    <w:rsid w:val="002C6309"/>
    <w:rsid w:val="002E622D"/>
    <w:rsid w:val="003221F8"/>
    <w:rsid w:val="00382781"/>
    <w:rsid w:val="00386F52"/>
    <w:rsid w:val="00390908"/>
    <w:rsid w:val="003A2FC9"/>
    <w:rsid w:val="003C0037"/>
    <w:rsid w:val="003F73F0"/>
    <w:rsid w:val="00466AD8"/>
    <w:rsid w:val="00501F7E"/>
    <w:rsid w:val="00536282"/>
    <w:rsid w:val="005400D2"/>
    <w:rsid w:val="00574D57"/>
    <w:rsid w:val="00583DE4"/>
    <w:rsid w:val="00606021"/>
    <w:rsid w:val="00620734"/>
    <w:rsid w:val="006355E9"/>
    <w:rsid w:val="006663C0"/>
    <w:rsid w:val="00676A75"/>
    <w:rsid w:val="006B6311"/>
    <w:rsid w:val="00724571"/>
    <w:rsid w:val="0078644B"/>
    <w:rsid w:val="0079115D"/>
    <w:rsid w:val="007D5C66"/>
    <w:rsid w:val="007D7D24"/>
    <w:rsid w:val="007E07DE"/>
    <w:rsid w:val="007F3133"/>
    <w:rsid w:val="008255D4"/>
    <w:rsid w:val="008806A7"/>
    <w:rsid w:val="00893FA3"/>
    <w:rsid w:val="008A3A7C"/>
    <w:rsid w:val="008A46CD"/>
    <w:rsid w:val="008D0C77"/>
    <w:rsid w:val="008E0FD7"/>
    <w:rsid w:val="00904B16"/>
    <w:rsid w:val="00910246"/>
    <w:rsid w:val="009173FE"/>
    <w:rsid w:val="0092480D"/>
    <w:rsid w:val="00945EF6"/>
    <w:rsid w:val="009A1958"/>
    <w:rsid w:val="00A148B5"/>
    <w:rsid w:val="00A751B2"/>
    <w:rsid w:val="00AA4283"/>
    <w:rsid w:val="00AA7EFB"/>
    <w:rsid w:val="00B15F0C"/>
    <w:rsid w:val="00B2116B"/>
    <w:rsid w:val="00B607E5"/>
    <w:rsid w:val="00B61F9F"/>
    <w:rsid w:val="00B874A7"/>
    <w:rsid w:val="00BA6898"/>
    <w:rsid w:val="00BC3E0D"/>
    <w:rsid w:val="00BE3319"/>
    <w:rsid w:val="00BF3D84"/>
    <w:rsid w:val="00C04B59"/>
    <w:rsid w:val="00C95F62"/>
    <w:rsid w:val="00CA725D"/>
    <w:rsid w:val="00CD4924"/>
    <w:rsid w:val="00CD5763"/>
    <w:rsid w:val="00D043BC"/>
    <w:rsid w:val="00D71A66"/>
    <w:rsid w:val="00D83102"/>
    <w:rsid w:val="00DA6528"/>
    <w:rsid w:val="00DB5A81"/>
    <w:rsid w:val="00DC15B9"/>
    <w:rsid w:val="00E342F4"/>
    <w:rsid w:val="00E61C05"/>
    <w:rsid w:val="00E66C24"/>
    <w:rsid w:val="00E825E0"/>
    <w:rsid w:val="00E85AEA"/>
    <w:rsid w:val="00EB025F"/>
    <w:rsid w:val="00EB333F"/>
    <w:rsid w:val="00EC3F87"/>
    <w:rsid w:val="00EE602D"/>
    <w:rsid w:val="00EF295D"/>
    <w:rsid w:val="00EF3290"/>
    <w:rsid w:val="00F849F1"/>
    <w:rsid w:val="00F90936"/>
    <w:rsid w:val="00FC04EA"/>
    <w:rsid w:val="00FD1A4A"/>
    <w:rsid w:val="00FE3E59"/>
    <w:rsid w:val="00FE40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96B74B-7D28-4AC4-8D56-F90EB6CA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rsid w:val="00CD4924"/>
    <w:rPr>
      <w:sz w:val="24"/>
      <w:szCs w:val="24"/>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sz w:val="24"/>
      <w:szCs w:val="24"/>
      <w:lang w:val="en-CA" w:eastAsia="en-CA"/>
    </w:rPr>
  </w:style>
  <w:style w:type="character" w:styleId="Strong">
    <w:name w:val="Strong"/>
    <w:qFormat/>
    <w:rsid w:val="00254673"/>
    <w:rPr>
      <w:b/>
      <w:bCs/>
    </w:rPr>
  </w:style>
  <w:style w:type="character" w:styleId="Emphasis">
    <w:name w:val="Emphasis"/>
    <w:qFormat/>
    <w:rsid w:val="00E342F4"/>
    <w:rPr>
      <w:i/>
      <w:iCs/>
    </w:rPr>
  </w:style>
  <w:style w:type="paragraph" w:styleId="PlainText">
    <w:name w:val="Plain Text"/>
    <w:basedOn w:val="Normal"/>
    <w:link w:val="PlainTextChar"/>
    <w:uiPriority w:val="99"/>
    <w:unhideWhenUsed/>
    <w:rsid w:val="00B874A7"/>
    <w:rPr>
      <w:rFonts w:ascii="Calibri" w:eastAsia="Calibri" w:hAnsi="Calibri"/>
      <w:sz w:val="22"/>
      <w:szCs w:val="22"/>
    </w:rPr>
  </w:style>
  <w:style w:type="character" w:customStyle="1" w:styleId="PlainTextChar">
    <w:name w:val="Plain Text Char"/>
    <w:link w:val="PlainText"/>
    <w:uiPriority w:val="99"/>
    <w:rsid w:val="00B874A7"/>
    <w:rPr>
      <w:rFonts w:ascii="Calibri" w:eastAsia="Calibri" w:hAnsi="Calibri"/>
      <w:sz w:val="22"/>
      <w:szCs w:val="22"/>
    </w:rPr>
  </w:style>
  <w:style w:type="paragraph" w:styleId="ListParagraph">
    <w:name w:val="List Paragraph"/>
    <w:basedOn w:val="Normal"/>
    <w:uiPriority w:val="34"/>
    <w:qFormat/>
    <w:rsid w:val="000330E4"/>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412">
      <w:bodyDiv w:val="1"/>
      <w:marLeft w:val="0"/>
      <w:marRight w:val="0"/>
      <w:marTop w:val="0"/>
      <w:marBottom w:val="0"/>
      <w:divBdr>
        <w:top w:val="none" w:sz="0" w:space="0" w:color="auto"/>
        <w:left w:val="none" w:sz="0" w:space="0" w:color="auto"/>
        <w:bottom w:val="none" w:sz="0" w:space="0" w:color="auto"/>
        <w:right w:val="none" w:sz="0" w:space="0" w:color="auto"/>
      </w:divBdr>
    </w:div>
    <w:div w:id="49773040">
      <w:bodyDiv w:val="1"/>
      <w:marLeft w:val="0"/>
      <w:marRight w:val="0"/>
      <w:marTop w:val="0"/>
      <w:marBottom w:val="0"/>
      <w:divBdr>
        <w:top w:val="none" w:sz="0" w:space="0" w:color="auto"/>
        <w:left w:val="none" w:sz="0" w:space="0" w:color="auto"/>
        <w:bottom w:val="none" w:sz="0" w:space="0" w:color="auto"/>
        <w:right w:val="none" w:sz="0" w:space="0" w:color="auto"/>
      </w:divBdr>
    </w:div>
    <w:div w:id="86007099">
      <w:bodyDiv w:val="1"/>
      <w:marLeft w:val="0"/>
      <w:marRight w:val="0"/>
      <w:marTop w:val="0"/>
      <w:marBottom w:val="0"/>
      <w:divBdr>
        <w:top w:val="none" w:sz="0" w:space="0" w:color="auto"/>
        <w:left w:val="none" w:sz="0" w:space="0" w:color="auto"/>
        <w:bottom w:val="none" w:sz="0" w:space="0" w:color="auto"/>
        <w:right w:val="none" w:sz="0" w:space="0" w:color="auto"/>
      </w:divBdr>
      <w:divsChild>
        <w:div w:id="834489759">
          <w:marLeft w:val="0"/>
          <w:marRight w:val="0"/>
          <w:marTop w:val="0"/>
          <w:marBottom w:val="0"/>
          <w:divBdr>
            <w:top w:val="none" w:sz="0" w:space="0" w:color="auto"/>
            <w:left w:val="none" w:sz="0" w:space="0" w:color="auto"/>
            <w:bottom w:val="none" w:sz="0" w:space="0" w:color="auto"/>
            <w:right w:val="none" w:sz="0" w:space="0" w:color="auto"/>
          </w:divBdr>
        </w:div>
        <w:div w:id="1040594247">
          <w:marLeft w:val="0"/>
          <w:marRight w:val="0"/>
          <w:marTop w:val="0"/>
          <w:marBottom w:val="0"/>
          <w:divBdr>
            <w:top w:val="none" w:sz="0" w:space="0" w:color="auto"/>
            <w:left w:val="none" w:sz="0" w:space="0" w:color="auto"/>
            <w:bottom w:val="none" w:sz="0" w:space="0" w:color="auto"/>
            <w:right w:val="none" w:sz="0" w:space="0" w:color="auto"/>
          </w:divBdr>
        </w:div>
        <w:div w:id="1626421838">
          <w:marLeft w:val="0"/>
          <w:marRight w:val="0"/>
          <w:marTop w:val="0"/>
          <w:marBottom w:val="0"/>
          <w:divBdr>
            <w:top w:val="none" w:sz="0" w:space="0" w:color="auto"/>
            <w:left w:val="none" w:sz="0" w:space="0" w:color="auto"/>
            <w:bottom w:val="none" w:sz="0" w:space="0" w:color="auto"/>
            <w:right w:val="none" w:sz="0" w:space="0" w:color="auto"/>
          </w:divBdr>
        </w:div>
        <w:div w:id="1725835547">
          <w:marLeft w:val="0"/>
          <w:marRight w:val="0"/>
          <w:marTop w:val="0"/>
          <w:marBottom w:val="0"/>
          <w:divBdr>
            <w:top w:val="none" w:sz="0" w:space="0" w:color="auto"/>
            <w:left w:val="none" w:sz="0" w:space="0" w:color="auto"/>
            <w:bottom w:val="none" w:sz="0" w:space="0" w:color="auto"/>
            <w:right w:val="none" w:sz="0" w:space="0" w:color="auto"/>
          </w:divBdr>
        </w:div>
        <w:div w:id="1810398672">
          <w:marLeft w:val="0"/>
          <w:marRight w:val="0"/>
          <w:marTop w:val="0"/>
          <w:marBottom w:val="0"/>
          <w:divBdr>
            <w:top w:val="none" w:sz="0" w:space="0" w:color="auto"/>
            <w:left w:val="none" w:sz="0" w:space="0" w:color="auto"/>
            <w:bottom w:val="none" w:sz="0" w:space="0" w:color="auto"/>
            <w:right w:val="none" w:sz="0" w:space="0" w:color="auto"/>
          </w:divBdr>
        </w:div>
        <w:div w:id="2026981611">
          <w:marLeft w:val="0"/>
          <w:marRight w:val="0"/>
          <w:marTop w:val="0"/>
          <w:marBottom w:val="0"/>
          <w:divBdr>
            <w:top w:val="none" w:sz="0" w:space="0" w:color="auto"/>
            <w:left w:val="none" w:sz="0" w:space="0" w:color="auto"/>
            <w:bottom w:val="none" w:sz="0" w:space="0" w:color="auto"/>
            <w:right w:val="none" w:sz="0" w:space="0" w:color="auto"/>
          </w:divBdr>
        </w:div>
      </w:divsChild>
    </w:div>
    <w:div w:id="100221010">
      <w:bodyDiv w:val="1"/>
      <w:marLeft w:val="0"/>
      <w:marRight w:val="0"/>
      <w:marTop w:val="0"/>
      <w:marBottom w:val="0"/>
      <w:divBdr>
        <w:top w:val="none" w:sz="0" w:space="0" w:color="auto"/>
        <w:left w:val="none" w:sz="0" w:space="0" w:color="auto"/>
        <w:bottom w:val="none" w:sz="0" w:space="0" w:color="auto"/>
        <w:right w:val="none" w:sz="0" w:space="0" w:color="auto"/>
      </w:divBdr>
      <w:divsChild>
        <w:div w:id="11609281">
          <w:marLeft w:val="0"/>
          <w:marRight w:val="0"/>
          <w:marTop w:val="0"/>
          <w:marBottom w:val="0"/>
          <w:divBdr>
            <w:top w:val="none" w:sz="0" w:space="0" w:color="auto"/>
            <w:left w:val="none" w:sz="0" w:space="0" w:color="auto"/>
            <w:bottom w:val="none" w:sz="0" w:space="0" w:color="auto"/>
            <w:right w:val="none" w:sz="0" w:space="0" w:color="auto"/>
          </w:divBdr>
        </w:div>
      </w:divsChild>
    </w:div>
    <w:div w:id="132644893">
      <w:bodyDiv w:val="1"/>
      <w:marLeft w:val="0"/>
      <w:marRight w:val="0"/>
      <w:marTop w:val="0"/>
      <w:marBottom w:val="0"/>
      <w:divBdr>
        <w:top w:val="none" w:sz="0" w:space="0" w:color="auto"/>
        <w:left w:val="none" w:sz="0" w:space="0" w:color="auto"/>
        <w:bottom w:val="none" w:sz="0" w:space="0" w:color="auto"/>
        <w:right w:val="none" w:sz="0" w:space="0" w:color="auto"/>
      </w:divBdr>
    </w:div>
    <w:div w:id="136147342">
      <w:bodyDiv w:val="1"/>
      <w:marLeft w:val="0"/>
      <w:marRight w:val="0"/>
      <w:marTop w:val="0"/>
      <w:marBottom w:val="0"/>
      <w:divBdr>
        <w:top w:val="none" w:sz="0" w:space="0" w:color="auto"/>
        <w:left w:val="none" w:sz="0" w:space="0" w:color="auto"/>
        <w:bottom w:val="none" w:sz="0" w:space="0" w:color="auto"/>
        <w:right w:val="none" w:sz="0" w:space="0" w:color="auto"/>
      </w:divBdr>
    </w:div>
    <w:div w:id="151414854">
      <w:bodyDiv w:val="1"/>
      <w:marLeft w:val="0"/>
      <w:marRight w:val="0"/>
      <w:marTop w:val="0"/>
      <w:marBottom w:val="0"/>
      <w:divBdr>
        <w:top w:val="none" w:sz="0" w:space="0" w:color="auto"/>
        <w:left w:val="none" w:sz="0" w:space="0" w:color="auto"/>
        <w:bottom w:val="none" w:sz="0" w:space="0" w:color="auto"/>
        <w:right w:val="none" w:sz="0" w:space="0" w:color="auto"/>
      </w:divBdr>
      <w:divsChild>
        <w:div w:id="168718714">
          <w:marLeft w:val="0"/>
          <w:marRight w:val="0"/>
          <w:marTop w:val="0"/>
          <w:marBottom w:val="0"/>
          <w:divBdr>
            <w:top w:val="none" w:sz="0" w:space="0" w:color="auto"/>
            <w:left w:val="none" w:sz="0" w:space="0" w:color="auto"/>
            <w:bottom w:val="none" w:sz="0" w:space="0" w:color="auto"/>
            <w:right w:val="none" w:sz="0" w:space="0" w:color="auto"/>
          </w:divBdr>
        </w:div>
      </w:divsChild>
    </w:div>
    <w:div w:id="158690195">
      <w:bodyDiv w:val="1"/>
      <w:marLeft w:val="0"/>
      <w:marRight w:val="0"/>
      <w:marTop w:val="0"/>
      <w:marBottom w:val="0"/>
      <w:divBdr>
        <w:top w:val="none" w:sz="0" w:space="0" w:color="auto"/>
        <w:left w:val="none" w:sz="0" w:space="0" w:color="auto"/>
        <w:bottom w:val="none" w:sz="0" w:space="0" w:color="auto"/>
        <w:right w:val="none" w:sz="0" w:space="0" w:color="auto"/>
      </w:divBdr>
    </w:div>
    <w:div w:id="191383156">
      <w:bodyDiv w:val="1"/>
      <w:marLeft w:val="0"/>
      <w:marRight w:val="0"/>
      <w:marTop w:val="0"/>
      <w:marBottom w:val="0"/>
      <w:divBdr>
        <w:top w:val="none" w:sz="0" w:space="0" w:color="auto"/>
        <w:left w:val="none" w:sz="0" w:space="0" w:color="auto"/>
        <w:bottom w:val="none" w:sz="0" w:space="0" w:color="auto"/>
        <w:right w:val="none" w:sz="0" w:space="0" w:color="auto"/>
      </w:divBdr>
    </w:div>
    <w:div w:id="196092793">
      <w:bodyDiv w:val="1"/>
      <w:marLeft w:val="0"/>
      <w:marRight w:val="0"/>
      <w:marTop w:val="0"/>
      <w:marBottom w:val="0"/>
      <w:divBdr>
        <w:top w:val="none" w:sz="0" w:space="0" w:color="auto"/>
        <w:left w:val="none" w:sz="0" w:space="0" w:color="auto"/>
        <w:bottom w:val="none" w:sz="0" w:space="0" w:color="auto"/>
        <w:right w:val="none" w:sz="0" w:space="0" w:color="auto"/>
      </w:divBdr>
      <w:divsChild>
        <w:div w:id="1224022775">
          <w:marLeft w:val="0"/>
          <w:marRight w:val="0"/>
          <w:marTop w:val="0"/>
          <w:marBottom w:val="0"/>
          <w:divBdr>
            <w:top w:val="none" w:sz="0" w:space="0" w:color="auto"/>
            <w:left w:val="none" w:sz="0" w:space="0" w:color="auto"/>
            <w:bottom w:val="none" w:sz="0" w:space="0" w:color="auto"/>
            <w:right w:val="none" w:sz="0" w:space="0" w:color="auto"/>
          </w:divBdr>
        </w:div>
      </w:divsChild>
    </w:div>
    <w:div w:id="199629846">
      <w:bodyDiv w:val="1"/>
      <w:marLeft w:val="0"/>
      <w:marRight w:val="0"/>
      <w:marTop w:val="0"/>
      <w:marBottom w:val="0"/>
      <w:divBdr>
        <w:top w:val="none" w:sz="0" w:space="0" w:color="auto"/>
        <w:left w:val="none" w:sz="0" w:space="0" w:color="auto"/>
        <w:bottom w:val="none" w:sz="0" w:space="0" w:color="auto"/>
        <w:right w:val="none" w:sz="0" w:space="0" w:color="auto"/>
      </w:divBdr>
    </w:div>
    <w:div w:id="211574914">
      <w:bodyDiv w:val="1"/>
      <w:marLeft w:val="0"/>
      <w:marRight w:val="0"/>
      <w:marTop w:val="0"/>
      <w:marBottom w:val="0"/>
      <w:divBdr>
        <w:top w:val="none" w:sz="0" w:space="0" w:color="auto"/>
        <w:left w:val="none" w:sz="0" w:space="0" w:color="auto"/>
        <w:bottom w:val="none" w:sz="0" w:space="0" w:color="auto"/>
        <w:right w:val="none" w:sz="0" w:space="0" w:color="auto"/>
      </w:divBdr>
    </w:div>
    <w:div w:id="214968326">
      <w:bodyDiv w:val="1"/>
      <w:marLeft w:val="0"/>
      <w:marRight w:val="0"/>
      <w:marTop w:val="0"/>
      <w:marBottom w:val="0"/>
      <w:divBdr>
        <w:top w:val="none" w:sz="0" w:space="0" w:color="auto"/>
        <w:left w:val="none" w:sz="0" w:space="0" w:color="auto"/>
        <w:bottom w:val="none" w:sz="0" w:space="0" w:color="auto"/>
        <w:right w:val="none" w:sz="0" w:space="0" w:color="auto"/>
      </w:divBdr>
    </w:div>
    <w:div w:id="253827646">
      <w:bodyDiv w:val="1"/>
      <w:marLeft w:val="0"/>
      <w:marRight w:val="0"/>
      <w:marTop w:val="0"/>
      <w:marBottom w:val="0"/>
      <w:divBdr>
        <w:top w:val="none" w:sz="0" w:space="0" w:color="auto"/>
        <w:left w:val="none" w:sz="0" w:space="0" w:color="auto"/>
        <w:bottom w:val="none" w:sz="0" w:space="0" w:color="auto"/>
        <w:right w:val="none" w:sz="0" w:space="0" w:color="auto"/>
      </w:divBdr>
    </w:div>
    <w:div w:id="265308045">
      <w:bodyDiv w:val="1"/>
      <w:marLeft w:val="0"/>
      <w:marRight w:val="0"/>
      <w:marTop w:val="0"/>
      <w:marBottom w:val="0"/>
      <w:divBdr>
        <w:top w:val="none" w:sz="0" w:space="0" w:color="auto"/>
        <w:left w:val="none" w:sz="0" w:space="0" w:color="auto"/>
        <w:bottom w:val="none" w:sz="0" w:space="0" w:color="auto"/>
        <w:right w:val="none" w:sz="0" w:space="0" w:color="auto"/>
      </w:divBdr>
    </w:div>
    <w:div w:id="304358269">
      <w:bodyDiv w:val="1"/>
      <w:marLeft w:val="0"/>
      <w:marRight w:val="0"/>
      <w:marTop w:val="0"/>
      <w:marBottom w:val="0"/>
      <w:divBdr>
        <w:top w:val="none" w:sz="0" w:space="0" w:color="auto"/>
        <w:left w:val="none" w:sz="0" w:space="0" w:color="auto"/>
        <w:bottom w:val="none" w:sz="0" w:space="0" w:color="auto"/>
        <w:right w:val="none" w:sz="0" w:space="0" w:color="auto"/>
      </w:divBdr>
    </w:div>
    <w:div w:id="337974908">
      <w:bodyDiv w:val="1"/>
      <w:marLeft w:val="0"/>
      <w:marRight w:val="0"/>
      <w:marTop w:val="0"/>
      <w:marBottom w:val="0"/>
      <w:divBdr>
        <w:top w:val="none" w:sz="0" w:space="0" w:color="auto"/>
        <w:left w:val="none" w:sz="0" w:space="0" w:color="auto"/>
        <w:bottom w:val="none" w:sz="0" w:space="0" w:color="auto"/>
        <w:right w:val="none" w:sz="0" w:space="0" w:color="auto"/>
      </w:divBdr>
    </w:div>
    <w:div w:id="354842751">
      <w:bodyDiv w:val="1"/>
      <w:marLeft w:val="0"/>
      <w:marRight w:val="0"/>
      <w:marTop w:val="0"/>
      <w:marBottom w:val="0"/>
      <w:divBdr>
        <w:top w:val="none" w:sz="0" w:space="0" w:color="auto"/>
        <w:left w:val="none" w:sz="0" w:space="0" w:color="auto"/>
        <w:bottom w:val="none" w:sz="0" w:space="0" w:color="auto"/>
        <w:right w:val="none" w:sz="0" w:space="0" w:color="auto"/>
      </w:divBdr>
    </w:div>
    <w:div w:id="365369295">
      <w:bodyDiv w:val="1"/>
      <w:marLeft w:val="0"/>
      <w:marRight w:val="0"/>
      <w:marTop w:val="0"/>
      <w:marBottom w:val="0"/>
      <w:divBdr>
        <w:top w:val="none" w:sz="0" w:space="0" w:color="auto"/>
        <w:left w:val="none" w:sz="0" w:space="0" w:color="auto"/>
        <w:bottom w:val="none" w:sz="0" w:space="0" w:color="auto"/>
        <w:right w:val="none" w:sz="0" w:space="0" w:color="auto"/>
      </w:divBdr>
    </w:div>
    <w:div w:id="373238767">
      <w:bodyDiv w:val="1"/>
      <w:marLeft w:val="0"/>
      <w:marRight w:val="0"/>
      <w:marTop w:val="0"/>
      <w:marBottom w:val="0"/>
      <w:divBdr>
        <w:top w:val="none" w:sz="0" w:space="0" w:color="auto"/>
        <w:left w:val="none" w:sz="0" w:space="0" w:color="auto"/>
        <w:bottom w:val="none" w:sz="0" w:space="0" w:color="auto"/>
        <w:right w:val="none" w:sz="0" w:space="0" w:color="auto"/>
      </w:divBdr>
    </w:div>
    <w:div w:id="391589109">
      <w:bodyDiv w:val="1"/>
      <w:marLeft w:val="0"/>
      <w:marRight w:val="0"/>
      <w:marTop w:val="0"/>
      <w:marBottom w:val="0"/>
      <w:divBdr>
        <w:top w:val="none" w:sz="0" w:space="0" w:color="auto"/>
        <w:left w:val="none" w:sz="0" w:space="0" w:color="auto"/>
        <w:bottom w:val="none" w:sz="0" w:space="0" w:color="auto"/>
        <w:right w:val="none" w:sz="0" w:space="0" w:color="auto"/>
      </w:divBdr>
      <w:divsChild>
        <w:div w:id="1044519651">
          <w:marLeft w:val="0"/>
          <w:marRight w:val="0"/>
          <w:marTop w:val="0"/>
          <w:marBottom w:val="0"/>
          <w:divBdr>
            <w:top w:val="none" w:sz="0" w:space="0" w:color="auto"/>
            <w:left w:val="none" w:sz="0" w:space="0" w:color="auto"/>
            <w:bottom w:val="none" w:sz="0" w:space="0" w:color="auto"/>
            <w:right w:val="none" w:sz="0" w:space="0" w:color="auto"/>
          </w:divBdr>
          <w:divsChild>
            <w:div w:id="5824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1474">
      <w:bodyDiv w:val="1"/>
      <w:marLeft w:val="0"/>
      <w:marRight w:val="0"/>
      <w:marTop w:val="0"/>
      <w:marBottom w:val="0"/>
      <w:divBdr>
        <w:top w:val="none" w:sz="0" w:space="0" w:color="auto"/>
        <w:left w:val="none" w:sz="0" w:space="0" w:color="auto"/>
        <w:bottom w:val="none" w:sz="0" w:space="0" w:color="auto"/>
        <w:right w:val="none" w:sz="0" w:space="0" w:color="auto"/>
      </w:divBdr>
    </w:div>
    <w:div w:id="498691284">
      <w:bodyDiv w:val="1"/>
      <w:marLeft w:val="0"/>
      <w:marRight w:val="0"/>
      <w:marTop w:val="0"/>
      <w:marBottom w:val="0"/>
      <w:divBdr>
        <w:top w:val="none" w:sz="0" w:space="0" w:color="auto"/>
        <w:left w:val="none" w:sz="0" w:space="0" w:color="auto"/>
        <w:bottom w:val="none" w:sz="0" w:space="0" w:color="auto"/>
        <w:right w:val="none" w:sz="0" w:space="0" w:color="auto"/>
      </w:divBdr>
    </w:div>
    <w:div w:id="503790595">
      <w:bodyDiv w:val="1"/>
      <w:marLeft w:val="0"/>
      <w:marRight w:val="0"/>
      <w:marTop w:val="0"/>
      <w:marBottom w:val="0"/>
      <w:divBdr>
        <w:top w:val="none" w:sz="0" w:space="0" w:color="auto"/>
        <w:left w:val="none" w:sz="0" w:space="0" w:color="auto"/>
        <w:bottom w:val="none" w:sz="0" w:space="0" w:color="auto"/>
        <w:right w:val="none" w:sz="0" w:space="0" w:color="auto"/>
      </w:divBdr>
    </w:div>
    <w:div w:id="522478488">
      <w:bodyDiv w:val="1"/>
      <w:marLeft w:val="0"/>
      <w:marRight w:val="0"/>
      <w:marTop w:val="0"/>
      <w:marBottom w:val="0"/>
      <w:divBdr>
        <w:top w:val="none" w:sz="0" w:space="0" w:color="auto"/>
        <w:left w:val="none" w:sz="0" w:space="0" w:color="auto"/>
        <w:bottom w:val="none" w:sz="0" w:space="0" w:color="auto"/>
        <w:right w:val="none" w:sz="0" w:space="0" w:color="auto"/>
      </w:divBdr>
    </w:div>
    <w:div w:id="547373384">
      <w:bodyDiv w:val="1"/>
      <w:marLeft w:val="0"/>
      <w:marRight w:val="0"/>
      <w:marTop w:val="0"/>
      <w:marBottom w:val="0"/>
      <w:divBdr>
        <w:top w:val="none" w:sz="0" w:space="0" w:color="auto"/>
        <w:left w:val="none" w:sz="0" w:space="0" w:color="auto"/>
        <w:bottom w:val="none" w:sz="0" w:space="0" w:color="auto"/>
        <w:right w:val="none" w:sz="0" w:space="0" w:color="auto"/>
      </w:divBdr>
    </w:div>
    <w:div w:id="563494367">
      <w:bodyDiv w:val="1"/>
      <w:marLeft w:val="0"/>
      <w:marRight w:val="0"/>
      <w:marTop w:val="0"/>
      <w:marBottom w:val="0"/>
      <w:divBdr>
        <w:top w:val="none" w:sz="0" w:space="0" w:color="auto"/>
        <w:left w:val="none" w:sz="0" w:space="0" w:color="auto"/>
        <w:bottom w:val="none" w:sz="0" w:space="0" w:color="auto"/>
        <w:right w:val="none" w:sz="0" w:space="0" w:color="auto"/>
      </w:divBdr>
      <w:divsChild>
        <w:div w:id="303125904">
          <w:marLeft w:val="0"/>
          <w:marRight w:val="0"/>
          <w:marTop w:val="0"/>
          <w:marBottom w:val="0"/>
          <w:divBdr>
            <w:top w:val="none" w:sz="0" w:space="0" w:color="auto"/>
            <w:left w:val="none" w:sz="0" w:space="0" w:color="auto"/>
            <w:bottom w:val="none" w:sz="0" w:space="0" w:color="auto"/>
            <w:right w:val="none" w:sz="0" w:space="0" w:color="auto"/>
          </w:divBdr>
        </w:div>
      </w:divsChild>
    </w:div>
    <w:div w:id="568419284">
      <w:bodyDiv w:val="1"/>
      <w:marLeft w:val="0"/>
      <w:marRight w:val="0"/>
      <w:marTop w:val="0"/>
      <w:marBottom w:val="0"/>
      <w:divBdr>
        <w:top w:val="none" w:sz="0" w:space="0" w:color="auto"/>
        <w:left w:val="none" w:sz="0" w:space="0" w:color="auto"/>
        <w:bottom w:val="none" w:sz="0" w:space="0" w:color="auto"/>
        <w:right w:val="none" w:sz="0" w:space="0" w:color="auto"/>
      </w:divBdr>
    </w:div>
    <w:div w:id="609826154">
      <w:bodyDiv w:val="1"/>
      <w:marLeft w:val="0"/>
      <w:marRight w:val="0"/>
      <w:marTop w:val="0"/>
      <w:marBottom w:val="0"/>
      <w:divBdr>
        <w:top w:val="none" w:sz="0" w:space="0" w:color="auto"/>
        <w:left w:val="none" w:sz="0" w:space="0" w:color="auto"/>
        <w:bottom w:val="none" w:sz="0" w:space="0" w:color="auto"/>
        <w:right w:val="none" w:sz="0" w:space="0" w:color="auto"/>
      </w:divBdr>
    </w:div>
    <w:div w:id="617757075">
      <w:bodyDiv w:val="1"/>
      <w:marLeft w:val="0"/>
      <w:marRight w:val="0"/>
      <w:marTop w:val="0"/>
      <w:marBottom w:val="0"/>
      <w:divBdr>
        <w:top w:val="none" w:sz="0" w:space="0" w:color="auto"/>
        <w:left w:val="none" w:sz="0" w:space="0" w:color="auto"/>
        <w:bottom w:val="none" w:sz="0" w:space="0" w:color="auto"/>
        <w:right w:val="none" w:sz="0" w:space="0" w:color="auto"/>
      </w:divBdr>
      <w:divsChild>
        <w:div w:id="1248080964">
          <w:marLeft w:val="0"/>
          <w:marRight w:val="0"/>
          <w:marTop w:val="0"/>
          <w:marBottom w:val="0"/>
          <w:divBdr>
            <w:top w:val="none" w:sz="0" w:space="0" w:color="auto"/>
            <w:left w:val="none" w:sz="0" w:space="0" w:color="auto"/>
            <w:bottom w:val="none" w:sz="0" w:space="0" w:color="auto"/>
            <w:right w:val="none" w:sz="0" w:space="0" w:color="auto"/>
          </w:divBdr>
        </w:div>
      </w:divsChild>
    </w:div>
    <w:div w:id="620961116">
      <w:bodyDiv w:val="1"/>
      <w:marLeft w:val="0"/>
      <w:marRight w:val="0"/>
      <w:marTop w:val="0"/>
      <w:marBottom w:val="0"/>
      <w:divBdr>
        <w:top w:val="none" w:sz="0" w:space="0" w:color="auto"/>
        <w:left w:val="none" w:sz="0" w:space="0" w:color="auto"/>
        <w:bottom w:val="none" w:sz="0" w:space="0" w:color="auto"/>
        <w:right w:val="none" w:sz="0" w:space="0" w:color="auto"/>
      </w:divBdr>
    </w:div>
    <w:div w:id="624308091">
      <w:bodyDiv w:val="1"/>
      <w:marLeft w:val="0"/>
      <w:marRight w:val="0"/>
      <w:marTop w:val="0"/>
      <w:marBottom w:val="0"/>
      <w:divBdr>
        <w:top w:val="none" w:sz="0" w:space="0" w:color="auto"/>
        <w:left w:val="none" w:sz="0" w:space="0" w:color="auto"/>
        <w:bottom w:val="none" w:sz="0" w:space="0" w:color="auto"/>
        <w:right w:val="none" w:sz="0" w:space="0" w:color="auto"/>
      </w:divBdr>
      <w:divsChild>
        <w:div w:id="1101143470">
          <w:marLeft w:val="0"/>
          <w:marRight w:val="0"/>
          <w:marTop w:val="0"/>
          <w:marBottom w:val="0"/>
          <w:divBdr>
            <w:top w:val="none" w:sz="0" w:space="0" w:color="auto"/>
            <w:left w:val="none" w:sz="0" w:space="0" w:color="auto"/>
            <w:bottom w:val="none" w:sz="0" w:space="0" w:color="auto"/>
            <w:right w:val="none" w:sz="0" w:space="0" w:color="auto"/>
          </w:divBdr>
        </w:div>
      </w:divsChild>
    </w:div>
    <w:div w:id="663165867">
      <w:bodyDiv w:val="1"/>
      <w:marLeft w:val="0"/>
      <w:marRight w:val="0"/>
      <w:marTop w:val="0"/>
      <w:marBottom w:val="0"/>
      <w:divBdr>
        <w:top w:val="none" w:sz="0" w:space="0" w:color="auto"/>
        <w:left w:val="none" w:sz="0" w:space="0" w:color="auto"/>
        <w:bottom w:val="none" w:sz="0" w:space="0" w:color="auto"/>
        <w:right w:val="none" w:sz="0" w:space="0" w:color="auto"/>
      </w:divBdr>
    </w:div>
    <w:div w:id="673721877">
      <w:bodyDiv w:val="1"/>
      <w:marLeft w:val="0"/>
      <w:marRight w:val="0"/>
      <w:marTop w:val="0"/>
      <w:marBottom w:val="0"/>
      <w:divBdr>
        <w:top w:val="none" w:sz="0" w:space="0" w:color="auto"/>
        <w:left w:val="none" w:sz="0" w:space="0" w:color="auto"/>
        <w:bottom w:val="none" w:sz="0" w:space="0" w:color="auto"/>
        <w:right w:val="none" w:sz="0" w:space="0" w:color="auto"/>
      </w:divBdr>
    </w:div>
    <w:div w:id="729615817">
      <w:bodyDiv w:val="1"/>
      <w:marLeft w:val="0"/>
      <w:marRight w:val="0"/>
      <w:marTop w:val="0"/>
      <w:marBottom w:val="0"/>
      <w:divBdr>
        <w:top w:val="none" w:sz="0" w:space="0" w:color="auto"/>
        <w:left w:val="none" w:sz="0" w:space="0" w:color="auto"/>
        <w:bottom w:val="none" w:sz="0" w:space="0" w:color="auto"/>
        <w:right w:val="none" w:sz="0" w:space="0" w:color="auto"/>
      </w:divBdr>
    </w:div>
    <w:div w:id="741216176">
      <w:bodyDiv w:val="1"/>
      <w:marLeft w:val="0"/>
      <w:marRight w:val="0"/>
      <w:marTop w:val="0"/>
      <w:marBottom w:val="0"/>
      <w:divBdr>
        <w:top w:val="none" w:sz="0" w:space="0" w:color="auto"/>
        <w:left w:val="none" w:sz="0" w:space="0" w:color="auto"/>
        <w:bottom w:val="none" w:sz="0" w:space="0" w:color="auto"/>
        <w:right w:val="none" w:sz="0" w:space="0" w:color="auto"/>
      </w:divBdr>
    </w:div>
    <w:div w:id="766458878">
      <w:bodyDiv w:val="1"/>
      <w:marLeft w:val="0"/>
      <w:marRight w:val="0"/>
      <w:marTop w:val="0"/>
      <w:marBottom w:val="0"/>
      <w:divBdr>
        <w:top w:val="none" w:sz="0" w:space="0" w:color="auto"/>
        <w:left w:val="none" w:sz="0" w:space="0" w:color="auto"/>
        <w:bottom w:val="none" w:sz="0" w:space="0" w:color="auto"/>
        <w:right w:val="none" w:sz="0" w:space="0" w:color="auto"/>
      </w:divBdr>
    </w:div>
    <w:div w:id="831144764">
      <w:bodyDiv w:val="1"/>
      <w:marLeft w:val="0"/>
      <w:marRight w:val="0"/>
      <w:marTop w:val="0"/>
      <w:marBottom w:val="0"/>
      <w:divBdr>
        <w:top w:val="none" w:sz="0" w:space="0" w:color="auto"/>
        <w:left w:val="none" w:sz="0" w:space="0" w:color="auto"/>
        <w:bottom w:val="none" w:sz="0" w:space="0" w:color="auto"/>
        <w:right w:val="none" w:sz="0" w:space="0" w:color="auto"/>
      </w:divBdr>
      <w:divsChild>
        <w:div w:id="1461536691">
          <w:marLeft w:val="0"/>
          <w:marRight w:val="0"/>
          <w:marTop w:val="0"/>
          <w:marBottom w:val="0"/>
          <w:divBdr>
            <w:top w:val="none" w:sz="0" w:space="0" w:color="auto"/>
            <w:left w:val="none" w:sz="0" w:space="0" w:color="auto"/>
            <w:bottom w:val="none" w:sz="0" w:space="0" w:color="auto"/>
            <w:right w:val="none" w:sz="0" w:space="0" w:color="auto"/>
          </w:divBdr>
        </w:div>
      </w:divsChild>
    </w:div>
    <w:div w:id="887030010">
      <w:bodyDiv w:val="1"/>
      <w:marLeft w:val="0"/>
      <w:marRight w:val="0"/>
      <w:marTop w:val="0"/>
      <w:marBottom w:val="0"/>
      <w:divBdr>
        <w:top w:val="none" w:sz="0" w:space="0" w:color="auto"/>
        <w:left w:val="none" w:sz="0" w:space="0" w:color="auto"/>
        <w:bottom w:val="none" w:sz="0" w:space="0" w:color="auto"/>
        <w:right w:val="none" w:sz="0" w:space="0" w:color="auto"/>
      </w:divBdr>
      <w:divsChild>
        <w:div w:id="2066755048">
          <w:marLeft w:val="0"/>
          <w:marRight w:val="0"/>
          <w:marTop w:val="0"/>
          <w:marBottom w:val="0"/>
          <w:divBdr>
            <w:top w:val="none" w:sz="0" w:space="0" w:color="auto"/>
            <w:left w:val="none" w:sz="0" w:space="0" w:color="auto"/>
            <w:bottom w:val="none" w:sz="0" w:space="0" w:color="auto"/>
            <w:right w:val="none" w:sz="0" w:space="0" w:color="auto"/>
          </w:divBdr>
        </w:div>
      </w:divsChild>
    </w:div>
    <w:div w:id="966858902">
      <w:bodyDiv w:val="1"/>
      <w:marLeft w:val="0"/>
      <w:marRight w:val="0"/>
      <w:marTop w:val="0"/>
      <w:marBottom w:val="0"/>
      <w:divBdr>
        <w:top w:val="none" w:sz="0" w:space="0" w:color="auto"/>
        <w:left w:val="none" w:sz="0" w:space="0" w:color="auto"/>
        <w:bottom w:val="none" w:sz="0" w:space="0" w:color="auto"/>
        <w:right w:val="none" w:sz="0" w:space="0" w:color="auto"/>
      </w:divBdr>
      <w:divsChild>
        <w:div w:id="1247153404">
          <w:marLeft w:val="0"/>
          <w:marRight w:val="0"/>
          <w:marTop w:val="0"/>
          <w:marBottom w:val="0"/>
          <w:divBdr>
            <w:top w:val="none" w:sz="0" w:space="0" w:color="auto"/>
            <w:left w:val="none" w:sz="0" w:space="0" w:color="auto"/>
            <w:bottom w:val="none" w:sz="0" w:space="0" w:color="auto"/>
            <w:right w:val="none" w:sz="0" w:space="0" w:color="auto"/>
          </w:divBdr>
        </w:div>
      </w:divsChild>
    </w:div>
    <w:div w:id="1000427378">
      <w:bodyDiv w:val="1"/>
      <w:marLeft w:val="0"/>
      <w:marRight w:val="0"/>
      <w:marTop w:val="0"/>
      <w:marBottom w:val="0"/>
      <w:divBdr>
        <w:top w:val="none" w:sz="0" w:space="0" w:color="auto"/>
        <w:left w:val="none" w:sz="0" w:space="0" w:color="auto"/>
        <w:bottom w:val="none" w:sz="0" w:space="0" w:color="auto"/>
        <w:right w:val="none" w:sz="0" w:space="0" w:color="auto"/>
      </w:divBdr>
      <w:divsChild>
        <w:div w:id="1779712319">
          <w:marLeft w:val="0"/>
          <w:marRight w:val="0"/>
          <w:marTop w:val="0"/>
          <w:marBottom w:val="0"/>
          <w:divBdr>
            <w:top w:val="none" w:sz="0" w:space="0" w:color="auto"/>
            <w:left w:val="none" w:sz="0" w:space="0" w:color="auto"/>
            <w:bottom w:val="none" w:sz="0" w:space="0" w:color="auto"/>
            <w:right w:val="none" w:sz="0" w:space="0" w:color="auto"/>
          </w:divBdr>
        </w:div>
      </w:divsChild>
    </w:div>
    <w:div w:id="1021854659">
      <w:bodyDiv w:val="1"/>
      <w:marLeft w:val="0"/>
      <w:marRight w:val="0"/>
      <w:marTop w:val="0"/>
      <w:marBottom w:val="0"/>
      <w:divBdr>
        <w:top w:val="none" w:sz="0" w:space="0" w:color="auto"/>
        <w:left w:val="none" w:sz="0" w:space="0" w:color="auto"/>
        <w:bottom w:val="none" w:sz="0" w:space="0" w:color="auto"/>
        <w:right w:val="none" w:sz="0" w:space="0" w:color="auto"/>
      </w:divBdr>
    </w:div>
    <w:div w:id="1057434976">
      <w:bodyDiv w:val="1"/>
      <w:marLeft w:val="0"/>
      <w:marRight w:val="0"/>
      <w:marTop w:val="0"/>
      <w:marBottom w:val="0"/>
      <w:divBdr>
        <w:top w:val="none" w:sz="0" w:space="0" w:color="auto"/>
        <w:left w:val="none" w:sz="0" w:space="0" w:color="auto"/>
        <w:bottom w:val="none" w:sz="0" w:space="0" w:color="auto"/>
        <w:right w:val="none" w:sz="0" w:space="0" w:color="auto"/>
      </w:divBdr>
    </w:div>
    <w:div w:id="1080911347">
      <w:bodyDiv w:val="1"/>
      <w:marLeft w:val="0"/>
      <w:marRight w:val="0"/>
      <w:marTop w:val="0"/>
      <w:marBottom w:val="0"/>
      <w:divBdr>
        <w:top w:val="none" w:sz="0" w:space="0" w:color="auto"/>
        <w:left w:val="none" w:sz="0" w:space="0" w:color="auto"/>
        <w:bottom w:val="none" w:sz="0" w:space="0" w:color="auto"/>
        <w:right w:val="none" w:sz="0" w:space="0" w:color="auto"/>
      </w:divBdr>
    </w:div>
    <w:div w:id="1196237551">
      <w:bodyDiv w:val="1"/>
      <w:marLeft w:val="0"/>
      <w:marRight w:val="0"/>
      <w:marTop w:val="0"/>
      <w:marBottom w:val="0"/>
      <w:divBdr>
        <w:top w:val="none" w:sz="0" w:space="0" w:color="auto"/>
        <w:left w:val="none" w:sz="0" w:space="0" w:color="auto"/>
        <w:bottom w:val="none" w:sz="0" w:space="0" w:color="auto"/>
        <w:right w:val="none" w:sz="0" w:space="0" w:color="auto"/>
      </w:divBdr>
    </w:div>
    <w:div w:id="1198926482">
      <w:bodyDiv w:val="1"/>
      <w:marLeft w:val="0"/>
      <w:marRight w:val="0"/>
      <w:marTop w:val="0"/>
      <w:marBottom w:val="0"/>
      <w:divBdr>
        <w:top w:val="none" w:sz="0" w:space="0" w:color="auto"/>
        <w:left w:val="none" w:sz="0" w:space="0" w:color="auto"/>
        <w:bottom w:val="none" w:sz="0" w:space="0" w:color="auto"/>
        <w:right w:val="none" w:sz="0" w:space="0" w:color="auto"/>
      </w:divBdr>
      <w:divsChild>
        <w:div w:id="945625475">
          <w:marLeft w:val="0"/>
          <w:marRight w:val="0"/>
          <w:marTop w:val="0"/>
          <w:marBottom w:val="0"/>
          <w:divBdr>
            <w:top w:val="none" w:sz="0" w:space="0" w:color="auto"/>
            <w:left w:val="none" w:sz="0" w:space="0" w:color="auto"/>
            <w:bottom w:val="none" w:sz="0" w:space="0" w:color="auto"/>
            <w:right w:val="none" w:sz="0" w:space="0" w:color="auto"/>
          </w:divBdr>
        </w:div>
      </w:divsChild>
    </w:div>
    <w:div w:id="1212035880">
      <w:bodyDiv w:val="1"/>
      <w:marLeft w:val="0"/>
      <w:marRight w:val="0"/>
      <w:marTop w:val="0"/>
      <w:marBottom w:val="0"/>
      <w:divBdr>
        <w:top w:val="none" w:sz="0" w:space="0" w:color="auto"/>
        <w:left w:val="none" w:sz="0" w:space="0" w:color="auto"/>
        <w:bottom w:val="none" w:sz="0" w:space="0" w:color="auto"/>
        <w:right w:val="none" w:sz="0" w:space="0" w:color="auto"/>
      </w:divBdr>
    </w:div>
    <w:div w:id="1215656126">
      <w:bodyDiv w:val="1"/>
      <w:marLeft w:val="0"/>
      <w:marRight w:val="0"/>
      <w:marTop w:val="0"/>
      <w:marBottom w:val="0"/>
      <w:divBdr>
        <w:top w:val="none" w:sz="0" w:space="0" w:color="auto"/>
        <w:left w:val="none" w:sz="0" w:space="0" w:color="auto"/>
        <w:bottom w:val="none" w:sz="0" w:space="0" w:color="auto"/>
        <w:right w:val="none" w:sz="0" w:space="0" w:color="auto"/>
      </w:divBdr>
    </w:div>
    <w:div w:id="1233782074">
      <w:bodyDiv w:val="1"/>
      <w:marLeft w:val="0"/>
      <w:marRight w:val="0"/>
      <w:marTop w:val="0"/>
      <w:marBottom w:val="0"/>
      <w:divBdr>
        <w:top w:val="none" w:sz="0" w:space="0" w:color="auto"/>
        <w:left w:val="none" w:sz="0" w:space="0" w:color="auto"/>
        <w:bottom w:val="none" w:sz="0" w:space="0" w:color="auto"/>
        <w:right w:val="none" w:sz="0" w:space="0" w:color="auto"/>
      </w:divBdr>
    </w:div>
    <w:div w:id="1283533550">
      <w:bodyDiv w:val="1"/>
      <w:marLeft w:val="0"/>
      <w:marRight w:val="0"/>
      <w:marTop w:val="0"/>
      <w:marBottom w:val="0"/>
      <w:divBdr>
        <w:top w:val="none" w:sz="0" w:space="0" w:color="auto"/>
        <w:left w:val="none" w:sz="0" w:space="0" w:color="auto"/>
        <w:bottom w:val="none" w:sz="0" w:space="0" w:color="auto"/>
        <w:right w:val="none" w:sz="0" w:space="0" w:color="auto"/>
      </w:divBdr>
    </w:div>
    <w:div w:id="1292056214">
      <w:bodyDiv w:val="1"/>
      <w:marLeft w:val="0"/>
      <w:marRight w:val="0"/>
      <w:marTop w:val="0"/>
      <w:marBottom w:val="0"/>
      <w:divBdr>
        <w:top w:val="none" w:sz="0" w:space="0" w:color="auto"/>
        <w:left w:val="none" w:sz="0" w:space="0" w:color="auto"/>
        <w:bottom w:val="none" w:sz="0" w:space="0" w:color="auto"/>
        <w:right w:val="none" w:sz="0" w:space="0" w:color="auto"/>
      </w:divBdr>
    </w:div>
    <w:div w:id="1304846271">
      <w:bodyDiv w:val="1"/>
      <w:marLeft w:val="60"/>
      <w:marRight w:val="60"/>
      <w:marTop w:val="60"/>
      <w:marBottom w:val="15"/>
      <w:divBdr>
        <w:top w:val="none" w:sz="0" w:space="0" w:color="auto"/>
        <w:left w:val="none" w:sz="0" w:space="0" w:color="auto"/>
        <w:bottom w:val="none" w:sz="0" w:space="0" w:color="auto"/>
        <w:right w:val="none" w:sz="0" w:space="0" w:color="auto"/>
      </w:divBdr>
      <w:divsChild>
        <w:div w:id="270361093">
          <w:marLeft w:val="0"/>
          <w:marRight w:val="0"/>
          <w:marTop w:val="0"/>
          <w:marBottom w:val="0"/>
          <w:divBdr>
            <w:top w:val="none" w:sz="0" w:space="0" w:color="auto"/>
            <w:left w:val="none" w:sz="0" w:space="0" w:color="auto"/>
            <w:bottom w:val="none" w:sz="0" w:space="0" w:color="auto"/>
            <w:right w:val="none" w:sz="0" w:space="0" w:color="auto"/>
          </w:divBdr>
        </w:div>
        <w:div w:id="335115653">
          <w:marLeft w:val="0"/>
          <w:marRight w:val="0"/>
          <w:marTop w:val="0"/>
          <w:marBottom w:val="0"/>
          <w:divBdr>
            <w:top w:val="none" w:sz="0" w:space="0" w:color="auto"/>
            <w:left w:val="none" w:sz="0" w:space="0" w:color="auto"/>
            <w:bottom w:val="none" w:sz="0" w:space="0" w:color="auto"/>
            <w:right w:val="none" w:sz="0" w:space="0" w:color="auto"/>
          </w:divBdr>
        </w:div>
        <w:div w:id="709034626">
          <w:marLeft w:val="0"/>
          <w:marRight w:val="0"/>
          <w:marTop w:val="0"/>
          <w:marBottom w:val="0"/>
          <w:divBdr>
            <w:top w:val="none" w:sz="0" w:space="0" w:color="auto"/>
            <w:left w:val="none" w:sz="0" w:space="0" w:color="auto"/>
            <w:bottom w:val="none" w:sz="0" w:space="0" w:color="auto"/>
            <w:right w:val="none" w:sz="0" w:space="0" w:color="auto"/>
          </w:divBdr>
        </w:div>
        <w:div w:id="955139567">
          <w:marLeft w:val="0"/>
          <w:marRight w:val="0"/>
          <w:marTop w:val="0"/>
          <w:marBottom w:val="0"/>
          <w:divBdr>
            <w:top w:val="none" w:sz="0" w:space="0" w:color="auto"/>
            <w:left w:val="none" w:sz="0" w:space="0" w:color="auto"/>
            <w:bottom w:val="none" w:sz="0" w:space="0" w:color="auto"/>
            <w:right w:val="none" w:sz="0" w:space="0" w:color="auto"/>
          </w:divBdr>
        </w:div>
        <w:div w:id="1934894770">
          <w:marLeft w:val="0"/>
          <w:marRight w:val="0"/>
          <w:marTop w:val="0"/>
          <w:marBottom w:val="0"/>
          <w:divBdr>
            <w:top w:val="none" w:sz="0" w:space="0" w:color="auto"/>
            <w:left w:val="none" w:sz="0" w:space="0" w:color="auto"/>
            <w:bottom w:val="none" w:sz="0" w:space="0" w:color="auto"/>
            <w:right w:val="none" w:sz="0" w:space="0" w:color="auto"/>
          </w:divBdr>
        </w:div>
        <w:div w:id="2058504139">
          <w:marLeft w:val="0"/>
          <w:marRight w:val="0"/>
          <w:marTop w:val="0"/>
          <w:marBottom w:val="0"/>
          <w:divBdr>
            <w:top w:val="none" w:sz="0" w:space="0" w:color="auto"/>
            <w:left w:val="none" w:sz="0" w:space="0" w:color="auto"/>
            <w:bottom w:val="none" w:sz="0" w:space="0" w:color="auto"/>
            <w:right w:val="none" w:sz="0" w:space="0" w:color="auto"/>
          </w:divBdr>
        </w:div>
      </w:divsChild>
    </w:div>
    <w:div w:id="1321498076">
      <w:bodyDiv w:val="1"/>
      <w:marLeft w:val="0"/>
      <w:marRight w:val="0"/>
      <w:marTop w:val="0"/>
      <w:marBottom w:val="0"/>
      <w:divBdr>
        <w:top w:val="none" w:sz="0" w:space="0" w:color="auto"/>
        <w:left w:val="none" w:sz="0" w:space="0" w:color="auto"/>
        <w:bottom w:val="none" w:sz="0" w:space="0" w:color="auto"/>
        <w:right w:val="none" w:sz="0" w:space="0" w:color="auto"/>
      </w:divBdr>
      <w:divsChild>
        <w:div w:id="417022332">
          <w:marLeft w:val="0"/>
          <w:marRight w:val="0"/>
          <w:marTop w:val="0"/>
          <w:marBottom w:val="0"/>
          <w:divBdr>
            <w:top w:val="none" w:sz="0" w:space="0" w:color="auto"/>
            <w:left w:val="none" w:sz="0" w:space="0" w:color="auto"/>
            <w:bottom w:val="none" w:sz="0" w:space="0" w:color="auto"/>
            <w:right w:val="none" w:sz="0" w:space="0" w:color="auto"/>
          </w:divBdr>
        </w:div>
      </w:divsChild>
    </w:div>
    <w:div w:id="1393043092">
      <w:bodyDiv w:val="1"/>
      <w:marLeft w:val="0"/>
      <w:marRight w:val="0"/>
      <w:marTop w:val="0"/>
      <w:marBottom w:val="0"/>
      <w:divBdr>
        <w:top w:val="none" w:sz="0" w:space="0" w:color="auto"/>
        <w:left w:val="none" w:sz="0" w:space="0" w:color="auto"/>
        <w:bottom w:val="none" w:sz="0" w:space="0" w:color="auto"/>
        <w:right w:val="none" w:sz="0" w:space="0" w:color="auto"/>
      </w:divBdr>
      <w:divsChild>
        <w:div w:id="1238443096">
          <w:marLeft w:val="0"/>
          <w:marRight w:val="0"/>
          <w:marTop w:val="0"/>
          <w:marBottom w:val="0"/>
          <w:divBdr>
            <w:top w:val="none" w:sz="0" w:space="0" w:color="auto"/>
            <w:left w:val="none" w:sz="0" w:space="0" w:color="auto"/>
            <w:bottom w:val="none" w:sz="0" w:space="0" w:color="auto"/>
            <w:right w:val="none" w:sz="0" w:space="0" w:color="auto"/>
          </w:divBdr>
        </w:div>
      </w:divsChild>
    </w:div>
    <w:div w:id="1426536685">
      <w:bodyDiv w:val="1"/>
      <w:marLeft w:val="0"/>
      <w:marRight w:val="0"/>
      <w:marTop w:val="0"/>
      <w:marBottom w:val="0"/>
      <w:divBdr>
        <w:top w:val="none" w:sz="0" w:space="0" w:color="auto"/>
        <w:left w:val="none" w:sz="0" w:space="0" w:color="auto"/>
        <w:bottom w:val="none" w:sz="0" w:space="0" w:color="auto"/>
        <w:right w:val="none" w:sz="0" w:space="0" w:color="auto"/>
      </w:divBdr>
    </w:div>
    <w:div w:id="1441100840">
      <w:bodyDiv w:val="1"/>
      <w:marLeft w:val="0"/>
      <w:marRight w:val="0"/>
      <w:marTop w:val="0"/>
      <w:marBottom w:val="0"/>
      <w:divBdr>
        <w:top w:val="none" w:sz="0" w:space="0" w:color="auto"/>
        <w:left w:val="none" w:sz="0" w:space="0" w:color="auto"/>
        <w:bottom w:val="none" w:sz="0" w:space="0" w:color="auto"/>
        <w:right w:val="none" w:sz="0" w:space="0" w:color="auto"/>
      </w:divBdr>
    </w:div>
    <w:div w:id="1441149605">
      <w:bodyDiv w:val="1"/>
      <w:marLeft w:val="0"/>
      <w:marRight w:val="0"/>
      <w:marTop w:val="0"/>
      <w:marBottom w:val="0"/>
      <w:divBdr>
        <w:top w:val="none" w:sz="0" w:space="0" w:color="auto"/>
        <w:left w:val="none" w:sz="0" w:space="0" w:color="auto"/>
        <w:bottom w:val="none" w:sz="0" w:space="0" w:color="auto"/>
        <w:right w:val="none" w:sz="0" w:space="0" w:color="auto"/>
      </w:divBdr>
    </w:div>
    <w:div w:id="1461191043">
      <w:bodyDiv w:val="1"/>
      <w:marLeft w:val="0"/>
      <w:marRight w:val="0"/>
      <w:marTop w:val="0"/>
      <w:marBottom w:val="0"/>
      <w:divBdr>
        <w:top w:val="none" w:sz="0" w:space="0" w:color="auto"/>
        <w:left w:val="none" w:sz="0" w:space="0" w:color="auto"/>
        <w:bottom w:val="none" w:sz="0" w:space="0" w:color="auto"/>
        <w:right w:val="none" w:sz="0" w:space="0" w:color="auto"/>
      </w:divBdr>
      <w:divsChild>
        <w:div w:id="209657920">
          <w:marLeft w:val="0"/>
          <w:marRight w:val="0"/>
          <w:marTop w:val="0"/>
          <w:marBottom w:val="0"/>
          <w:divBdr>
            <w:top w:val="none" w:sz="0" w:space="0" w:color="auto"/>
            <w:left w:val="none" w:sz="0" w:space="0" w:color="auto"/>
            <w:bottom w:val="none" w:sz="0" w:space="0" w:color="auto"/>
            <w:right w:val="none" w:sz="0" w:space="0" w:color="auto"/>
          </w:divBdr>
        </w:div>
      </w:divsChild>
    </w:div>
    <w:div w:id="1466657626">
      <w:bodyDiv w:val="1"/>
      <w:marLeft w:val="0"/>
      <w:marRight w:val="0"/>
      <w:marTop w:val="0"/>
      <w:marBottom w:val="0"/>
      <w:divBdr>
        <w:top w:val="none" w:sz="0" w:space="0" w:color="auto"/>
        <w:left w:val="none" w:sz="0" w:space="0" w:color="auto"/>
        <w:bottom w:val="none" w:sz="0" w:space="0" w:color="auto"/>
        <w:right w:val="none" w:sz="0" w:space="0" w:color="auto"/>
      </w:divBdr>
      <w:divsChild>
        <w:div w:id="1082875926">
          <w:marLeft w:val="0"/>
          <w:marRight w:val="0"/>
          <w:marTop w:val="0"/>
          <w:marBottom w:val="0"/>
          <w:divBdr>
            <w:top w:val="none" w:sz="0" w:space="0" w:color="auto"/>
            <w:left w:val="none" w:sz="0" w:space="0" w:color="auto"/>
            <w:bottom w:val="none" w:sz="0" w:space="0" w:color="auto"/>
            <w:right w:val="none" w:sz="0" w:space="0" w:color="auto"/>
          </w:divBdr>
        </w:div>
      </w:divsChild>
    </w:div>
    <w:div w:id="1484852324">
      <w:bodyDiv w:val="1"/>
      <w:marLeft w:val="0"/>
      <w:marRight w:val="0"/>
      <w:marTop w:val="0"/>
      <w:marBottom w:val="0"/>
      <w:divBdr>
        <w:top w:val="none" w:sz="0" w:space="0" w:color="auto"/>
        <w:left w:val="none" w:sz="0" w:space="0" w:color="auto"/>
        <w:bottom w:val="none" w:sz="0" w:space="0" w:color="auto"/>
        <w:right w:val="none" w:sz="0" w:space="0" w:color="auto"/>
      </w:divBdr>
    </w:div>
    <w:div w:id="1498500224">
      <w:bodyDiv w:val="1"/>
      <w:marLeft w:val="0"/>
      <w:marRight w:val="0"/>
      <w:marTop w:val="0"/>
      <w:marBottom w:val="0"/>
      <w:divBdr>
        <w:top w:val="none" w:sz="0" w:space="0" w:color="auto"/>
        <w:left w:val="none" w:sz="0" w:space="0" w:color="auto"/>
        <w:bottom w:val="none" w:sz="0" w:space="0" w:color="auto"/>
        <w:right w:val="none" w:sz="0" w:space="0" w:color="auto"/>
      </w:divBdr>
    </w:div>
    <w:div w:id="1506096652">
      <w:bodyDiv w:val="1"/>
      <w:marLeft w:val="0"/>
      <w:marRight w:val="0"/>
      <w:marTop w:val="0"/>
      <w:marBottom w:val="0"/>
      <w:divBdr>
        <w:top w:val="none" w:sz="0" w:space="0" w:color="auto"/>
        <w:left w:val="none" w:sz="0" w:space="0" w:color="auto"/>
        <w:bottom w:val="none" w:sz="0" w:space="0" w:color="auto"/>
        <w:right w:val="none" w:sz="0" w:space="0" w:color="auto"/>
      </w:divBdr>
    </w:div>
    <w:div w:id="1551723646">
      <w:bodyDiv w:val="1"/>
      <w:marLeft w:val="0"/>
      <w:marRight w:val="0"/>
      <w:marTop w:val="0"/>
      <w:marBottom w:val="0"/>
      <w:divBdr>
        <w:top w:val="none" w:sz="0" w:space="0" w:color="auto"/>
        <w:left w:val="none" w:sz="0" w:space="0" w:color="auto"/>
        <w:bottom w:val="none" w:sz="0" w:space="0" w:color="auto"/>
        <w:right w:val="none" w:sz="0" w:space="0" w:color="auto"/>
      </w:divBdr>
      <w:divsChild>
        <w:div w:id="1968469246">
          <w:marLeft w:val="0"/>
          <w:marRight w:val="0"/>
          <w:marTop w:val="0"/>
          <w:marBottom w:val="0"/>
          <w:divBdr>
            <w:top w:val="none" w:sz="0" w:space="0" w:color="auto"/>
            <w:left w:val="none" w:sz="0" w:space="0" w:color="auto"/>
            <w:bottom w:val="none" w:sz="0" w:space="0" w:color="auto"/>
            <w:right w:val="none" w:sz="0" w:space="0" w:color="auto"/>
          </w:divBdr>
        </w:div>
      </w:divsChild>
    </w:div>
    <w:div w:id="1564564074">
      <w:bodyDiv w:val="1"/>
      <w:marLeft w:val="0"/>
      <w:marRight w:val="0"/>
      <w:marTop w:val="0"/>
      <w:marBottom w:val="0"/>
      <w:divBdr>
        <w:top w:val="none" w:sz="0" w:space="0" w:color="auto"/>
        <w:left w:val="none" w:sz="0" w:space="0" w:color="auto"/>
        <w:bottom w:val="none" w:sz="0" w:space="0" w:color="auto"/>
        <w:right w:val="none" w:sz="0" w:space="0" w:color="auto"/>
      </w:divBdr>
    </w:div>
    <w:div w:id="1590852436">
      <w:bodyDiv w:val="1"/>
      <w:marLeft w:val="0"/>
      <w:marRight w:val="0"/>
      <w:marTop w:val="0"/>
      <w:marBottom w:val="0"/>
      <w:divBdr>
        <w:top w:val="none" w:sz="0" w:space="0" w:color="auto"/>
        <w:left w:val="none" w:sz="0" w:space="0" w:color="auto"/>
        <w:bottom w:val="none" w:sz="0" w:space="0" w:color="auto"/>
        <w:right w:val="none" w:sz="0" w:space="0" w:color="auto"/>
      </w:divBdr>
      <w:divsChild>
        <w:div w:id="1365323201">
          <w:marLeft w:val="0"/>
          <w:marRight w:val="0"/>
          <w:marTop w:val="0"/>
          <w:marBottom w:val="0"/>
          <w:divBdr>
            <w:top w:val="none" w:sz="0" w:space="0" w:color="auto"/>
            <w:left w:val="none" w:sz="0" w:space="0" w:color="auto"/>
            <w:bottom w:val="none" w:sz="0" w:space="0" w:color="auto"/>
            <w:right w:val="none" w:sz="0" w:space="0" w:color="auto"/>
          </w:divBdr>
        </w:div>
      </w:divsChild>
    </w:div>
    <w:div w:id="1660617161">
      <w:bodyDiv w:val="1"/>
      <w:marLeft w:val="0"/>
      <w:marRight w:val="0"/>
      <w:marTop w:val="0"/>
      <w:marBottom w:val="0"/>
      <w:divBdr>
        <w:top w:val="none" w:sz="0" w:space="0" w:color="auto"/>
        <w:left w:val="none" w:sz="0" w:space="0" w:color="auto"/>
        <w:bottom w:val="none" w:sz="0" w:space="0" w:color="auto"/>
        <w:right w:val="none" w:sz="0" w:space="0" w:color="auto"/>
      </w:divBdr>
    </w:div>
    <w:div w:id="1824348771">
      <w:bodyDiv w:val="1"/>
      <w:marLeft w:val="0"/>
      <w:marRight w:val="0"/>
      <w:marTop w:val="0"/>
      <w:marBottom w:val="0"/>
      <w:divBdr>
        <w:top w:val="none" w:sz="0" w:space="0" w:color="auto"/>
        <w:left w:val="none" w:sz="0" w:space="0" w:color="auto"/>
        <w:bottom w:val="none" w:sz="0" w:space="0" w:color="auto"/>
        <w:right w:val="none" w:sz="0" w:space="0" w:color="auto"/>
      </w:divBdr>
    </w:div>
    <w:div w:id="1838961403">
      <w:bodyDiv w:val="1"/>
      <w:marLeft w:val="0"/>
      <w:marRight w:val="0"/>
      <w:marTop w:val="0"/>
      <w:marBottom w:val="0"/>
      <w:divBdr>
        <w:top w:val="none" w:sz="0" w:space="0" w:color="auto"/>
        <w:left w:val="none" w:sz="0" w:space="0" w:color="auto"/>
        <w:bottom w:val="none" w:sz="0" w:space="0" w:color="auto"/>
        <w:right w:val="none" w:sz="0" w:space="0" w:color="auto"/>
      </w:divBdr>
    </w:div>
    <w:div w:id="1861890946">
      <w:bodyDiv w:val="1"/>
      <w:marLeft w:val="0"/>
      <w:marRight w:val="0"/>
      <w:marTop w:val="0"/>
      <w:marBottom w:val="0"/>
      <w:divBdr>
        <w:top w:val="none" w:sz="0" w:space="0" w:color="auto"/>
        <w:left w:val="none" w:sz="0" w:space="0" w:color="auto"/>
        <w:bottom w:val="none" w:sz="0" w:space="0" w:color="auto"/>
        <w:right w:val="none" w:sz="0" w:space="0" w:color="auto"/>
      </w:divBdr>
      <w:divsChild>
        <w:div w:id="1038122850">
          <w:marLeft w:val="0"/>
          <w:marRight w:val="0"/>
          <w:marTop w:val="0"/>
          <w:marBottom w:val="0"/>
          <w:divBdr>
            <w:top w:val="none" w:sz="0" w:space="0" w:color="auto"/>
            <w:left w:val="none" w:sz="0" w:space="0" w:color="auto"/>
            <w:bottom w:val="none" w:sz="0" w:space="0" w:color="auto"/>
            <w:right w:val="none" w:sz="0" w:space="0" w:color="auto"/>
          </w:divBdr>
        </w:div>
      </w:divsChild>
    </w:div>
    <w:div w:id="1922983663">
      <w:bodyDiv w:val="1"/>
      <w:marLeft w:val="0"/>
      <w:marRight w:val="0"/>
      <w:marTop w:val="0"/>
      <w:marBottom w:val="0"/>
      <w:divBdr>
        <w:top w:val="none" w:sz="0" w:space="0" w:color="auto"/>
        <w:left w:val="none" w:sz="0" w:space="0" w:color="auto"/>
        <w:bottom w:val="none" w:sz="0" w:space="0" w:color="auto"/>
        <w:right w:val="none" w:sz="0" w:space="0" w:color="auto"/>
      </w:divBdr>
    </w:div>
    <w:div w:id="1938440385">
      <w:bodyDiv w:val="1"/>
      <w:marLeft w:val="0"/>
      <w:marRight w:val="0"/>
      <w:marTop w:val="0"/>
      <w:marBottom w:val="0"/>
      <w:divBdr>
        <w:top w:val="none" w:sz="0" w:space="0" w:color="auto"/>
        <w:left w:val="none" w:sz="0" w:space="0" w:color="auto"/>
        <w:bottom w:val="none" w:sz="0" w:space="0" w:color="auto"/>
        <w:right w:val="none" w:sz="0" w:space="0" w:color="auto"/>
      </w:divBdr>
    </w:div>
    <w:div w:id="1982347345">
      <w:bodyDiv w:val="1"/>
      <w:marLeft w:val="0"/>
      <w:marRight w:val="0"/>
      <w:marTop w:val="0"/>
      <w:marBottom w:val="0"/>
      <w:divBdr>
        <w:top w:val="none" w:sz="0" w:space="0" w:color="auto"/>
        <w:left w:val="none" w:sz="0" w:space="0" w:color="auto"/>
        <w:bottom w:val="none" w:sz="0" w:space="0" w:color="auto"/>
        <w:right w:val="none" w:sz="0" w:space="0" w:color="auto"/>
      </w:divBdr>
    </w:div>
    <w:div w:id="2022776453">
      <w:bodyDiv w:val="1"/>
      <w:marLeft w:val="0"/>
      <w:marRight w:val="0"/>
      <w:marTop w:val="0"/>
      <w:marBottom w:val="0"/>
      <w:divBdr>
        <w:top w:val="none" w:sz="0" w:space="0" w:color="auto"/>
        <w:left w:val="none" w:sz="0" w:space="0" w:color="auto"/>
        <w:bottom w:val="none" w:sz="0" w:space="0" w:color="auto"/>
        <w:right w:val="none" w:sz="0" w:space="0" w:color="auto"/>
      </w:divBdr>
    </w:div>
    <w:div w:id="2032490761">
      <w:bodyDiv w:val="1"/>
      <w:marLeft w:val="0"/>
      <w:marRight w:val="0"/>
      <w:marTop w:val="0"/>
      <w:marBottom w:val="0"/>
      <w:divBdr>
        <w:top w:val="none" w:sz="0" w:space="0" w:color="auto"/>
        <w:left w:val="none" w:sz="0" w:space="0" w:color="auto"/>
        <w:bottom w:val="none" w:sz="0" w:space="0" w:color="auto"/>
        <w:right w:val="none" w:sz="0" w:space="0" w:color="auto"/>
      </w:divBdr>
    </w:div>
    <w:div w:id="2033064968">
      <w:bodyDiv w:val="1"/>
      <w:marLeft w:val="0"/>
      <w:marRight w:val="0"/>
      <w:marTop w:val="0"/>
      <w:marBottom w:val="0"/>
      <w:divBdr>
        <w:top w:val="none" w:sz="0" w:space="0" w:color="auto"/>
        <w:left w:val="none" w:sz="0" w:space="0" w:color="auto"/>
        <w:bottom w:val="none" w:sz="0" w:space="0" w:color="auto"/>
        <w:right w:val="none" w:sz="0" w:space="0" w:color="auto"/>
      </w:divBdr>
    </w:div>
    <w:div w:id="2049720826">
      <w:bodyDiv w:val="1"/>
      <w:marLeft w:val="0"/>
      <w:marRight w:val="0"/>
      <w:marTop w:val="0"/>
      <w:marBottom w:val="0"/>
      <w:divBdr>
        <w:top w:val="none" w:sz="0" w:space="0" w:color="auto"/>
        <w:left w:val="none" w:sz="0" w:space="0" w:color="auto"/>
        <w:bottom w:val="none" w:sz="0" w:space="0" w:color="auto"/>
        <w:right w:val="none" w:sz="0" w:space="0" w:color="auto"/>
      </w:divBdr>
    </w:div>
    <w:div w:id="2087417556">
      <w:bodyDiv w:val="1"/>
      <w:marLeft w:val="0"/>
      <w:marRight w:val="0"/>
      <w:marTop w:val="0"/>
      <w:marBottom w:val="0"/>
      <w:divBdr>
        <w:top w:val="none" w:sz="0" w:space="0" w:color="auto"/>
        <w:left w:val="none" w:sz="0" w:space="0" w:color="auto"/>
        <w:bottom w:val="none" w:sz="0" w:space="0" w:color="auto"/>
        <w:right w:val="none" w:sz="0" w:space="0" w:color="auto"/>
      </w:divBdr>
      <w:divsChild>
        <w:div w:id="468280070">
          <w:marLeft w:val="0"/>
          <w:marRight w:val="0"/>
          <w:marTop w:val="0"/>
          <w:marBottom w:val="0"/>
          <w:divBdr>
            <w:top w:val="none" w:sz="0" w:space="0" w:color="auto"/>
            <w:left w:val="none" w:sz="0" w:space="0" w:color="auto"/>
            <w:bottom w:val="none" w:sz="0" w:space="0" w:color="auto"/>
            <w:right w:val="none" w:sz="0" w:space="0" w:color="auto"/>
          </w:divBdr>
          <w:divsChild>
            <w:div w:id="11383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3752">
      <w:bodyDiv w:val="1"/>
      <w:marLeft w:val="0"/>
      <w:marRight w:val="0"/>
      <w:marTop w:val="0"/>
      <w:marBottom w:val="0"/>
      <w:divBdr>
        <w:top w:val="none" w:sz="0" w:space="0" w:color="auto"/>
        <w:left w:val="none" w:sz="0" w:space="0" w:color="auto"/>
        <w:bottom w:val="none" w:sz="0" w:space="0" w:color="auto"/>
        <w:right w:val="none" w:sz="0" w:space="0" w:color="auto"/>
      </w:divBdr>
    </w:div>
    <w:div w:id="2125419471">
      <w:bodyDiv w:val="1"/>
      <w:marLeft w:val="0"/>
      <w:marRight w:val="0"/>
      <w:marTop w:val="0"/>
      <w:marBottom w:val="0"/>
      <w:divBdr>
        <w:top w:val="none" w:sz="0" w:space="0" w:color="auto"/>
        <w:left w:val="none" w:sz="0" w:space="0" w:color="auto"/>
        <w:bottom w:val="none" w:sz="0" w:space="0" w:color="auto"/>
        <w:right w:val="none" w:sz="0" w:space="0" w:color="auto"/>
      </w:divBdr>
      <w:divsChild>
        <w:div w:id="1592808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tel:(519)%20272-82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ona.kroeker@bchsys.org" TargetMode="External"/><Relationship Id="rId11" Type="http://schemas.openxmlformats.org/officeDocument/2006/relationships/fontTable" Target="fontTable.xml"/><Relationship Id="rId5" Type="http://schemas.openxmlformats.org/officeDocument/2006/relationships/hyperlink" Target="mailto:gsutherland@agh-fvm.com" TargetMode="External"/><Relationship Id="rId10" Type="http://schemas.openxmlformats.org/officeDocument/2006/relationships/hyperlink" Target="mailto:mmonardo@lh.ca" TargetMode="External"/><Relationship Id="rId4" Type="http://schemas.openxmlformats.org/officeDocument/2006/relationships/webSettings" Target="webSettings.xml"/><Relationship Id="rId9" Type="http://schemas.openxmlformats.org/officeDocument/2006/relationships/image" Target="cid:image001.png@01D6A3A6.4D0FFB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subject/>
  <dc:creator>Pat Clifford</dc:creator>
  <cp:keywords/>
  <cp:lastModifiedBy>Law, Rebecca</cp:lastModifiedBy>
  <cp:revision>2</cp:revision>
  <cp:lastPrinted>2009-04-14T18:25:00Z</cp:lastPrinted>
  <dcterms:created xsi:type="dcterms:W3CDTF">2020-11-02T15:16:00Z</dcterms:created>
  <dcterms:modified xsi:type="dcterms:W3CDTF">2020-11-02T15:16:00Z</dcterms:modified>
</cp:coreProperties>
</file>