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8F" w:rsidRPr="009D4613" w:rsidRDefault="00A94B55" w:rsidP="00A53D8F">
      <w:pPr>
        <w:jc w:val="center"/>
        <w:rPr>
          <w:b/>
          <w:u w:val="single"/>
        </w:rPr>
      </w:pPr>
      <w:r w:rsidRPr="009D4613">
        <w:rPr>
          <w:b/>
          <w:u w:val="single"/>
        </w:rPr>
        <w:t>ED/CCU</w:t>
      </w:r>
      <w:r w:rsidR="00A53D8F" w:rsidRPr="009D4613">
        <w:rPr>
          <w:b/>
          <w:u w:val="single"/>
        </w:rPr>
        <w:t xml:space="preserve"> Nursing Orientation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"/>
        <w:gridCol w:w="1161"/>
        <w:gridCol w:w="3261"/>
        <w:gridCol w:w="2607"/>
        <w:gridCol w:w="4503"/>
        <w:gridCol w:w="2030"/>
      </w:tblGrid>
      <w:tr w:rsidR="00E630FA" w:rsidRPr="009D4613" w:rsidTr="006A4D55">
        <w:tc>
          <w:tcPr>
            <w:tcW w:w="1054" w:type="dxa"/>
            <w:tcBorders>
              <w:bottom w:val="single" w:sz="4" w:space="0" w:color="auto"/>
            </w:tcBorders>
          </w:tcPr>
          <w:p w:rsidR="00E630FA" w:rsidRPr="009D4613" w:rsidRDefault="00E630FA" w:rsidP="00761344">
            <w:pPr>
              <w:jc w:val="center"/>
              <w:rPr>
                <w:b/>
                <w:sz w:val="20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E630FA" w:rsidRPr="009D4613" w:rsidRDefault="00E630FA" w:rsidP="00761344">
            <w:pPr>
              <w:jc w:val="center"/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TIME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630FA" w:rsidRPr="009D4613" w:rsidRDefault="00E630FA" w:rsidP="00761344">
            <w:pPr>
              <w:jc w:val="center"/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CONTENT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E630FA" w:rsidRPr="009D4613" w:rsidRDefault="00E630FA" w:rsidP="00761344">
            <w:pPr>
              <w:jc w:val="center"/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PROCESS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E630FA" w:rsidRPr="009D4613" w:rsidRDefault="00EB0775" w:rsidP="00761344">
            <w:pPr>
              <w:jc w:val="center"/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 xml:space="preserve">Additional and/or </w:t>
            </w:r>
            <w:r w:rsidR="00E630FA" w:rsidRPr="009D4613">
              <w:rPr>
                <w:b/>
                <w:sz w:val="20"/>
              </w:rPr>
              <w:t>REQUIRED  LEARNING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E630FA" w:rsidRPr="009D4613" w:rsidRDefault="00E630FA" w:rsidP="00761344">
            <w:pPr>
              <w:jc w:val="center"/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Completion Date</w:t>
            </w:r>
          </w:p>
        </w:tc>
      </w:tr>
      <w:tr w:rsidR="00E630FA" w:rsidRPr="009D4613" w:rsidTr="006A4D55">
        <w:tc>
          <w:tcPr>
            <w:tcW w:w="1054" w:type="dxa"/>
            <w:shd w:val="clear" w:color="auto" w:fill="DAEEF3" w:themeFill="accent5" w:themeFillTint="33"/>
          </w:tcPr>
          <w:p w:rsidR="00E630FA" w:rsidRPr="009D4613" w:rsidRDefault="00E630FA" w:rsidP="00761344">
            <w:pPr>
              <w:rPr>
                <w:b/>
                <w:sz w:val="20"/>
              </w:rPr>
            </w:pPr>
          </w:p>
        </w:tc>
        <w:tc>
          <w:tcPr>
            <w:tcW w:w="11532" w:type="dxa"/>
            <w:gridSpan w:val="4"/>
            <w:shd w:val="clear" w:color="auto" w:fill="DAEEF3" w:themeFill="accent5" w:themeFillTint="33"/>
          </w:tcPr>
          <w:p w:rsidR="00E630FA" w:rsidRPr="00100534" w:rsidRDefault="00E630FA" w:rsidP="00100534">
            <w:pPr>
              <w:jc w:val="center"/>
              <w:rPr>
                <w:b/>
                <w:sz w:val="32"/>
              </w:rPr>
            </w:pPr>
            <w:r w:rsidRPr="00100534">
              <w:rPr>
                <w:b/>
                <w:sz w:val="32"/>
              </w:rPr>
              <w:t>ED/CCU Nursing Orientation</w:t>
            </w:r>
          </w:p>
          <w:p w:rsidR="00E630FA" w:rsidRPr="009D4613" w:rsidRDefault="00E630FA" w:rsidP="00100534">
            <w:pPr>
              <w:jc w:val="center"/>
              <w:rPr>
                <w:b/>
                <w:sz w:val="20"/>
                <w:u w:val="single"/>
              </w:rPr>
            </w:pPr>
            <w:r w:rsidRPr="00100534">
              <w:rPr>
                <w:b/>
                <w:sz w:val="32"/>
              </w:rPr>
              <w:t xml:space="preserve">Day </w:t>
            </w:r>
            <w:r w:rsidR="007F7039" w:rsidRPr="00100534">
              <w:rPr>
                <w:b/>
                <w:sz w:val="32"/>
              </w:rPr>
              <w:t>3</w:t>
            </w:r>
            <w:r w:rsidR="0015580C">
              <w:rPr>
                <w:b/>
                <w:sz w:val="32"/>
              </w:rPr>
              <w:t xml:space="preserve"> </w:t>
            </w:r>
            <w:r w:rsidRPr="00100534">
              <w:rPr>
                <w:b/>
                <w:sz w:val="32"/>
              </w:rPr>
              <w:t>0830-1630</w:t>
            </w:r>
          </w:p>
        </w:tc>
        <w:tc>
          <w:tcPr>
            <w:tcW w:w="2030" w:type="dxa"/>
            <w:shd w:val="clear" w:color="auto" w:fill="DAEEF3" w:themeFill="accent5" w:themeFillTint="33"/>
          </w:tcPr>
          <w:p w:rsidR="00E630FA" w:rsidRPr="009D4613" w:rsidRDefault="00E630FA" w:rsidP="00761344">
            <w:pPr>
              <w:rPr>
                <w:sz w:val="20"/>
              </w:rPr>
            </w:pPr>
          </w:p>
        </w:tc>
      </w:tr>
      <w:tr w:rsidR="00E630FA" w:rsidRPr="009D4613" w:rsidTr="006A4D55">
        <w:tc>
          <w:tcPr>
            <w:tcW w:w="1054" w:type="dxa"/>
          </w:tcPr>
          <w:p w:rsidR="00E630FA" w:rsidRPr="009D4613" w:rsidRDefault="00E630FA" w:rsidP="00761344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0830-0845</w:t>
            </w:r>
          </w:p>
        </w:tc>
        <w:tc>
          <w:tcPr>
            <w:tcW w:w="1161" w:type="dxa"/>
          </w:tcPr>
          <w:p w:rsidR="00E630FA" w:rsidRPr="009D4613" w:rsidRDefault="00E630FA" w:rsidP="00761344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15 mins</w:t>
            </w:r>
          </w:p>
        </w:tc>
        <w:tc>
          <w:tcPr>
            <w:tcW w:w="3261" w:type="dxa"/>
          </w:tcPr>
          <w:p w:rsidR="00E630FA" w:rsidRDefault="00E630FA" w:rsidP="00761344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Agenda for the day</w:t>
            </w:r>
          </w:p>
          <w:p w:rsidR="00412145" w:rsidRPr="009D4613" w:rsidRDefault="00412145" w:rsidP="00761344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Handouts </w:t>
            </w:r>
          </w:p>
          <w:p w:rsidR="00E630FA" w:rsidRPr="009D4613" w:rsidRDefault="00E630FA" w:rsidP="00761344">
            <w:pPr>
              <w:rPr>
                <w:b/>
                <w:sz w:val="20"/>
                <w:u w:val="single"/>
              </w:rPr>
            </w:pPr>
          </w:p>
        </w:tc>
        <w:tc>
          <w:tcPr>
            <w:tcW w:w="2607" w:type="dxa"/>
          </w:tcPr>
          <w:p w:rsidR="00E630FA" w:rsidRPr="009D4613" w:rsidRDefault="00E630FA" w:rsidP="00761344">
            <w:pPr>
              <w:rPr>
                <w:b/>
                <w:sz w:val="20"/>
                <w:u w:val="single"/>
              </w:rPr>
            </w:pPr>
          </w:p>
        </w:tc>
        <w:tc>
          <w:tcPr>
            <w:tcW w:w="4503" w:type="dxa"/>
          </w:tcPr>
          <w:p w:rsidR="00E630FA" w:rsidRPr="009D4613" w:rsidRDefault="00E630FA" w:rsidP="00761344">
            <w:pPr>
              <w:rPr>
                <w:sz w:val="20"/>
              </w:rPr>
            </w:pPr>
          </w:p>
        </w:tc>
        <w:tc>
          <w:tcPr>
            <w:tcW w:w="2030" w:type="dxa"/>
          </w:tcPr>
          <w:p w:rsidR="00E630FA" w:rsidRPr="009D4613" w:rsidRDefault="00E630FA" w:rsidP="00761344">
            <w:pPr>
              <w:rPr>
                <w:sz w:val="20"/>
              </w:rPr>
            </w:pPr>
          </w:p>
        </w:tc>
      </w:tr>
      <w:tr w:rsidR="00E630FA" w:rsidRPr="009D4613" w:rsidTr="006A4D55">
        <w:tc>
          <w:tcPr>
            <w:tcW w:w="1054" w:type="dxa"/>
          </w:tcPr>
          <w:p w:rsidR="00E630FA" w:rsidRPr="009D4613" w:rsidRDefault="00E630FA" w:rsidP="00761344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0845-0930</w:t>
            </w:r>
          </w:p>
        </w:tc>
        <w:tc>
          <w:tcPr>
            <w:tcW w:w="1161" w:type="dxa"/>
          </w:tcPr>
          <w:p w:rsidR="00E630FA" w:rsidRPr="009D4613" w:rsidRDefault="00E630FA" w:rsidP="00761344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45 mins</w:t>
            </w:r>
          </w:p>
        </w:tc>
        <w:tc>
          <w:tcPr>
            <w:tcW w:w="3261" w:type="dxa"/>
          </w:tcPr>
          <w:p w:rsidR="00E630FA" w:rsidRPr="009D4613" w:rsidRDefault="006A4D55" w:rsidP="00761344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Cardiac Review</w:t>
            </w:r>
          </w:p>
          <w:p w:rsidR="006A4D55" w:rsidRPr="009D4613" w:rsidRDefault="006A4D55" w:rsidP="006A4D55">
            <w:pPr>
              <w:rPr>
                <w:sz w:val="20"/>
              </w:rPr>
            </w:pPr>
            <w:r w:rsidRPr="009D4613">
              <w:rPr>
                <w:sz w:val="20"/>
              </w:rPr>
              <w:t>-Blood flow, electrical pathways, coronary arteries</w:t>
            </w:r>
          </w:p>
          <w:p w:rsidR="006A4D55" w:rsidRPr="009D4613" w:rsidRDefault="006A4D55" w:rsidP="006A4D55">
            <w:pPr>
              <w:rPr>
                <w:sz w:val="20"/>
              </w:rPr>
            </w:pPr>
            <w:r w:rsidRPr="009D4613">
              <w:rPr>
                <w:sz w:val="20"/>
              </w:rPr>
              <w:t>-cardiac output</w:t>
            </w:r>
          </w:p>
          <w:p w:rsidR="006A4D55" w:rsidRPr="009D4613" w:rsidRDefault="0015580C" w:rsidP="006A4D55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6A4D55" w:rsidRPr="009D4613">
              <w:rPr>
                <w:sz w:val="20"/>
              </w:rPr>
              <w:t>Cardiac Assessment</w:t>
            </w:r>
          </w:p>
          <w:p w:rsidR="006A4D55" w:rsidRPr="009D4613" w:rsidRDefault="006A4D55" w:rsidP="006A4D55">
            <w:pPr>
              <w:rPr>
                <w:sz w:val="20"/>
              </w:rPr>
            </w:pPr>
            <w:r w:rsidRPr="009D4613">
              <w:rPr>
                <w:sz w:val="20"/>
              </w:rPr>
              <w:t>-Auscultating heart sounds</w:t>
            </w:r>
          </w:p>
          <w:p w:rsidR="006A4D55" w:rsidRPr="009D4613" w:rsidRDefault="006A4D55" w:rsidP="00761344">
            <w:pPr>
              <w:rPr>
                <w:b/>
                <w:sz w:val="20"/>
                <w:u w:val="single"/>
              </w:rPr>
            </w:pPr>
          </w:p>
        </w:tc>
        <w:tc>
          <w:tcPr>
            <w:tcW w:w="2607" w:type="dxa"/>
          </w:tcPr>
          <w:p w:rsidR="006A4D55" w:rsidRPr="009D4613" w:rsidRDefault="006A4D55" w:rsidP="006A4D55">
            <w:pPr>
              <w:rPr>
                <w:sz w:val="20"/>
              </w:rPr>
            </w:pPr>
            <w:r w:rsidRPr="009D4613">
              <w:rPr>
                <w:sz w:val="20"/>
              </w:rPr>
              <w:t>Prezi</w:t>
            </w:r>
          </w:p>
          <w:p w:rsidR="006A4D55" w:rsidRPr="009D4613" w:rsidRDefault="006A4D55" w:rsidP="006A4D55">
            <w:pPr>
              <w:rPr>
                <w:sz w:val="20"/>
              </w:rPr>
            </w:pPr>
            <w:r w:rsidRPr="009D4613">
              <w:rPr>
                <w:sz w:val="20"/>
              </w:rPr>
              <w:t>Video 3 mins</w:t>
            </w:r>
          </w:p>
          <w:p w:rsidR="0015580C" w:rsidRDefault="0015580C" w:rsidP="0015580C">
            <w:pPr>
              <w:rPr>
                <w:sz w:val="20"/>
              </w:rPr>
            </w:pPr>
            <w:r>
              <w:rPr>
                <w:sz w:val="20"/>
              </w:rPr>
              <w:t xml:space="preserve">Lecture </w:t>
            </w:r>
          </w:p>
          <w:p w:rsidR="00E630FA" w:rsidRPr="009D4613" w:rsidRDefault="006A4D55" w:rsidP="0015580C">
            <w:pPr>
              <w:rPr>
                <w:b/>
                <w:sz w:val="20"/>
                <w:u w:val="single"/>
              </w:rPr>
            </w:pPr>
            <w:r w:rsidRPr="009D4613">
              <w:rPr>
                <w:sz w:val="20"/>
              </w:rPr>
              <w:t>Video 8 mins (start @ 9:29</w:t>
            </w:r>
            <w:r w:rsidR="0015580C">
              <w:rPr>
                <w:sz w:val="20"/>
              </w:rPr>
              <w:t>)</w:t>
            </w:r>
          </w:p>
        </w:tc>
        <w:tc>
          <w:tcPr>
            <w:tcW w:w="4503" w:type="dxa"/>
          </w:tcPr>
          <w:p w:rsidR="00E630FA" w:rsidRPr="009D4613" w:rsidRDefault="00AF6E96" w:rsidP="00761344">
            <w:pPr>
              <w:rPr>
                <w:sz w:val="20"/>
              </w:rPr>
            </w:pPr>
            <w:r w:rsidRPr="00F9191F">
              <w:rPr>
                <w:b/>
                <w:sz w:val="20"/>
              </w:rPr>
              <w:t>Elsevier:</w:t>
            </w:r>
            <w:r w:rsidRPr="009D4613">
              <w:rPr>
                <w:sz w:val="20"/>
              </w:rPr>
              <w:t xml:space="preserve"> Assessment- Cardiovascular</w:t>
            </w:r>
          </w:p>
        </w:tc>
        <w:tc>
          <w:tcPr>
            <w:tcW w:w="2030" w:type="dxa"/>
          </w:tcPr>
          <w:p w:rsidR="00E630FA" w:rsidRPr="009D4613" w:rsidRDefault="00E630FA" w:rsidP="00761344">
            <w:pPr>
              <w:rPr>
                <w:sz w:val="20"/>
              </w:rPr>
            </w:pPr>
          </w:p>
        </w:tc>
      </w:tr>
      <w:tr w:rsidR="00E630FA" w:rsidRPr="009D4613" w:rsidTr="006A4D55">
        <w:tc>
          <w:tcPr>
            <w:tcW w:w="1054" w:type="dxa"/>
          </w:tcPr>
          <w:p w:rsidR="00E630FA" w:rsidRPr="009D4613" w:rsidRDefault="00E630FA" w:rsidP="00761344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0930-1000</w:t>
            </w:r>
          </w:p>
        </w:tc>
        <w:tc>
          <w:tcPr>
            <w:tcW w:w="1161" w:type="dxa"/>
          </w:tcPr>
          <w:p w:rsidR="00E630FA" w:rsidRPr="009D4613" w:rsidRDefault="00E630FA" w:rsidP="00761344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30 mins</w:t>
            </w:r>
          </w:p>
        </w:tc>
        <w:tc>
          <w:tcPr>
            <w:tcW w:w="3261" w:type="dxa"/>
          </w:tcPr>
          <w:p w:rsidR="006A4D55" w:rsidRPr="009D4613" w:rsidRDefault="006A4D55" w:rsidP="006A4D55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ACS &amp; MI</w:t>
            </w:r>
          </w:p>
          <w:p w:rsidR="000B42BE" w:rsidRPr="009D4613" w:rsidRDefault="006A4D55" w:rsidP="006A4D55">
            <w:pPr>
              <w:rPr>
                <w:b/>
                <w:sz w:val="20"/>
                <w:u w:val="single"/>
              </w:rPr>
            </w:pPr>
            <w:r w:rsidRPr="00527BC3">
              <w:rPr>
                <w:b/>
                <w:sz w:val="20"/>
              </w:rPr>
              <w:t>-</w:t>
            </w:r>
            <w:r w:rsidRPr="00527BC3">
              <w:rPr>
                <w:sz w:val="20"/>
              </w:rPr>
              <w:t>STEMI</w:t>
            </w:r>
            <w:r w:rsidR="0052637D" w:rsidRPr="00527BC3">
              <w:rPr>
                <w:sz w:val="20"/>
              </w:rPr>
              <w:t>/</w:t>
            </w:r>
            <w:r w:rsidR="00CA4C28" w:rsidRPr="00527BC3">
              <w:rPr>
                <w:sz w:val="20"/>
              </w:rPr>
              <w:t>NSTEMI</w:t>
            </w:r>
            <w:r w:rsidR="0052637D" w:rsidRPr="00527BC3">
              <w:rPr>
                <w:sz w:val="20"/>
              </w:rPr>
              <w:t xml:space="preserve">, </w:t>
            </w:r>
            <w:r w:rsidR="00A32B80" w:rsidRPr="00527BC3">
              <w:rPr>
                <w:sz w:val="20"/>
              </w:rPr>
              <w:t>Troponins</w:t>
            </w:r>
            <w:r w:rsidR="0052637D" w:rsidRPr="00527BC3">
              <w:rPr>
                <w:sz w:val="20"/>
              </w:rPr>
              <w:t xml:space="preserve">, </w:t>
            </w:r>
            <w:r w:rsidR="000B42BE" w:rsidRPr="00527BC3">
              <w:rPr>
                <w:sz w:val="20"/>
              </w:rPr>
              <w:t>PCI</w:t>
            </w:r>
          </w:p>
          <w:p w:rsidR="00E630FA" w:rsidRPr="009D4613" w:rsidRDefault="006A4D55" w:rsidP="00761344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Heart Failure</w:t>
            </w:r>
          </w:p>
        </w:tc>
        <w:tc>
          <w:tcPr>
            <w:tcW w:w="2607" w:type="dxa"/>
          </w:tcPr>
          <w:p w:rsidR="00E630FA" w:rsidRPr="009C5D98" w:rsidRDefault="00A32B80" w:rsidP="00761344">
            <w:pPr>
              <w:rPr>
                <w:sz w:val="20"/>
              </w:rPr>
            </w:pPr>
            <w:r w:rsidRPr="009C5D98">
              <w:rPr>
                <w:sz w:val="20"/>
              </w:rPr>
              <w:t xml:space="preserve">Prezi </w:t>
            </w:r>
          </w:p>
          <w:p w:rsidR="009C5D98" w:rsidRDefault="009C5D98" w:rsidP="00761344">
            <w:pPr>
              <w:rPr>
                <w:sz w:val="20"/>
              </w:rPr>
            </w:pPr>
            <w:r w:rsidRPr="009C5D98">
              <w:rPr>
                <w:sz w:val="20"/>
              </w:rPr>
              <w:t>Review the Order sets</w:t>
            </w:r>
          </w:p>
          <w:p w:rsidR="002961A8" w:rsidRPr="009D4613" w:rsidRDefault="002961A8" w:rsidP="00761344">
            <w:pPr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Video</w:t>
            </w:r>
          </w:p>
        </w:tc>
        <w:tc>
          <w:tcPr>
            <w:tcW w:w="4503" w:type="dxa"/>
          </w:tcPr>
          <w:p w:rsidR="00E630FA" w:rsidRPr="009D4613" w:rsidRDefault="00E630FA" w:rsidP="00761344">
            <w:pPr>
              <w:rPr>
                <w:sz w:val="20"/>
              </w:rPr>
            </w:pPr>
          </w:p>
        </w:tc>
        <w:tc>
          <w:tcPr>
            <w:tcW w:w="2030" w:type="dxa"/>
          </w:tcPr>
          <w:p w:rsidR="00E630FA" w:rsidRPr="009D4613" w:rsidRDefault="00E630FA" w:rsidP="00761344">
            <w:pPr>
              <w:rPr>
                <w:sz w:val="20"/>
              </w:rPr>
            </w:pPr>
          </w:p>
        </w:tc>
      </w:tr>
      <w:tr w:rsidR="00E630FA" w:rsidRPr="009D4613" w:rsidTr="006A4D55">
        <w:tc>
          <w:tcPr>
            <w:tcW w:w="1054" w:type="dxa"/>
          </w:tcPr>
          <w:p w:rsidR="00E630FA" w:rsidRPr="009D4613" w:rsidRDefault="006A4D55" w:rsidP="006A4D55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1000-1015</w:t>
            </w:r>
          </w:p>
        </w:tc>
        <w:tc>
          <w:tcPr>
            <w:tcW w:w="13562" w:type="dxa"/>
            <w:gridSpan w:val="5"/>
            <w:shd w:val="clear" w:color="auto" w:fill="B6DDE8" w:themeFill="accent5" w:themeFillTint="66"/>
          </w:tcPr>
          <w:p w:rsidR="00E630FA" w:rsidRPr="009D4613" w:rsidRDefault="00E630FA" w:rsidP="00761344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15 minute Break</w:t>
            </w:r>
          </w:p>
        </w:tc>
      </w:tr>
      <w:tr w:rsidR="00CA4C28" w:rsidRPr="009D4613" w:rsidTr="00761344">
        <w:tc>
          <w:tcPr>
            <w:tcW w:w="1054" w:type="dxa"/>
          </w:tcPr>
          <w:p w:rsidR="00CA4C28" w:rsidRPr="009D4613" w:rsidRDefault="00CA4C28" w:rsidP="00B17D47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1015-</w:t>
            </w:r>
            <w:r w:rsidR="00B17D47">
              <w:rPr>
                <w:b/>
                <w:sz w:val="20"/>
              </w:rPr>
              <w:t>1200</w:t>
            </w:r>
          </w:p>
        </w:tc>
        <w:tc>
          <w:tcPr>
            <w:tcW w:w="1161" w:type="dxa"/>
          </w:tcPr>
          <w:p w:rsidR="00CA4C28" w:rsidRPr="009D4613" w:rsidRDefault="00CA4C28" w:rsidP="00761344">
            <w:pPr>
              <w:rPr>
                <w:b/>
                <w:sz w:val="20"/>
              </w:rPr>
            </w:pPr>
          </w:p>
        </w:tc>
        <w:tc>
          <w:tcPr>
            <w:tcW w:w="3261" w:type="dxa"/>
          </w:tcPr>
          <w:p w:rsidR="00CA4C28" w:rsidRPr="009D4613" w:rsidRDefault="00B17D47" w:rsidP="00761344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Arrhythmia Review &amp; </w:t>
            </w:r>
            <w:r w:rsidR="00CA4C28" w:rsidRPr="009D4613">
              <w:rPr>
                <w:b/>
                <w:sz w:val="20"/>
                <w:u w:val="single"/>
              </w:rPr>
              <w:t xml:space="preserve">Lead Placement </w:t>
            </w:r>
          </w:p>
          <w:p w:rsidR="00CA4C28" w:rsidRPr="009D4613" w:rsidRDefault="00CA4C28" w:rsidP="00761344">
            <w:pPr>
              <w:rPr>
                <w:sz w:val="20"/>
              </w:rPr>
            </w:pPr>
            <w:r w:rsidRPr="009D4613">
              <w:rPr>
                <w:sz w:val="20"/>
              </w:rPr>
              <w:t>ECG lead placement for 12 and 15 lead.</w:t>
            </w:r>
          </w:p>
          <w:p w:rsidR="00CA4C28" w:rsidRPr="009D4613" w:rsidRDefault="00B320FB" w:rsidP="00761344">
            <w:pPr>
              <w:rPr>
                <w:b/>
                <w:sz w:val="20"/>
                <w:u w:val="single"/>
              </w:rPr>
            </w:pPr>
            <w:r w:rsidRPr="009D4613">
              <w:rPr>
                <w:sz w:val="20"/>
              </w:rPr>
              <w:t>Artifact</w:t>
            </w:r>
            <w:r w:rsidRPr="009D4613">
              <w:rPr>
                <w:b/>
                <w:sz w:val="20"/>
                <w:u w:val="single"/>
              </w:rPr>
              <w:t xml:space="preserve"> </w:t>
            </w:r>
          </w:p>
        </w:tc>
        <w:tc>
          <w:tcPr>
            <w:tcW w:w="2607" w:type="dxa"/>
          </w:tcPr>
          <w:p w:rsidR="00CA4C28" w:rsidRPr="009D4613" w:rsidRDefault="00CA4C28" w:rsidP="00761344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Demo/hands on stickers</w:t>
            </w:r>
          </w:p>
        </w:tc>
        <w:tc>
          <w:tcPr>
            <w:tcW w:w="4503" w:type="dxa"/>
          </w:tcPr>
          <w:p w:rsidR="00CA4C28" w:rsidRPr="009D4613" w:rsidRDefault="004571BF" w:rsidP="00761344">
            <w:pPr>
              <w:rPr>
                <w:sz w:val="20"/>
              </w:rPr>
            </w:pPr>
            <w:r w:rsidRPr="009D4613">
              <w:rPr>
                <w:b/>
                <w:sz w:val="20"/>
              </w:rPr>
              <w:t>Elsevier:</w:t>
            </w:r>
            <w:r w:rsidRPr="009D4613">
              <w:rPr>
                <w:sz w:val="20"/>
              </w:rPr>
              <w:t xml:space="preserve"> Cardiac Monitor Setup and Lead Placement</w:t>
            </w:r>
          </w:p>
          <w:p w:rsidR="004571BF" w:rsidRPr="009D4613" w:rsidRDefault="004571BF" w:rsidP="00761344">
            <w:pPr>
              <w:rPr>
                <w:sz w:val="20"/>
              </w:rPr>
            </w:pPr>
            <w:r w:rsidRPr="009D4613">
              <w:rPr>
                <w:b/>
                <w:sz w:val="20"/>
              </w:rPr>
              <w:t>Elsevier:</w:t>
            </w:r>
            <w:r w:rsidRPr="009D4613">
              <w:rPr>
                <w:sz w:val="20"/>
              </w:rPr>
              <w:t xml:space="preserve"> Electrocardiogram: 12 Lead</w:t>
            </w:r>
          </w:p>
        </w:tc>
        <w:tc>
          <w:tcPr>
            <w:tcW w:w="2030" w:type="dxa"/>
          </w:tcPr>
          <w:p w:rsidR="00CA4C28" w:rsidRPr="009D4613" w:rsidRDefault="00CA4C28" w:rsidP="00761344">
            <w:pPr>
              <w:rPr>
                <w:sz w:val="20"/>
              </w:rPr>
            </w:pPr>
          </w:p>
        </w:tc>
      </w:tr>
      <w:tr w:rsidR="00E630FA" w:rsidRPr="009D4613" w:rsidTr="006A4D55">
        <w:tc>
          <w:tcPr>
            <w:tcW w:w="1054" w:type="dxa"/>
          </w:tcPr>
          <w:p w:rsidR="00E630FA" w:rsidRPr="009D4613" w:rsidRDefault="00E630FA" w:rsidP="00761344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1200-1230</w:t>
            </w:r>
          </w:p>
        </w:tc>
        <w:tc>
          <w:tcPr>
            <w:tcW w:w="13562" w:type="dxa"/>
            <w:gridSpan w:val="5"/>
            <w:shd w:val="clear" w:color="auto" w:fill="B6DDE8" w:themeFill="accent5" w:themeFillTint="66"/>
          </w:tcPr>
          <w:p w:rsidR="00E630FA" w:rsidRPr="009D4613" w:rsidRDefault="00E630FA" w:rsidP="00761344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LUNCH</w:t>
            </w:r>
          </w:p>
        </w:tc>
      </w:tr>
      <w:tr w:rsidR="00E630FA" w:rsidRPr="009D4613" w:rsidTr="006A4D55">
        <w:tc>
          <w:tcPr>
            <w:tcW w:w="1054" w:type="dxa"/>
          </w:tcPr>
          <w:p w:rsidR="00E630FA" w:rsidRPr="009D4613" w:rsidRDefault="00E630FA" w:rsidP="00761344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1230-1330</w:t>
            </w:r>
          </w:p>
        </w:tc>
        <w:tc>
          <w:tcPr>
            <w:tcW w:w="1161" w:type="dxa"/>
          </w:tcPr>
          <w:p w:rsidR="00E630FA" w:rsidRPr="009D4613" w:rsidRDefault="00E630FA" w:rsidP="00761344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60 mins</w:t>
            </w:r>
          </w:p>
        </w:tc>
        <w:tc>
          <w:tcPr>
            <w:tcW w:w="3261" w:type="dxa"/>
          </w:tcPr>
          <w:p w:rsidR="00194F11" w:rsidRPr="009D4613" w:rsidRDefault="00194F11" w:rsidP="00194F11">
            <w:pPr>
              <w:rPr>
                <w:b/>
                <w:sz w:val="20"/>
                <w:u w:val="single"/>
              </w:rPr>
            </w:pPr>
            <w:proofErr w:type="spellStart"/>
            <w:r w:rsidRPr="009D4613">
              <w:rPr>
                <w:b/>
                <w:sz w:val="20"/>
                <w:u w:val="single"/>
              </w:rPr>
              <w:t>Bipap</w:t>
            </w:r>
            <w:proofErr w:type="spellEnd"/>
            <w:r w:rsidRPr="009D4613">
              <w:rPr>
                <w:b/>
                <w:sz w:val="20"/>
                <w:u w:val="single"/>
              </w:rPr>
              <w:t xml:space="preserve"> &amp; Ventilator Management</w:t>
            </w:r>
          </w:p>
          <w:p w:rsidR="00194F11" w:rsidRPr="009D4613" w:rsidRDefault="00194F11" w:rsidP="00194F11">
            <w:pPr>
              <w:rPr>
                <w:sz w:val="20"/>
              </w:rPr>
            </w:pPr>
            <w:r w:rsidRPr="009D4613">
              <w:rPr>
                <w:sz w:val="20"/>
              </w:rPr>
              <w:t>-modes</w:t>
            </w:r>
          </w:p>
          <w:p w:rsidR="00194F11" w:rsidRPr="009D4613" w:rsidRDefault="00194F11" w:rsidP="00194F11">
            <w:pPr>
              <w:rPr>
                <w:sz w:val="20"/>
              </w:rPr>
            </w:pPr>
            <w:r w:rsidRPr="009D4613">
              <w:rPr>
                <w:sz w:val="20"/>
              </w:rPr>
              <w:t>-troubleshooting alarms</w:t>
            </w:r>
          </w:p>
          <w:p w:rsidR="00194F11" w:rsidRPr="009D4613" w:rsidRDefault="00194F11" w:rsidP="00194F11">
            <w:pPr>
              <w:rPr>
                <w:sz w:val="20"/>
              </w:rPr>
            </w:pPr>
            <w:r w:rsidRPr="009D4613">
              <w:rPr>
                <w:sz w:val="20"/>
              </w:rPr>
              <w:t>-VAP prevention</w:t>
            </w:r>
          </w:p>
          <w:p w:rsidR="00E630FA" w:rsidRPr="009D4613" w:rsidRDefault="00646B90" w:rsidP="00761344">
            <w:pPr>
              <w:rPr>
                <w:sz w:val="20"/>
              </w:rPr>
            </w:pPr>
            <w:r w:rsidRPr="009D4613">
              <w:rPr>
                <w:sz w:val="20"/>
              </w:rPr>
              <w:t>-</w:t>
            </w:r>
            <w:r w:rsidR="00194F11" w:rsidRPr="009D4613">
              <w:rPr>
                <w:sz w:val="20"/>
              </w:rPr>
              <w:t>Managing artificial airways (ETT, Tracheostomy)</w:t>
            </w:r>
          </w:p>
        </w:tc>
        <w:tc>
          <w:tcPr>
            <w:tcW w:w="2607" w:type="dxa"/>
          </w:tcPr>
          <w:p w:rsidR="00194F11" w:rsidRPr="009D4613" w:rsidRDefault="00B17D47" w:rsidP="00194F11">
            <w:pPr>
              <w:rPr>
                <w:sz w:val="20"/>
              </w:rPr>
            </w:pPr>
            <w:r>
              <w:rPr>
                <w:sz w:val="20"/>
              </w:rPr>
              <w:t>RT portion</w:t>
            </w:r>
          </w:p>
          <w:p w:rsidR="00E630FA" w:rsidRPr="009D4613" w:rsidRDefault="00E630FA" w:rsidP="00761344">
            <w:pPr>
              <w:rPr>
                <w:b/>
                <w:sz w:val="20"/>
                <w:u w:val="single"/>
              </w:rPr>
            </w:pPr>
          </w:p>
        </w:tc>
        <w:tc>
          <w:tcPr>
            <w:tcW w:w="4503" w:type="dxa"/>
          </w:tcPr>
          <w:p w:rsidR="00E630FA" w:rsidRPr="009D4613" w:rsidRDefault="004571BF" w:rsidP="00761344">
            <w:pPr>
              <w:rPr>
                <w:sz w:val="20"/>
              </w:rPr>
            </w:pPr>
            <w:r w:rsidRPr="009D4613">
              <w:rPr>
                <w:b/>
                <w:sz w:val="20"/>
              </w:rPr>
              <w:t>Elsevier:</w:t>
            </w:r>
            <w:r w:rsidRPr="009D4613">
              <w:rPr>
                <w:sz w:val="20"/>
              </w:rPr>
              <w:t xml:space="preserve"> Mechanical Ventilation: Volume and Pressure Modes</w:t>
            </w:r>
          </w:p>
          <w:p w:rsidR="004571BF" w:rsidRPr="009D4613" w:rsidRDefault="004571BF" w:rsidP="00761344">
            <w:pPr>
              <w:rPr>
                <w:sz w:val="20"/>
              </w:rPr>
            </w:pPr>
            <w:r w:rsidRPr="009D4613">
              <w:rPr>
                <w:b/>
                <w:sz w:val="20"/>
              </w:rPr>
              <w:t>Elsevier:</w:t>
            </w:r>
            <w:r w:rsidRPr="009D4613">
              <w:rPr>
                <w:sz w:val="20"/>
              </w:rPr>
              <w:t xml:space="preserve"> Mechanical Ventilation: Weaning</w:t>
            </w:r>
          </w:p>
          <w:p w:rsidR="004571BF" w:rsidRPr="009D4613" w:rsidRDefault="004571BF" w:rsidP="00761344">
            <w:pPr>
              <w:rPr>
                <w:sz w:val="20"/>
              </w:rPr>
            </w:pPr>
            <w:r w:rsidRPr="009D4613">
              <w:rPr>
                <w:b/>
                <w:sz w:val="20"/>
              </w:rPr>
              <w:t>Elsevier:</w:t>
            </w:r>
            <w:r w:rsidRPr="009D4613">
              <w:rPr>
                <w:sz w:val="20"/>
              </w:rPr>
              <w:t xml:space="preserve"> Ventilation: </w:t>
            </w:r>
            <w:proofErr w:type="spellStart"/>
            <w:r w:rsidRPr="009D4613">
              <w:rPr>
                <w:sz w:val="20"/>
              </w:rPr>
              <w:t>Noninvasive</w:t>
            </w:r>
            <w:proofErr w:type="spellEnd"/>
            <w:r w:rsidRPr="009D4613">
              <w:rPr>
                <w:sz w:val="20"/>
              </w:rPr>
              <w:t xml:space="preserve"> CPAP, </w:t>
            </w:r>
            <w:proofErr w:type="spellStart"/>
            <w:r w:rsidRPr="009D4613">
              <w:rPr>
                <w:sz w:val="20"/>
              </w:rPr>
              <w:t>BiPAP</w:t>
            </w:r>
            <w:proofErr w:type="spellEnd"/>
            <w:r w:rsidRPr="009D4613">
              <w:rPr>
                <w:sz w:val="20"/>
              </w:rPr>
              <w:t>, and NIMV</w:t>
            </w:r>
          </w:p>
          <w:p w:rsidR="00E453F7" w:rsidRPr="009D4613" w:rsidRDefault="00E453F7" w:rsidP="00761344">
            <w:pPr>
              <w:rPr>
                <w:sz w:val="20"/>
              </w:rPr>
            </w:pPr>
            <w:r w:rsidRPr="009D4613">
              <w:rPr>
                <w:b/>
                <w:sz w:val="20"/>
              </w:rPr>
              <w:t>Elsevier:</w:t>
            </w:r>
            <w:r w:rsidRPr="009D4613">
              <w:rPr>
                <w:sz w:val="20"/>
              </w:rPr>
              <w:t xml:space="preserve"> Endotracheal Tube and Tracheostomy Tube Suctioning</w:t>
            </w:r>
          </w:p>
          <w:p w:rsidR="00E453F7" w:rsidRPr="009D4613" w:rsidRDefault="00E453F7" w:rsidP="00761344">
            <w:pPr>
              <w:rPr>
                <w:sz w:val="20"/>
              </w:rPr>
            </w:pPr>
            <w:r w:rsidRPr="009D4613">
              <w:rPr>
                <w:b/>
                <w:sz w:val="20"/>
              </w:rPr>
              <w:t>Elsevier:</w:t>
            </w:r>
            <w:r w:rsidRPr="009D4613">
              <w:rPr>
                <w:sz w:val="20"/>
              </w:rPr>
              <w:t xml:space="preserve"> Endotracheal Tube and Tracheostomy Tube: Oxygen Administration</w:t>
            </w:r>
          </w:p>
        </w:tc>
        <w:tc>
          <w:tcPr>
            <w:tcW w:w="2030" w:type="dxa"/>
          </w:tcPr>
          <w:p w:rsidR="00E630FA" w:rsidRPr="009D4613" w:rsidRDefault="00E630FA" w:rsidP="00761344">
            <w:pPr>
              <w:rPr>
                <w:sz w:val="20"/>
              </w:rPr>
            </w:pPr>
          </w:p>
        </w:tc>
      </w:tr>
      <w:tr w:rsidR="008E3FDD" w:rsidRPr="009D4613" w:rsidTr="00B20858">
        <w:tc>
          <w:tcPr>
            <w:tcW w:w="1054" w:type="dxa"/>
          </w:tcPr>
          <w:p w:rsidR="008E3FDD" w:rsidRPr="009D4613" w:rsidRDefault="008E3FDD" w:rsidP="00B33C1C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1330-</w:t>
            </w:r>
            <w:r w:rsidR="00B33C1C" w:rsidRPr="009D4613">
              <w:rPr>
                <w:b/>
                <w:sz w:val="20"/>
              </w:rPr>
              <w:t>1400</w:t>
            </w:r>
          </w:p>
        </w:tc>
        <w:tc>
          <w:tcPr>
            <w:tcW w:w="1161" w:type="dxa"/>
          </w:tcPr>
          <w:p w:rsidR="008E3FDD" w:rsidRPr="009D4613" w:rsidRDefault="00B33C1C" w:rsidP="00761344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 xml:space="preserve">30 </w:t>
            </w:r>
            <w:r w:rsidR="008E3FDD" w:rsidRPr="009D4613">
              <w:rPr>
                <w:b/>
                <w:sz w:val="20"/>
              </w:rPr>
              <w:t>mins</w:t>
            </w:r>
          </w:p>
        </w:tc>
        <w:tc>
          <w:tcPr>
            <w:tcW w:w="3261" w:type="dxa"/>
          </w:tcPr>
          <w:p w:rsidR="008E3FDD" w:rsidRPr="009D4613" w:rsidRDefault="008E3FDD" w:rsidP="0060146B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Assist with Procedures</w:t>
            </w:r>
          </w:p>
          <w:p w:rsidR="008E3FDD" w:rsidRPr="009D4613" w:rsidRDefault="008E3FDD" w:rsidP="0060146B">
            <w:pPr>
              <w:rPr>
                <w:sz w:val="20"/>
              </w:rPr>
            </w:pPr>
            <w:r w:rsidRPr="009D4613">
              <w:rPr>
                <w:sz w:val="20"/>
              </w:rPr>
              <w:t>Paracentesis</w:t>
            </w:r>
          </w:p>
          <w:p w:rsidR="008E3FDD" w:rsidRPr="009D4613" w:rsidRDefault="008E3FDD" w:rsidP="0060146B">
            <w:pPr>
              <w:rPr>
                <w:sz w:val="20"/>
              </w:rPr>
            </w:pPr>
            <w:r w:rsidRPr="009D4613">
              <w:rPr>
                <w:sz w:val="20"/>
              </w:rPr>
              <w:t>Thoracentesis</w:t>
            </w:r>
          </w:p>
          <w:p w:rsidR="008E3FDD" w:rsidRDefault="00595C99" w:rsidP="0060146B">
            <w:pPr>
              <w:rPr>
                <w:sz w:val="20"/>
              </w:rPr>
            </w:pPr>
            <w:r w:rsidRPr="009D4613">
              <w:rPr>
                <w:sz w:val="20"/>
              </w:rPr>
              <w:t>LP</w:t>
            </w:r>
          </w:p>
          <w:p w:rsidR="00AD2C44" w:rsidRPr="009D4613" w:rsidRDefault="00AD2C44" w:rsidP="0060146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Mock COVID Code/Inutbation</w:t>
            </w:r>
            <w:bookmarkStart w:id="0" w:name="_GoBack"/>
            <w:bookmarkEnd w:id="0"/>
          </w:p>
        </w:tc>
        <w:tc>
          <w:tcPr>
            <w:tcW w:w="2607" w:type="dxa"/>
          </w:tcPr>
          <w:p w:rsidR="008E3FDD" w:rsidRPr="009D4613" w:rsidRDefault="008E3FDD" w:rsidP="00761344">
            <w:pPr>
              <w:rPr>
                <w:b/>
                <w:sz w:val="20"/>
                <w:u w:val="single"/>
              </w:rPr>
            </w:pPr>
          </w:p>
          <w:p w:rsidR="008E3FDD" w:rsidRPr="009D4613" w:rsidRDefault="008E3FDD" w:rsidP="00761344">
            <w:pPr>
              <w:rPr>
                <w:b/>
                <w:sz w:val="20"/>
                <w:u w:val="single"/>
              </w:rPr>
            </w:pPr>
          </w:p>
        </w:tc>
        <w:tc>
          <w:tcPr>
            <w:tcW w:w="4503" w:type="dxa"/>
          </w:tcPr>
          <w:p w:rsidR="004571BF" w:rsidRPr="009D4613" w:rsidRDefault="004571BF" w:rsidP="004571BF">
            <w:pPr>
              <w:rPr>
                <w:sz w:val="20"/>
              </w:rPr>
            </w:pPr>
            <w:r w:rsidRPr="009D4613">
              <w:rPr>
                <w:b/>
                <w:sz w:val="20"/>
              </w:rPr>
              <w:t>Elsevier:</w:t>
            </w:r>
            <w:r w:rsidRPr="009D4613">
              <w:rPr>
                <w:sz w:val="20"/>
              </w:rPr>
              <w:t xml:space="preserve"> Paracentesis</w:t>
            </w:r>
          </w:p>
          <w:p w:rsidR="004571BF" w:rsidRPr="009D4613" w:rsidRDefault="004571BF" w:rsidP="004571BF">
            <w:pPr>
              <w:rPr>
                <w:sz w:val="20"/>
              </w:rPr>
            </w:pPr>
            <w:r w:rsidRPr="009D4613">
              <w:rPr>
                <w:b/>
                <w:sz w:val="20"/>
              </w:rPr>
              <w:t>Elsevier:</w:t>
            </w:r>
            <w:r w:rsidRPr="009D4613">
              <w:rPr>
                <w:sz w:val="20"/>
              </w:rPr>
              <w:t xml:space="preserve"> Thoracentesis</w:t>
            </w:r>
          </w:p>
          <w:p w:rsidR="004571BF" w:rsidRPr="009D4613" w:rsidRDefault="004571BF" w:rsidP="004571BF">
            <w:pPr>
              <w:rPr>
                <w:sz w:val="20"/>
              </w:rPr>
            </w:pPr>
            <w:r w:rsidRPr="009D4613">
              <w:rPr>
                <w:b/>
                <w:sz w:val="20"/>
              </w:rPr>
              <w:t>Elsevier:</w:t>
            </w:r>
            <w:r w:rsidRPr="009D4613">
              <w:rPr>
                <w:sz w:val="20"/>
              </w:rPr>
              <w:t xml:space="preserve"> Lumbar Puncture</w:t>
            </w:r>
          </w:p>
          <w:p w:rsidR="004571BF" w:rsidRPr="009D4613" w:rsidRDefault="004571BF" w:rsidP="004571BF">
            <w:pPr>
              <w:rPr>
                <w:sz w:val="20"/>
              </w:rPr>
            </w:pPr>
          </w:p>
        </w:tc>
        <w:tc>
          <w:tcPr>
            <w:tcW w:w="2030" w:type="dxa"/>
          </w:tcPr>
          <w:p w:rsidR="008E3FDD" w:rsidRPr="009D4613" w:rsidRDefault="008E3FDD" w:rsidP="00761344">
            <w:pPr>
              <w:rPr>
                <w:sz w:val="20"/>
              </w:rPr>
            </w:pPr>
          </w:p>
        </w:tc>
      </w:tr>
      <w:tr w:rsidR="00E630FA" w:rsidRPr="009D4613" w:rsidTr="006A4D55">
        <w:tc>
          <w:tcPr>
            <w:tcW w:w="1054" w:type="dxa"/>
          </w:tcPr>
          <w:p w:rsidR="00E630FA" w:rsidRPr="009D4613" w:rsidRDefault="00E630FA" w:rsidP="00B33C1C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lastRenderedPageBreak/>
              <w:t>14</w:t>
            </w:r>
            <w:r w:rsidR="00B33C1C" w:rsidRPr="009D4613">
              <w:rPr>
                <w:b/>
                <w:sz w:val="20"/>
              </w:rPr>
              <w:t>00</w:t>
            </w:r>
            <w:r w:rsidR="00760560">
              <w:rPr>
                <w:b/>
                <w:sz w:val="20"/>
              </w:rPr>
              <w:t>-1415</w:t>
            </w:r>
          </w:p>
        </w:tc>
        <w:tc>
          <w:tcPr>
            <w:tcW w:w="13562" w:type="dxa"/>
            <w:gridSpan w:val="5"/>
            <w:shd w:val="clear" w:color="auto" w:fill="B6DDE8" w:themeFill="accent5" w:themeFillTint="66"/>
          </w:tcPr>
          <w:p w:rsidR="00B33C1C" w:rsidRPr="009D4613" w:rsidRDefault="00E630FA" w:rsidP="00B80E28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 xml:space="preserve">15 minute  Break </w:t>
            </w:r>
          </w:p>
        </w:tc>
      </w:tr>
      <w:tr w:rsidR="00E630FA" w:rsidRPr="009D4613" w:rsidTr="006A4D55">
        <w:tc>
          <w:tcPr>
            <w:tcW w:w="1054" w:type="dxa"/>
          </w:tcPr>
          <w:p w:rsidR="00E630FA" w:rsidRPr="009D4613" w:rsidRDefault="00760560" w:rsidP="002B77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1415</w:t>
            </w:r>
            <w:r w:rsidR="001D063A">
              <w:rPr>
                <w:b/>
                <w:sz w:val="20"/>
              </w:rPr>
              <w:t>-16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1161" w:type="dxa"/>
          </w:tcPr>
          <w:p w:rsidR="00E630FA" w:rsidRPr="009D4613" w:rsidRDefault="00552F48" w:rsidP="007613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  <w:r w:rsidR="00E630FA" w:rsidRPr="009D4613">
              <w:rPr>
                <w:b/>
                <w:sz w:val="20"/>
              </w:rPr>
              <w:t xml:space="preserve"> mins</w:t>
            </w:r>
          </w:p>
        </w:tc>
        <w:tc>
          <w:tcPr>
            <w:tcW w:w="3261" w:type="dxa"/>
          </w:tcPr>
          <w:p w:rsidR="007F7039" w:rsidRPr="009D4613" w:rsidRDefault="007F7039" w:rsidP="007F7039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Vasoactive Infusions</w:t>
            </w:r>
          </w:p>
          <w:p w:rsidR="007F7039" w:rsidRPr="0015580C" w:rsidRDefault="0015580C" w:rsidP="0015580C">
            <w:pPr>
              <w:rPr>
                <w:sz w:val="20"/>
              </w:rPr>
            </w:pPr>
            <w:r>
              <w:rPr>
                <w:sz w:val="20"/>
              </w:rPr>
              <w:t>-I</w:t>
            </w:r>
            <w:r w:rsidR="007F7039" w:rsidRPr="0015580C">
              <w:rPr>
                <w:sz w:val="20"/>
              </w:rPr>
              <w:t>ndications for use</w:t>
            </w:r>
          </w:p>
          <w:p w:rsidR="007F7039" w:rsidRDefault="0015580C" w:rsidP="0015580C">
            <w:pPr>
              <w:rPr>
                <w:sz w:val="20"/>
              </w:rPr>
            </w:pPr>
            <w:r>
              <w:rPr>
                <w:sz w:val="20"/>
              </w:rPr>
              <w:t>-M</w:t>
            </w:r>
            <w:r w:rsidR="007F7039" w:rsidRPr="0015580C">
              <w:rPr>
                <w:sz w:val="20"/>
              </w:rPr>
              <w:t>echanism of action</w:t>
            </w:r>
          </w:p>
          <w:p w:rsidR="0015580C" w:rsidRPr="0015580C" w:rsidRDefault="0015580C" w:rsidP="0015580C">
            <w:pPr>
              <w:rPr>
                <w:sz w:val="20"/>
              </w:rPr>
            </w:pPr>
            <w:r>
              <w:rPr>
                <w:sz w:val="20"/>
              </w:rPr>
              <w:t>-Side effects</w:t>
            </w:r>
          </w:p>
          <w:p w:rsidR="007F7039" w:rsidRPr="0015580C" w:rsidRDefault="0015580C" w:rsidP="0015580C">
            <w:pPr>
              <w:rPr>
                <w:sz w:val="20"/>
              </w:rPr>
            </w:pPr>
            <w:r>
              <w:rPr>
                <w:sz w:val="20"/>
              </w:rPr>
              <w:t>-Preparation &amp; Infusion</w:t>
            </w:r>
          </w:p>
          <w:p w:rsidR="001D063A" w:rsidRPr="009D4613" w:rsidRDefault="001D063A" w:rsidP="00F90986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2607" w:type="dxa"/>
          </w:tcPr>
          <w:p w:rsidR="007F7039" w:rsidRPr="009D4613" w:rsidRDefault="007F7039" w:rsidP="007F7039">
            <w:pPr>
              <w:rPr>
                <w:sz w:val="20"/>
              </w:rPr>
            </w:pPr>
            <w:r w:rsidRPr="009D4613">
              <w:rPr>
                <w:sz w:val="20"/>
              </w:rPr>
              <w:t>HPHA Pharmacy Resources</w:t>
            </w:r>
          </w:p>
          <w:p w:rsidR="00E630FA" w:rsidRDefault="007F7039" w:rsidP="00552F48">
            <w:pPr>
              <w:rPr>
                <w:sz w:val="20"/>
              </w:rPr>
            </w:pPr>
            <w:r w:rsidRPr="009D4613">
              <w:rPr>
                <w:sz w:val="20"/>
              </w:rPr>
              <w:t>Hands on pump programing</w:t>
            </w:r>
          </w:p>
          <w:p w:rsidR="00552F48" w:rsidRPr="00552F48" w:rsidRDefault="00552F48" w:rsidP="00552F48">
            <w:pPr>
              <w:rPr>
                <w:sz w:val="20"/>
              </w:rPr>
            </w:pPr>
            <w:r>
              <w:rPr>
                <w:sz w:val="20"/>
              </w:rPr>
              <w:t>Order Sets</w:t>
            </w:r>
          </w:p>
        </w:tc>
        <w:tc>
          <w:tcPr>
            <w:tcW w:w="4503" w:type="dxa"/>
          </w:tcPr>
          <w:p w:rsidR="00E630FA" w:rsidRPr="009D4613" w:rsidRDefault="00E630FA" w:rsidP="00761344">
            <w:pPr>
              <w:rPr>
                <w:sz w:val="20"/>
              </w:rPr>
            </w:pPr>
          </w:p>
        </w:tc>
        <w:tc>
          <w:tcPr>
            <w:tcW w:w="2030" w:type="dxa"/>
          </w:tcPr>
          <w:p w:rsidR="00E630FA" w:rsidRPr="009D4613" w:rsidRDefault="00E630FA" w:rsidP="00761344">
            <w:pPr>
              <w:rPr>
                <w:sz w:val="20"/>
              </w:rPr>
            </w:pPr>
          </w:p>
        </w:tc>
      </w:tr>
      <w:tr w:rsidR="0051799B" w:rsidRPr="009D4613" w:rsidTr="006A4D55">
        <w:tc>
          <w:tcPr>
            <w:tcW w:w="1054" w:type="dxa"/>
          </w:tcPr>
          <w:p w:rsidR="0051799B" w:rsidRPr="009D4613" w:rsidRDefault="0051799B" w:rsidP="002B77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60560">
              <w:rPr>
                <w:b/>
                <w:sz w:val="20"/>
              </w:rPr>
              <w:t>615-1630</w:t>
            </w:r>
          </w:p>
        </w:tc>
        <w:tc>
          <w:tcPr>
            <w:tcW w:w="1161" w:type="dxa"/>
          </w:tcPr>
          <w:p w:rsidR="0051799B" w:rsidRPr="009D4613" w:rsidRDefault="00930ECC" w:rsidP="0076134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33E98">
              <w:rPr>
                <w:b/>
                <w:sz w:val="20"/>
              </w:rPr>
              <w:t>5 mins</w:t>
            </w:r>
          </w:p>
        </w:tc>
        <w:tc>
          <w:tcPr>
            <w:tcW w:w="3261" w:type="dxa"/>
          </w:tcPr>
          <w:p w:rsidR="00433E98" w:rsidRDefault="00433E98" w:rsidP="00433E98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Evaluation/Wrap Up/Questions</w:t>
            </w:r>
          </w:p>
          <w:p w:rsidR="0051799B" w:rsidRPr="009D4613" w:rsidRDefault="0051799B" w:rsidP="00433E98">
            <w:pPr>
              <w:rPr>
                <w:b/>
                <w:sz w:val="20"/>
                <w:u w:val="single"/>
              </w:rPr>
            </w:pPr>
          </w:p>
        </w:tc>
        <w:tc>
          <w:tcPr>
            <w:tcW w:w="2607" w:type="dxa"/>
          </w:tcPr>
          <w:p w:rsidR="0051799B" w:rsidRPr="009D4613" w:rsidRDefault="0051799B" w:rsidP="00761344">
            <w:pPr>
              <w:rPr>
                <w:b/>
                <w:sz w:val="20"/>
                <w:u w:val="single"/>
              </w:rPr>
            </w:pPr>
          </w:p>
        </w:tc>
        <w:tc>
          <w:tcPr>
            <w:tcW w:w="4503" w:type="dxa"/>
          </w:tcPr>
          <w:p w:rsidR="0051799B" w:rsidRPr="009D4613" w:rsidRDefault="0051799B" w:rsidP="00761344">
            <w:pPr>
              <w:rPr>
                <w:b/>
                <w:sz w:val="20"/>
              </w:rPr>
            </w:pPr>
          </w:p>
        </w:tc>
        <w:tc>
          <w:tcPr>
            <w:tcW w:w="2030" w:type="dxa"/>
          </w:tcPr>
          <w:p w:rsidR="0051799B" w:rsidRPr="009D4613" w:rsidRDefault="0051799B" w:rsidP="00761344">
            <w:pPr>
              <w:rPr>
                <w:sz w:val="20"/>
              </w:rPr>
            </w:pPr>
          </w:p>
        </w:tc>
      </w:tr>
    </w:tbl>
    <w:p w:rsidR="009D4613" w:rsidRPr="009D4613" w:rsidRDefault="009D4613">
      <w:pPr>
        <w:rPr>
          <w:sz w:val="18"/>
        </w:rPr>
      </w:pPr>
    </w:p>
    <w:p w:rsidR="009D4613" w:rsidRPr="009D4613" w:rsidRDefault="009D4613">
      <w:pPr>
        <w:rPr>
          <w:sz w:val="18"/>
        </w:rPr>
      </w:pPr>
      <w:r w:rsidRPr="009D4613">
        <w:rPr>
          <w:sz w:val="18"/>
        </w:rPr>
        <w:br w:type="page"/>
      </w:r>
    </w:p>
    <w:p w:rsidR="004564EB" w:rsidRPr="009D4613" w:rsidRDefault="004564EB">
      <w:pPr>
        <w:rPr>
          <w:sz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9"/>
        <w:gridCol w:w="1149"/>
        <w:gridCol w:w="1753"/>
        <w:gridCol w:w="27"/>
        <w:gridCol w:w="1613"/>
        <w:gridCol w:w="754"/>
        <w:gridCol w:w="1831"/>
        <w:gridCol w:w="4428"/>
        <w:gridCol w:w="2012"/>
      </w:tblGrid>
      <w:tr w:rsidR="00975B6F" w:rsidRPr="009D4613" w:rsidTr="00203AEA">
        <w:tc>
          <w:tcPr>
            <w:tcW w:w="1049" w:type="dxa"/>
            <w:tcBorders>
              <w:bottom w:val="single" w:sz="4" w:space="0" w:color="auto"/>
            </w:tcBorders>
          </w:tcPr>
          <w:p w:rsidR="007F7039" w:rsidRPr="009D4613" w:rsidRDefault="007F7039" w:rsidP="00761344">
            <w:pPr>
              <w:jc w:val="center"/>
              <w:rPr>
                <w:b/>
                <w:sz w:val="20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7F7039" w:rsidRPr="009D4613" w:rsidRDefault="007F7039" w:rsidP="00761344">
            <w:pPr>
              <w:jc w:val="center"/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TIME</w:t>
            </w:r>
          </w:p>
        </w:tc>
        <w:tc>
          <w:tcPr>
            <w:tcW w:w="3393" w:type="dxa"/>
            <w:gridSpan w:val="3"/>
            <w:tcBorders>
              <w:bottom w:val="single" w:sz="4" w:space="0" w:color="auto"/>
            </w:tcBorders>
          </w:tcPr>
          <w:p w:rsidR="007F7039" w:rsidRPr="009D4613" w:rsidRDefault="007F7039" w:rsidP="00761344">
            <w:pPr>
              <w:jc w:val="center"/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CONTENT</w:t>
            </w: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</w:tcPr>
          <w:p w:rsidR="007F7039" w:rsidRPr="009D4613" w:rsidRDefault="007F7039" w:rsidP="00761344">
            <w:pPr>
              <w:jc w:val="center"/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PROCESS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7F7039" w:rsidRPr="009D4613" w:rsidRDefault="00EB0775" w:rsidP="00761344">
            <w:pPr>
              <w:jc w:val="center"/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 xml:space="preserve">Additional and/or </w:t>
            </w:r>
            <w:r w:rsidR="007F7039" w:rsidRPr="009D4613">
              <w:rPr>
                <w:b/>
                <w:sz w:val="20"/>
              </w:rPr>
              <w:t>REQUIRED  LEARNING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F7039" w:rsidRPr="009D4613" w:rsidRDefault="007F7039" w:rsidP="00761344">
            <w:pPr>
              <w:jc w:val="center"/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Completion Date</w:t>
            </w:r>
          </w:p>
        </w:tc>
      </w:tr>
      <w:tr w:rsidR="00671FA7" w:rsidRPr="009D4613" w:rsidTr="00D11AFA">
        <w:tc>
          <w:tcPr>
            <w:tcW w:w="1049" w:type="dxa"/>
            <w:shd w:val="clear" w:color="auto" w:fill="DAEEF3" w:themeFill="accent5" w:themeFillTint="33"/>
          </w:tcPr>
          <w:p w:rsidR="00671FA7" w:rsidRPr="009D4613" w:rsidRDefault="00671FA7" w:rsidP="00761344">
            <w:pPr>
              <w:rPr>
                <w:b/>
                <w:sz w:val="20"/>
              </w:rPr>
            </w:pPr>
          </w:p>
        </w:tc>
        <w:tc>
          <w:tcPr>
            <w:tcW w:w="13567" w:type="dxa"/>
            <w:gridSpan w:val="8"/>
            <w:shd w:val="clear" w:color="auto" w:fill="DAEEF3" w:themeFill="accent5" w:themeFillTint="33"/>
          </w:tcPr>
          <w:p w:rsidR="00671FA7" w:rsidRPr="00671FA7" w:rsidRDefault="00671FA7" w:rsidP="00671FA7">
            <w:pPr>
              <w:jc w:val="center"/>
              <w:rPr>
                <w:b/>
                <w:sz w:val="28"/>
              </w:rPr>
            </w:pPr>
            <w:r w:rsidRPr="00671FA7">
              <w:rPr>
                <w:b/>
                <w:sz w:val="28"/>
              </w:rPr>
              <w:t>ED/CCU Nursing Orientation</w:t>
            </w:r>
          </w:p>
          <w:p w:rsidR="00671FA7" w:rsidRPr="009D4613" w:rsidRDefault="00671FA7" w:rsidP="00671FA7">
            <w:pPr>
              <w:jc w:val="center"/>
              <w:rPr>
                <w:sz w:val="20"/>
              </w:rPr>
            </w:pPr>
            <w:r w:rsidRPr="00671FA7">
              <w:rPr>
                <w:b/>
                <w:sz w:val="28"/>
              </w:rPr>
              <w:t>Day 4</w:t>
            </w:r>
            <w:r>
              <w:rPr>
                <w:b/>
                <w:sz w:val="28"/>
              </w:rPr>
              <w:t>-</w:t>
            </w:r>
            <w:r w:rsidRPr="00671FA7">
              <w:rPr>
                <w:b/>
                <w:sz w:val="28"/>
              </w:rPr>
              <w:t>0830-1630</w:t>
            </w:r>
          </w:p>
        </w:tc>
      </w:tr>
      <w:tr w:rsidR="009E7EBD" w:rsidRPr="009D4613" w:rsidTr="00FF6C7F">
        <w:tc>
          <w:tcPr>
            <w:tcW w:w="1049" w:type="dxa"/>
          </w:tcPr>
          <w:p w:rsidR="007F7039" w:rsidRPr="009D4613" w:rsidRDefault="007F7039" w:rsidP="00761344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0830-0845</w:t>
            </w:r>
          </w:p>
        </w:tc>
        <w:tc>
          <w:tcPr>
            <w:tcW w:w="1149" w:type="dxa"/>
          </w:tcPr>
          <w:p w:rsidR="007F7039" w:rsidRPr="009D4613" w:rsidRDefault="007F7039" w:rsidP="00761344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15 mins</w:t>
            </w:r>
          </w:p>
        </w:tc>
        <w:tc>
          <w:tcPr>
            <w:tcW w:w="4147" w:type="dxa"/>
            <w:gridSpan w:val="4"/>
          </w:tcPr>
          <w:p w:rsidR="007F7039" w:rsidRPr="009D4613" w:rsidRDefault="007F7039" w:rsidP="00761344">
            <w:pPr>
              <w:rPr>
                <w:sz w:val="20"/>
              </w:rPr>
            </w:pPr>
            <w:r w:rsidRPr="009D4613">
              <w:rPr>
                <w:sz w:val="20"/>
              </w:rPr>
              <w:t>Intro</w:t>
            </w:r>
          </w:p>
          <w:p w:rsidR="007F7039" w:rsidRPr="009D4613" w:rsidRDefault="007F7039" w:rsidP="00761344">
            <w:pPr>
              <w:rPr>
                <w:sz w:val="20"/>
              </w:rPr>
            </w:pPr>
            <w:r w:rsidRPr="009D4613">
              <w:rPr>
                <w:sz w:val="20"/>
              </w:rPr>
              <w:t>Agenda for the day</w:t>
            </w:r>
          </w:p>
          <w:p w:rsidR="007F7039" w:rsidRPr="009D4613" w:rsidRDefault="007F7039" w:rsidP="00761344">
            <w:pPr>
              <w:rPr>
                <w:b/>
                <w:sz w:val="20"/>
                <w:u w:val="single"/>
              </w:rPr>
            </w:pPr>
          </w:p>
        </w:tc>
        <w:tc>
          <w:tcPr>
            <w:tcW w:w="1831" w:type="dxa"/>
          </w:tcPr>
          <w:p w:rsidR="007F7039" w:rsidRPr="009D4613" w:rsidRDefault="007F7039" w:rsidP="00761344">
            <w:pPr>
              <w:rPr>
                <w:b/>
                <w:sz w:val="20"/>
                <w:u w:val="single"/>
              </w:rPr>
            </w:pPr>
          </w:p>
        </w:tc>
        <w:tc>
          <w:tcPr>
            <w:tcW w:w="4428" w:type="dxa"/>
          </w:tcPr>
          <w:p w:rsidR="007F7039" w:rsidRPr="009D4613" w:rsidRDefault="007F7039" w:rsidP="00761344">
            <w:pPr>
              <w:rPr>
                <w:sz w:val="20"/>
              </w:rPr>
            </w:pPr>
          </w:p>
        </w:tc>
        <w:tc>
          <w:tcPr>
            <w:tcW w:w="2012" w:type="dxa"/>
          </w:tcPr>
          <w:p w:rsidR="007F7039" w:rsidRPr="009D4613" w:rsidRDefault="007F7039" w:rsidP="00761344">
            <w:pPr>
              <w:rPr>
                <w:sz w:val="20"/>
              </w:rPr>
            </w:pPr>
          </w:p>
        </w:tc>
      </w:tr>
      <w:tr w:rsidR="002D2112" w:rsidRPr="009D4613" w:rsidTr="00FF6C7F">
        <w:tc>
          <w:tcPr>
            <w:tcW w:w="1049" w:type="dxa"/>
          </w:tcPr>
          <w:p w:rsidR="002D2112" w:rsidRPr="009D4613" w:rsidRDefault="002D2112" w:rsidP="007613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0845- 0930</w:t>
            </w:r>
          </w:p>
        </w:tc>
        <w:tc>
          <w:tcPr>
            <w:tcW w:w="1149" w:type="dxa"/>
          </w:tcPr>
          <w:p w:rsidR="002D2112" w:rsidRPr="009D4613" w:rsidRDefault="002D2112" w:rsidP="00517971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45 mins</w:t>
            </w:r>
          </w:p>
        </w:tc>
        <w:tc>
          <w:tcPr>
            <w:tcW w:w="4147" w:type="dxa"/>
            <w:gridSpan w:val="4"/>
          </w:tcPr>
          <w:p w:rsidR="002D2112" w:rsidRDefault="002D2112" w:rsidP="00517971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 xml:space="preserve"> Stroke</w:t>
            </w:r>
          </w:p>
          <w:p w:rsidR="00B94E55" w:rsidRDefault="00B94E55" w:rsidP="00517971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-</w:t>
            </w:r>
            <w:r w:rsidRPr="00B94E55">
              <w:rPr>
                <w:sz w:val="20"/>
              </w:rPr>
              <w:t>Code Stroke</w:t>
            </w:r>
          </w:p>
          <w:p w:rsidR="00B94E55" w:rsidRPr="00B94E55" w:rsidRDefault="00B94E55" w:rsidP="00517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proofErr w:type="spellStart"/>
            <w:r w:rsidRPr="00B94E55">
              <w:rPr>
                <w:sz w:val="20"/>
              </w:rPr>
              <w:t>tPA</w:t>
            </w:r>
            <w:proofErr w:type="spellEnd"/>
            <w:r w:rsidRPr="00B94E55">
              <w:rPr>
                <w:sz w:val="20"/>
              </w:rPr>
              <w:t xml:space="preserve"> preparation</w:t>
            </w:r>
          </w:p>
        </w:tc>
        <w:tc>
          <w:tcPr>
            <w:tcW w:w="1831" w:type="dxa"/>
          </w:tcPr>
          <w:p w:rsidR="002D2112" w:rsidRPr="009D4613" w:rsidRDefault="002D2112" w:rsidP="00517971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PPT, handout</w:t>
            </w:r>
          </w:p>
          <w:p w:rsidR="002D2112" w:rsidRPr="009D4613" w:rsidRDefault="002D2112" w:rsidP="00517971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Video- start @ 1:18 and 8:40 minutes</w:t>
            </w:r>
          </w:p>
        </w:tc>
        <w:tc>
          <w:tcPr>
            <w:tcW w:w="4428" w:type="dxa"/>
          </w:tcPr>
          <w:p w:rsidR="002D2112" w:rsidRPr="009D4613" w:rsidRDefault="002D2112" w:rsidP="00517971">
            <w:pPr>
              <w:rPr>
                <w:sz w:val="20"/>
              </w:rPr>
            </w:pPr>
            <w:r w:rsidRPr="009D4613">
              <w:rPr>
                <w:b/>
                <w:sz w:val="20"/>
              </w:rPr>
              <w:t>Elsevier:</w:t>
            </w:r>
            <w:r w:rsidRPr="009D4613">
              <w:rPr>
                <w:sz w:val="20"/>
              </w:rPr>
              <w:t xml:space="preserve"> </w:t>
            </w:r>
            <w:proofErr w:type="spellStart"/>
            <w:r w:rsidRPr="009D4613">
              <w:rPr>
                <w:sz w:val="20"/>
              </w:rPr>
              <w:t>Alteplase</w:t>
            </w:r>
            <w:proofErr w:type="spellEnd"/>
            <w:r w:rsidRPr="009D4613">
              <w:rPr>
                <w:sz w:val="20"/>
              </w:rPr>
              <w:t xml:space="preserve"> for Acute Ischemic Stroke for HPHA</w:t>
            </w:r>
          </w:p>
        </w:tc>
        <w:tc>
          <w:tcPr>
            <w:tcW w:w="2012" w:type="dxa"/>
          </w:tcPr>
          <w:p w:rsidR="002D2112" w:rsidRPr="009D4613" w:rsidRDefault="002D2112" w:rsidP="00517971">
            <w:pPr>
              <w:rPr>
                <w:b/>
                <w:sz w:val="20"/>
                <w:u w:val="single"/>
              </w:rPr>
            </w:pPr>
          </w:p>
        </w:tc>
      </w:tr>
      <w:tr w:rsidR="002D2112" w:rsidRPr="009D4613" w:rsidTr="00517971">
        <w:tc>
          <w:tcPr>
            <w:tcW w:w="1049" w:type="dxa"/>
          </w:tcPr>
          <w:p w:rsidR="002D2112" w:rsidRPr="009D4613" w:rsidRDefault="00B57713" w:rsidP="00517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0930-1015</w:t>
            </w:r>
          </w:p>
        </w:tc>
        <w:tc>
          <w:tcPr>
            <w:tcW w:w="1149" w:type="dxa"/>
          </w:tcPr>
          <w:p w:rsidR="002D2112" w:rsidRPr="009D4613" w:rsidRDefault="00B57713" w:rsidP="005179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  <w:r w:rsidR="002D2112" w:rsidRPr="009D4613">
              <w:rPr>
                <w:b/>
                <w:sz w:val="20"/>
              </w:rPr>
              <w:t xml:space="preserve"> mins</w:t>
            </w:r>
          </w:p>
        </w:tc>
        <w:tc>
          <w:tcPr>
            <w:tcW w:w="4147" w:type="dxa"/>
            <w:gridSpan w:val="4"/>
          </w:tcPr>
          <w:p w:rsidR="001D063A" w:rsidRDefault="001D063A" w:rsidP="00517971">
            <w:pPr>
              <w:rPr>
                <w:b/>
                <w:sz w:val="20"/>
                <w:u w:val="single"/>
              </w:rPr>
            </w:pPr>
            <w:r w:rsidRPr="001D063A">
              <w:rPr>
                <w:b/>
                <w:sz w:val="20"/>
                <w:u w:val="single"/>
              </w:rPr>
              <w:t>DKA</w:t>
            </w:r>
            <w:r w:rsidR="00B57713">
              <w:rPr>
                <w:b/>
                <w:sz w:val="20"/>
                <w:u w:val="single"/>
              </w:rPr>
              <w:t>/H</w:t>
            </w:r>
            <w:r w:rsidR="00FB291C">
              <w:rPr>
                <w:b/>
                <w:sz w:val="20"/>
                <w:u w:val="single"/>
              </w:rPr>
              <w:t>HNS</w:t>
            </w:r>
            <w:r w:rsidRPr="001D063A">
              <w:rPr>
                <w:b/>
                <w:sz w:val="20"/>
                <w:u w:val="single"/>
              </w:rPr>
              <w:t xml:space="preserve"> Review</w:t>
            </w:r>
          </w:p>
          <w:p w:rsidR="002D2112" w:rsidRPr="009D4613" w:rsidRDefault="002D2112" w:rsidP="00517971">
            <w:pPr>
              <w:rPr>
                <w:b/>
                <w:sz w:val="20"/>
                <w:u w:val="single"/>
              </w:rPr>
            </w:pPr>
          </w:p>
        </w:tc>
        <w:tc>
          <w:tcPr>
            <w:tcW w:w="1831" w:type="dxa"/>
          </w:tcPr>
          <w:p w:rsidR="002D2112" w:rsidRPr="009D4613" w:rsidRDefault="00733144" w:rsidP="00517971">
            <w:pPr>
              <w:rPr>
                <w:sz w:val="20"/>
              </w:rPr>
            </w:pPr>
            <w:r>
              <w:rPr>
                <w:sz w:val="20"/>
              </w:rPr>
              <w:t>Lecture</w:t>
            </w:r>
          </w:p>
        </w:tc>
        <w:tc>
          <w:tcPr>
            <w:tcW w:w="4428" w:type="dxa"/>
          </w:tcPr>
          <w:p w:rsidR="002D2112" w:rsidRPr="009D4613" w:rsidRDefault="001D063A" w:rsidP="00517971">
            <w:pPr>
              <w:rPr>
                <w:sz w:val="20"/>
              </w:rPr>
            </w:pPr>
            <w:r w:rsidRPr="001D063A">
              <w:rPr>
                <w:sz w:val="20"/>
              </w:rPr>
              <w:t>DOC Talk (Archived): DKA</w:t>
            </w:r>
          </w:p>
        </w:tc>
        <w:tc>
          <w:tcPr>
            <w:tcW w:w="2012" w:type="dxa"/>
          </w:tcPr>
          <w:p w:rsidR="002D2112" w:rsidRPr="009D4613" w:rsidRDefault="002D2112" w:rsidP="00517971">
            <w:pPr>
              <w:rPr>
                <w:sz w:val="20"/>
              </w:rPr>
            </w:pPr>
          </w:p>
        </w:tc>
      </w:tr>
      <w:tr w:rsidR="002D2112" w:rsidRPr="009D4613" w:rsidTr="006F2A15">
        <w:tc>
          <w:tcPr>
            <w:tcW w:w="1049" w:type="dxa"/>
            <w:shd w:val="clear" w:color="auto" w:fill="DBE5F1" w:themeFill="accent1" w:themeFillTint="33"/>
          </w:tcPr>
          <w:p w:rsidR="002D2112" w:rsidRPr="009D4613" w:rsidRDefault="00516D70" w:rsidP="001D11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1015-1030</w:t>
            </w:r>
          </w:p>
        </w:tc>
        <w:tc>
          <w:tcPr>
            <w:tcW w:w="13567" w:type="dxa"/>
            <w:gridSpan w:val="8"/>
            <w:shd w:val="clear" w:color="auto" w:fill="DBE5F1" w:themeFill="accent1" w:themeFillTint="33"/>
          </w:tcPr>
          <w:p w:rsidR="002D2112" w:rsidRPr="00BE2642" w:rsidRDefault="002D2112" w:rsidP="00761344">
            <w:pPr>
              <w:rPr>
                <w:b/>
                <w:sz w:val="20"/>
              </w:rPr>
            </w:pPr>
            <w:r w:rsidRPr="00BE2642">
              <w:rPr>
                <w:b/>
                <w:sz w:val="20"/>
              </w:rPr>
              <w:t>Break</w:t>
            </w:r>
          </w:p>
        </w:tc>
      </w:tr>
      <w:tr w:rsidR="002D2112" w:rsidRPr="009D4613" w:rsidTr="00154F6B">
        <w:tc>
          <w:tcPr>
            <w:tcW w:w="1049" w:type="dxa"/>
          </w:tcPr>
          <w:p w:rsidR="002D2112" w:rsidRPr="009D4613" w:rsidRDefault="002D2112" w:rsidP="00B653DA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10</w:t>
            </w:r>
            <w:r w:rsidR="00516D70">
              <w:rPr>
                <w:b/>
                <w:sz w:val="20"/>
              </w:rPr>
              <w:t>30</w:t>
            </w:r>
            <w:r w:rsidR="00F30493">
              <w:rPr>
                <w:b/>
                <w:sz w:val="20"/>
              </w:rPr>
              <w:t>-1200</w:t>
            </w:r>
          </w:p>
        </w:tc>
        <w:tc>
          <w:tcPr>
            <w:tcW w:w="1149" w:type="dxa"/>
          </w:tcPr>
          <w:p w:rsidR="002D2112" w:rsidRPr="009D4613" w:rsidRDefault="00F30493" w:rsidP="00D04A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90 min</w:t>
            </w:r>
          </w:p>
        </w:tc>
        <w:tc>
          <w:tcPr>
            <w:tcW w:w="1780" w:type="dxa"/>
            <w:gridSpan w:val="2"/>
          </w:tcPr>
          <w:p w:rsidR="002B1FD6" w:rsidRDefault="002B1FD6" w:rsidP="002B1FD6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ICU</w:t>
            </w:r>
          </w:p>
          <w:p w:rsidR="002D2112" w:rsidRDefault="008E5753" w:rsidP="00761344">
            <w:pPr>
              <w:rPr>
                <w:b/>
                <w:sz w:val="20"/>
                <w:u w:val="single"/>
              </w:rPr>
            </w:pPr>
            <w:r w:rsidRPr="001B51CF">
              <w:rPr>
                <w:b/>
                <w:sz w:val="20"/>
                <w:u w:val="single"/>
              </w:rPr>
              <w:t>Neuro</w:t>
            </w:r>
            <w:r w:rsidR="0045738A" w:rsidRPr="001B51CF">
              <w:rPr>
                <w:b/>
                <w:sz w:val="20"/>
                <w:u w:val="single"/>
              </w:rPr>
              <w:t xml:space="preserve"> assessment</w:t>
            </w:r>
          </w:p>
          <w:p w:rsidR="001B51CF" w:rsidRPr="001B51CF" w:rsidRDefault="001B51CF" w:rsidP="00761344">
            <w:pPr>
              <w:rPr>
                <w:b/>
                <w:sz w:val="20"/>
                <w:u w:val="single"/>
              </w:rPr>
            </w:pPr>
          </w:p>
          <w:p w:rsidR="0045738A" w:rsidRDefault="0045738A" w:rsidP="00761344">
            <w:pPr>
              <w:rPr>
                <w:b/>
                <w:sz w:val="20"/>
                <w:u w:val="single"/>
              </w:rPr>
            </w:pPr>
            <w:r w:rsidRPr="001B51CF">
              <w:rPr>
                <w:b/>
                <w:sz w:val="20"/>
                <w:u w:val="single"/>
              </w:rPr>
              <w:t>Sepsis</w:t>
            </w:r>
          </w:p>
          <w:p w:rsidR="001B51CF" w:rsidRPr="001B51CF" w:rsidRDefault="001B51CF" w:rsidP="00761344">
            <w:pPr>
              <w:rPr>
                <w:b/>
                <w:sz w:val="20"/>
                <w:u w:val="single"/>
              </w:rPr>
            </w:pPr>
          </w:p>
          <w:p w:rsidR="00DF01FB" w:rsidRPr="009D4613" w:rsidRDefault="00DF01FB" w:rsidP="00761344">
            <w:pPr>
              <w:rPr>
                <w:b/>
                <w:sz w:val="20"/>
                <w:u w:val="single"/>
              </w:rPr>
            </w:pPr>
            <w:r w:rsidRPr="001B51CF">
              <w:rPr>
                <w:b/>
                <w:sz w:val="20"/>
                <w:u w:val="single"/>
              </w:rPr>
              <w:t>Hemodynamics</w:t>
            </w:r>
          </w:p>
        </w:tc>
        <w:tc>
          <w:tcPr>
            <w:tcW w:w="2367" w:type="dxa"/>
            <w:gridSpan w:val="2"/>
          </w:tcPr>
          <w:p w:rsidR="002D2112" w:rsidRPr="009D4613" w:rsidRDefault="002D2112" w:rsidP="002B1FD6">
            <w:pPr>
              <w:jc w:val="center"/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ED</w:t>
            </w:r>
          </w:p>
          <w:p w:rsidR="002D2112" w:rsidRPr="009D4613" w:rsidRDefault="002D2112" w:rsidP="00154F6B">
            <w:pPr>
              <w:rPr>
                <w:sz w:val="20"/>
              </w:rPr>
            </w:pPr>
            <w:r w:rsidRPr="009D4613">
              <w:rPr>
                <w:sz w:val="20"/>
              </w:rPr>
              <w:t>Pediatric Assessment Pearls</w:t>
            </w:r>
          </w:p>
          <w:p w:rsidR="002D2112" w:rsidRPr="009D4613" w:rsidRDefault="002D2112" w:rsidP="00154F6B">
            <w:pPr>
              <w:rPr>
                <w:sz w:val="20"/>
              </w:rPr>
            </w:pPr>
            <w:r w:rsidRPr="009D4613">
              <w:rPr>
                <w:sz w:val="20"/>
              </w:rPr>
              <w:t>-Pediatric Vital Signs</w:t>
            </w:r>
          </w:p>
          <w:p w:rsidR="002D2112" w:rsidRPr="009D4613" w:rsidRDefault="002D2112" w:rsidP="00154F6B">
            <w:pPr>
              <w:rPr>
                <w:sz w:val="20"/>
              </w:rPr>
            </w:pPr>
            <w:r w:rsidRPr="009D4613">
              <w:rPr>
                <w:sz w:val="20"/>
              </w:rPr>
              <w:t>-PAT</w:t>
            </w:r>
          </w:p>
          <w:p w:rsidR="002D2112" w:rsidRPr="009D4613" w:rsidRDefault="002D2112" w:rsidP="00761344">
            <w:pPr>
              <w:rPr>
                <w:sz w:val="20"/>
              </w:rPr>
            </w:pPr>
            <w:r w:rsidRPr="009D4613">
              <w:rPr>
                <w:sz w:val="20"/>
              </w:rPr>
              <w:t>-Broselow tape how to use (skill)</w:t>
            </w:r>
          </w:p>
        </w:tc>
        <w:tc>
          <w:tcPr>
            <w:tcW w:w="1831" w:type="dxa"/>
          </w:tcPr>
          <w:p w:rsidR="002D2112" w:rsidRPr="009D4613" w:rsidRDefault="002D2112" w:rsidP="007922F9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PPT</w:t>
            </w:r>
          </w:p>
          <w:p w:rsidR="002D2112" w:rsidRPr="009D4613" w:rsidRDefault="002D2112" w:rsidP="007922F9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Videos</w:t>
            </w:r>
          </w:p>
        </w:tc>
        <w:tc>
          <w:tcPr>
            <w:tcW w:w="4428" w:type="dxa"/>
          </w:tcPr>
          <w:p w:rsidR="008916EC" w:rsidRPr="008916EC" w:rsidRDefault="008916EC" w:rsidP="00761344">
            <w:pPr>
              <w:rPr>
                <w:b/>
                <w:sz w:val="20"/>
                <w:u w:val="single"/>
              </w:rPr>
            </w:pPr>
            <w:r w:rsidRPr="008916EC">
              <w:rPr>
                <w:b/>
                <w:sz w:val="20"/>
                <w:u w:val="single"/>
              </w:rPr>
              <w:t>ED</w:t>
            </w:r>
          </w:p>
          <w:p w:rsidR="002D2112" w:rsidRPr="009D4613" w:rsidRDefault="002D2112" w:rsidP="00761344">
            <w:pPr>
              <w:rPr>
                <w:i/>
                <w:sz w:val="20"/>
              </w:rPr>
            </w:pPr>
            <w:r w:rsidRPr="009D4613">
              <w:rPr>
                <w:b/>
                <w:sz w:val="20"/>
              </w:rPr>
              <w:t xml:space="preserve">Elsevier: </w:t>
            </w:r>
            <w:r w:rsidRPr="009D4613">
              <w:rPr>
                <w:i/>
                <w:sz w:val="20"/>
              </w:rPr>
              <w:t>search “Pediatric”</w:t>
            </w:r>
          </w:p>
          <w:p w:rsidR="002D2112" w:rsidRPr="009D4613" w:rsidRDefault="002D2112" w:rsidP="00171927">
            <w:pPr>
              <w:rPr>
                <w:b/>
                <w:sz w:val="20"/>
                <w:u w:val="single"/>
              </w:rPr>
            </w:pPr>
            <w:r w:rsidRPr="008916EC">
              <w:rPr>
                <w:b/>
                <w:sz w:val="20"/>
              </w:rPr>
              <w:t xml:space="preserve">Elsevier: </w:t>
            </w:r>
            <w:r w:rsidRPr="008916EC">
              <w:rPr>
                <w:sz w:val="20"/>
              </w:rPr>
              <w:t>Emergency</w:t>
            </w:r>
            <w:r w:rsidRPr="009D4613">
              <w:rPr>
                <w:sz w:val="20"/>
              </w:rPr>
              <w:t xml:space="preserve"> Primary Assessment (Pediatric)</w:t>
            </w:r>
          </w:p>
          <w:p w:rsidR="002D2112" w:rsidRDefault="008916EC" w:rsidP="00761344">
            <w:pPr>
              <w:rPr>
                <w:b/>
                <w:sz w:val="20"/>
                <w:u w:val="single"/>
              </w:rPr>
            </w:pPr>
            <w:r w:rsidRPr="008916EC">
              <w:rPr>
                <w:b/>
                <w:sz w:val="20"/>
                <w:u w:val="single"/>
              </w:rPr>
              <w:t>CCU</w:t>
            </w:r>
          </w:p>
          <w:p w:rsidR="008916EC" w:rsidRPr="009D4613" w:rsidRDefault="008916EC" w:rsidP="008916EC">
            <w:pPr>
              <w:rPr>
                <w:sz w:val="20"/>
              </w:rPr>
            </w:pPr>
            <w:r w:rsidRPr="009D4613">
              <w:rPr>
                <w:b/>
                <w:sz w:val="20"/>
              </w:rPr>
              <w:t xml:space="preserve">Elsevier: </w:t>
            </w:r>
            <w:r w:rsidRPr="009D4613">
              <w:rPr>
                <w:sz w:val="20"/>
              </w:rPr>
              <w:t>Arterial Catheter Insertion (Assisting), Care, and Removal</w:t>
            </w:r>
          </w:p>
          <w:p w:rsidR="008916EC" w:rsidRPr="009D4613" w:rsidRDefault="008916EC" w:rsidP="008916EC">
            <w:pPr>
              <w:rPr>
                <w:sz w:val="20"/>
              </w:rPr>
            </w:pPr>
            <w:r w:rsidRPr="009D4613">
              <w:rPr>
                <w:b/>
                <w:sz w:val="20"/>
              </w:rPr>
              <w:t>Elsevier:</w:t>
            </w:r>
            <w:r w:rsidRPr="009D4613">
              <w:rPr>
                <w:sz w:val="20"/>
              </w:rPr>
              <w:t xml:space="preserve"> Arterial Catheter: Blood Sampling</w:t>
            </w:r>
          </w:p>
          <w:p w:rsidR="008916EC" w:rsidRPr="009D4613" w:rsidRDefault="008916EC" w:rsidP="008916EC">
            <w:pPr>
              <w:rPr>
                <w:sz w:val="20"/>
              </w:rPr>
            </w:pPr>
            <w:r w:rsidRPr="009D4613">
              <w:rPr>
                <w:b/>
                <w:sz w:val="20"/>
              </w:rPr>
              <w:t>Elsevier:</w:t>
            </w:r>
            <w:r w:rsidRPr="009D4613">
              <w:rPr>
                <w:sz w:val="20"/>
              </w:rPr>
              <w:t xml:space="preserve"> Arterial Pressure-Based Cardiac Output Monitoring</w:t>
            </w:r>
          </w:p>
          <w:p w:rsidR="008916EC" w:rsidRPr="009D4613" w:rsidRDefault="008916EC" w:rsidP="008916EC">
            <w:pPr>
              <w:rPr>
                <w:sz w:val="20"/>
              </w:rPr>
            </w:pPr>
            <w:r w:rsidRPr="009D4613">
              <w:rPr>
                <w:b/>
                <w:sz w:val="20"/>
              </w:rPr>
              <w:t>Elsevier:</w:t>
            </w:r>
            <w:r w:rsidRPr="009D4613">
              <w:rPr>
                <w:sz w:val="20"/>
              </w:rPr>
              <w:t xml:space="preserve"> Right Atrial and Central Venous Pressure Monitoring</w:t>
            </w:r>
          </w:p>
          <w:p w:rsidR="008916EC" w:rsidRPr="008916EC" w:rsidRDefault="008916EC" w:rsidP="00761344">
            <w:pPr>
              <w:rPr>
                <w:sz w:val="20"/>
              </w:rPr>
            </w:pPr>
            <w:r w:rsidRPr="009D4613">
              <w:rPr>
                <w:b/>
                <w:sz w:val="20"/>
              </w:rPr>
              <w:t>Elsevier:</w:t>
            </w:r>
            <w:r w:rsidRPr="009D4613">
              <w:rPr>
                <w:sz w:val="20"/>
              </w:rPr>
              <w:t xml:space="preserve"> Intraabdominal Pressure Monitoring</w:t>
            </w:r>
          </w:p>
        </w:tc>
        <w:tc>
          <w:tcPr>
            <w:tcW w:w="2012" w:type="dxa"/>
          </w:tcPr>
          <w:p w:rsidR="002D2112" w:rsidRPr="009D4613" w:rsidRDefault="002D2112" w:rsidP="00761344">
            <w:pPr>
              <w:rPr>
                <w:b/>
                <w:sz w:val="20"/>
                <w:u w:val="single"/>
              </w:rPr>
            </w:pPr>
          </w:p>
        </w:tc>
      </w:tr>
      <w:tr w:rsidR="002D2112" w:rsidRPr="009D4613" w:rsidTr="00261CD1">
        <w:tc>
          <w:tcPr>
            <w:tcW w:w="14616" w:type="dxa"/>
            <w:gridSpan w:val="9"/>
            <w:shd w:val="clear" w:color="auto" w:fill="DBE5F1" w:themeFill="accent1" w:themeFillTint="33"/>
          </w:tcPr>
          <w:p w:rsidR="002D2112" w:rsidRPr="008277BB" w:rsidRDefault="00615555" w:rsidP="007613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1200</w:t>
            </w:r>
            <w:r w:rsidR="002D2112" w:rsidRPr="009D4613">
              <w:rPr>
                <w:b/>
                <w:sz w:val="20"/>
              </w:rPr>
              <w:t>-12</w:t>
            </w:r>
            <w:r w:rsidR="00B653DA">
              <w:rPr>
                <w:b/>
                <w:sz w:val="20"/>
              </w:rPr>
              <w:t>30</w:t>
            </w:r>
            <w:r w:rsidR="008277BB">
              <w:rPr>
                <w:b/>
                <w:sz w:val="20"/>
              </w:rPr>
              <w:t xml:space="preserve">     </w:t>
            </w:r>
            <w:r w:rsidR="002D2112" w:rsidRPr="008277BB">
              <w:rPr>
                <w:b/>
                <w:sz w:val="20"/>
              </w:rPr>
              <w:t>Lunch</w:t>
            </w:r>
          </w:p>
        </w:tc>
      </w:tr>
      <w:tr w:rsidR="00F83A2C" w:rsidRPr="009D4613" w:rsidTr="00EF3298">
        <w:trPr>
          <w:trHeight w:val="732"/>
        </w:trPr>
        <w:tc>
          <w:tcPr>
            <w:tcW w:w="1049" w:type="dxa"/>
          </w:tcPr>
          <w:p w:rsidR="00F83A2C" w:rsidRDefault="00F83A2C" w:rsidP="00EC38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1230-1315</w:t>
            </w:r>
          </w:p>
        </w:tc>
        <w:tc>
          <w:tcPr>
            <w:tcW w:w="1149" w:type="dxa"/>
          </w:tcPr>
          <w:p w:rsidR="00F83A2C" w:rsidRPr="009D4613" w:rsidRDefault="00F83A2C" w:rsidP="007613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 mins</w:t>
            </w:r>
          </w:p>
        </w:tc>
        <w:tc>
          <w:tcPr>
            <w:tcW w:w="1753" w:type="dxa"/>
          </w:tcPr>
          <w:p w:rsidR="00F83A2C" w:rsidRDefault="00F83A2C" w:rsidP="00F83A2C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ICU</w:t>
            </w:r>
          </w:p>
          <w:p w:rsidR="00F83A2C" w:rsidRDefault="00F83A2C" w:rsidP="00F83A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Unit Tour</w:t>
            </w:r>
          </w:p>
          <w:p w:rsidR="0054410C" w:rsidRPr="00F83A2C" w:rsidRDefault="0054410C" w:rsidP="00F83A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Room set-up</w:t>
            </w:r>
          </w:p>
        </w:tc>
        <w:tc>
          <w:tcPr>
            <w:tcW w:w="2394" w:type="dxa"/>
            <w:gridSpan w:val="3"/>
          </w:tcPr>
          <w:p w:rsidR="00F83A2C" w:rsidRPr="009D4613" w:rsidRDefault="00F83A2C" w:rsidP="00761344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Mock Delivery</w:t>
            </w:r>
          </w:p>
          <w:p w:rsidR="00F83A2C" w:rsidRPr="009D4613" w:rsidRDefault="00F83A2C" w:rsidP="00761344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ED</w:t>
            </w:r>
          </w:p>
          <w:p w:rsidR="00F83A2C" w:rsidRPr="009D4613" w:rsidRDefault="00F83A2C" w:rsidP="00761344">
            <w:pPr>
              <w:rPr>
                <w:b/>
                <w:sz w:val="20"/>
                <w:u w:val="single"/>
              </w:rPr>
            </w:pPr>
            <w:r w:rsidRPr="009D4613">
              <w:rPr>
                <w:sz w:val="20"/>
              </w:rPr>
              <w:t xml:space="preserve">Pediatric IVs &amp; </w:t>
            </w:r>
            <w:proofErr w:type="spellStart"/>
            <w:r w:rsidRPr="009D4613">
              <w:rPr>
                <w:sz w:val="20"/>
              </w:rPr>
              <w:t>Buretrols</w:t>
            </w:r>
            <w:proofErr w:type="spellEnd"/>
          </w:p>
        </w:tc>
        <w:tc>
          <w:tcPr>
            <w:tcW w:w="1831" w:type="dxa"/>
          </w:tcPr>
          <w:p w:rsidR="00F83A2C" w:rsidRPr="009D4613" w:rsidRDefault="00F83A2C" w:rsidP="00761344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 xml:space="preserve">IV insertion Video </w:t>
            </w:r>
          </w:p>
          <w:p w:rsidR="00F83A2C" w:rsidRPr="009D4613" w:rsidRDefault="00F83A2C" w:rsidP="00761344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 xml:space="preserve">Practice with </w:t>
            </w:r>
            <w:proofErr w:type="spellStart"/>
            <w:r w:rsidRPr="009D4613">
              <w:rPr>
                <w:b/>
                <w:sz w:val="20"/>
                <w:u w:val="single"/>
              </w:rPr>
              <w:t>Buretrol</w:t>
            </w:r>
            <w:proofErr w:type="spellEnd"/>
          </w:p>
        </w:tc>
        <w:tc>
          <w:tcPr>
            <w:tcW w:w="4428" w:type="dxa"/>
          </w:tcPr>
          <w:p w:rsidR="00F83A2C" w:rsidRPr="009D4613" w:rsidRDefault="00F83A2C" w:rsidP="00C87465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HPHA P&amp;P:</w:t>
            </w:r>
            <w:r w:rsidRPr="009D4613">
              <w:rPr>
                <w:sz w:val="20"/>
              </w:rPr>
              <w:t xml:space="preserve"> </w:t>
            </w:r>
            <w:proofErr w:type="spellStart"/>
            <w:r w:rsidRPr="009D4613">
              <w:rPr>
                <w:sz w:val="20"/>
              </w:rPr>
              <w:t>Buretrols</w:t>
            </w:r>
            <w:proofErr w:type="spellEnd"/>
            <w:r w:rsidRPr="009D4613">
              <w:rPr>
                <w:b/>
                <w:sz w:val="20"/>
                <w:u w:val="single"/>
              </w:rPr>
              <w:t xml:space="preserve"> </w:t>
            </w:r>
          </w:p>
        </w:tc>
        <w:tc>
          <w:tcPr>
            <w:tcW w:w="2012" w:type="dxa"/>
          </w:tcPr>
          <w:p w:rsidR="00F83A2C" w:rsidRPr="009D4613" w:rsidRDefault="00F83A2C" w:rsidP="003508DF">
            <w:pPr>
              <w:rPr>
                <w:sz w:val="20"/>
              </w:rPr>
            </w:pPr>
          </w:p>
        </w:tc>
      </w:tr>
      <w:tr w:rsidR="002D2112" w:rsidRPr="009D4613" w:rsidTr="00FF6C7F">
        <w:tc>
          <w:tcPr>
            <w:tcW w:w="1049" w:type="dxa"/>
          </w:tcPr>
          <w:p w:rsidR="002D2112" w:rsidRPr="009D4613" w:rsidRDefault="00747903" w:rsidP="007613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1315-134</w:t>
            </w:r>
            <w:r w:rsidR="00773CDC">
              <w:rPr>
                <w:b/>
                <w:sz w:val="20"/>
              </w:rPr>
              <w:t>5</w:t>
            </w:r>
          </w:p>
        </w:tc>
        <w:tc>
          <w:tcPr>
            <w:tcW w:w="1149" w:type="dxa"/>
          </w:tcPr>
          <w:p w:rsidR="002D2112" w:rsidRPr="009D4613" w:rsidRDefault="002D2112" w:rsidP="00761344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30 mins</w:t>
            </w:r>
          </w:p>
        </w:tc>
        <w:tc>
          <w:tcPr>
            <w:tcW w:w="1753" w:type="dxa"/>
          </w:tcPr>
          <w:p w:rsidR="000C3C4B" w:rsidRDefault="000C3C4B" w:rsidP="000C3C4B">
            <w:pPr>
              <w:jc w:val="center"/>
              <w:rPr>
                <w:b/>
                <w:sz w:val="20"/>
                <w:u w:val="single"/>
              </w:rPr>
            </w:pPr>
            <w:r w:rsidRPr="000C3C4B">
              <w:rPr>
                <w:b/>
                <w:sz w:val="20"/>
                <w:u w:val="single"/>
              </w:rPr>
              <w:t>ICU</w:t>
            </w:r>
          </w:p>
          <w:p w:rsidR="0045738A" w:rsidRPr="00EC3906" w:rsidRDefault="009E619E" w:rsidP="009E619E">
            <w:pPr>
              <w:rPr>
                <w:b/>
                <w:sz w:val="20"/>
              </w:rPr>
            </w:pPr>
            <w:r w:rsidRPr="00EC3906">
              <w:rPr>
                <w:b/>
                <w:sz w:val="20"/>
              </w:rPr>
              <w:t>Enteral Feeds &amp; Small Bowel Feeding Tubes</w:t>
            </w:r>
          </w:p>
        </w:tc>
        <w:tc>
          <w:tcPr>
            <w:tcW w:w="2394" w:type="dxa"/>
            <w:gridSpan w:val="3"/>
          </w:tcPr>
          <w:p w:rsidR="002D2112" w:rsidRPr="009D4613" w:rsidRDefault="002D2112" w:rsidP="00B511CB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ED</w:t>
            </w:r>
          </w:p>
          <w:p w:rsidR="002D2112" w:rsidRPr="009D4613" w:rsidRDefault="002D2112" w:rsidP="00B511CB">
            <w:pPr>
              <w:rPr>
                <w:sz w:val="20"/>
              </w:rPr>
            </w:pPr>
            <w:r w:rsidRPr="009D4613">
              <w:rPr>
                <w:sz w:val="20"/>
              </w:rPr>
              <w:t>FHR</w:t>
            </w:r>
          </w:p>
          <w:p w:rsidR="002D2112" w:rsidRPr="009D4613" w:rsidRDefault="002D2112" w:rsidP="00B511CB">
            <w:pPr>
              <w:rPr>
                <w:b/>
                <w:sz w:val="20"/>
                <w:u w:val="single"/>
              </w:rPr>
            </w:pPr>
            <w:r w:rsidRPr="009D4613">
              <w:rPr>
                <w:sz w:val="20"/>
              </w:rPr>
              <w:t>GTPAL</w:t>
            </w:r>
          </w:p>
        </w:tc>
        <w:tc>
          <w:tcPr>
            <w:tcW w:w="1831" w:type="dxa"/>
          </w:tcPr>
          <w:p w:rsidR="002D2112" w:rsidRPr="009D4613" w:rsidRDefault="002D2112" w:rsidP="00B511CB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PPT</w:t>
            </w:r>
          </w:p>
          <w:p w:rsidR="002D2112" w:rsidRPr="009D4613" w:rsidRDefault="002D2112" w:rsidP="00B511CB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5 min video</w:t>
            </w:r>
          </w:p>
          <w:p w:rsidR="002D2112" w:rsidRPr="009D4613" w:rsidRDefault="002D2112" w:rsidP="003301CD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Quiz/Scenarios</w:t>
            </w:r>
          </w:p>
        </w:tc>
        <w:tc>
          <w:tcPr>
            <w:tcW w:w="4428" w:type="dxa"/>
          </w:tcPr>
          <w:p w:rsidR="002D2112" w:rsidRDefault="002D2112" w:rsidP="00B511CB">
            <w:pPr>
              <w:rPr>
                <w:b/>
                <w:i/>
                <w:sz w:val="20"/>
                <w:u w:val="single"/>
              </w:rPr>
            </w:pPr>
            <w:r w:rsidRPr="009D4613">
              <w:rPr>
                <w:b/>
                <w:i/>
                <w:sz w:val="20"/>
                <w:u w:val="single"/>
              </w:rPr>
              <w:t>CCU</w:t>
            </w:r>
          </w:p>
          <w:p w:rsidR="009E619E" w:rsidRPr="009E619E" w:rsidRDefault="009E619E" w:rsidP="00B511CB">
            <w:pPr>
              <w:rPr>
                <w:sz w:val="20"/>
              </w:rPr>
            </w:pPr>
            <w:r w:rsidRPr="009D4613">
              <w:rPr>
                <w:b/>
                <w:sz w:val="20"/>
              </w:rPr>
              <w:t>HPHA P&amp;P:</w:t>
            </w:r>
            <w:r w:rsidRPr="009D4613">
              <w:rPr>
                <w:sz w:val="20"/>
              </w:rPr>
              <w:t xml:space="preserve"> Enteral Feeding - Insertion of Gastric and Small Bowel Feeding Tubes</w:t>
            </w:r>
          </w:p>
          <w:p w:rsidR="008A52BF" w:rsidRDefault="008A52BF" w:rsidP="00B511CB">
            <w:pPr>
              <w:rPr>
                <w:b/>
                <w:sz w:val="20"/>
                <w:u w:val="single"/>
              </w:rPr>
            </w:pPr>
          </w:p>
          <w:p w:rsidR="002D2112" w:rsidRPr="009D4613" w:rsidRDefault="002D2112" w:rsidP="00B511CB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ED</w:t>
            </w:r>
          </w:p>
          <w:p w:rsidR="002D2112" w:rsidRPr="009D4613" w:rsidRDefault="002D2112" w:rsidP="00B511CB">
            <w:pPr>
              <w:rPr>
                <w:sz w:val="20"/>
              </w:rPr>
            </w:pPr>
            <w:r w:rsidRPr="009D4613">
              <w:rPr>
                <w:b/>
                <w:sz w:val="20"/>
              </w:rPr>
              <w:t xml:space="preserve">Elsevier: </w:t>
            </w:r>
            <w:r w:rsidRPr="009D4613">
              <w:rPr>
                <w:sz w:val="20"/>
              </w:rPr>
              <w:t>Pelvic Examination</w:t>
            </w:r>
          </w:p>
          <w:p w:rsidR="002D2112" w:rsidRPr="009D4613" w:rsidRDefault="002D2112" w:rsidP="00761344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</w:rPr>
              <w:t>Elsevier</w:t>
            </w:r>
            <w:r w:rsidRPr="009D4613">
              <w:rPr>
                <w:b/>
                <w:sz w:val="20"/>
                <w:u w:val="single"/>
              </w:rPr>
              <w:t>:</w:t>
            </w:r>
            <w:r w:rsidRPr="009D4613">
              <w:rPr>
                <w:sz w:val="20"/>
              </w:rPr>
              <w:t xml:space="preserve"> Specimen Collection: Vaginal or urethral Discharge</w:t>
            </w:r>
          </w:p>
        </w:tc>
        <w:tc>
          <w:tcPr>
            <w:tcW w:w="2012" w:type="dxa"/>
          </w:tcPr>
          <w:p w:rsidR="002D2112" w:rsidRPr="009D4613" w:rsidRDefault="002D2112" w:rsidP="003508DF">
            <w:pPr>
              <w:rPr>
                <w:sz w:val="20"/>
              </w:rPr>
            </w:pPr>
          </w:p>
        </w:tc>
      </w:tr>
      <w:tr w:rsidR="00E47DE4" w:rsidRPr="009D4613" w:rsidTr="00DA1C02">
        <w:trPr>
          <w:trHeight w:val="2974"/>
        </w:trPr>
        <w:tc>
          <w:tcPr>
            <w:tcW w:w="1049" w:type="dxa"/>
          </w:tcPr>
          <w:p w:rsidR="00E47DE4" w:rsidRPr="009D4613" w:rsidRDefault="00E47DE4" w:rsidP="0074790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1345-1430</w:t>
            </w:r>
          </w:p>
        </w:tc>
        <w:tc>
          <w:tcPr>
            <w:tcW w:w="1149" w:type="dxa"/>
          </w:tcPr>
          <w:p w:rsidR="00E47DE4" w:rsidRPr="009D4613" w:rsidRDefault="00E47DE4" w:rsidP="007613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  <w:r w:rsidRPr="009D4613">
              <w:rPr>
                <w:b/>
                <w:sz w:val="20"/>
              </w:rPr>
              <w:t xml:space="preserve"> mins</w:t>
            </w:r>
          </w:p>
        </w:tc>
        <w:tc>
          <w:tcPr>
            <w:tcW w:w="1753" w:type="dxa"/>
          </w:tcPr>
          <w:p w:rsidR="002470A0" w:rsidRDefault="002470A0" w:rsidP="002470A0">
            <w:pPr>
              <w:jc w:val="center"/>
              <w:rPr>
                <w:b/>
                <w:sz w:val="20"/>
                <w:u w:val="single"/>
              </w:rPr>
            </w:pPr>
            <w:r w:rsidRPr="002470A0">
              <w:rPr>
                <w:b/>
                <w:sz w:val="20"/>
                <w:u w:val="single"/>
              </w:rPr>
              <w:t>ICU</w:t>
            </w:r>
          </w:p>
          <w:p w:rsidR="00E47DE4" w:rsidRPr="00EC3906" w:rsidRDefault="00E47DE4" w:rsidP="00DC0E42">
            <w:pPr>
              <w:rPr>
                <w:b/>
                <w:sz w:val="20"/>
              </w:rPr>
            </w:pPr>
            <w:r w:rsidRPr="00EC3906">
              <w:rPr>
                <w:b/>
                <w:sz w:val="20"/>
              </w:rPr>
              <w:t>Therapeutic Hypothermia</w:t>
            </w:r>
          </w:p>
          <w:p w:rsidR="00E47DE4" w:rsidRPr="009D4613" w:rsidRDefault="00E47DE4" w:rsidP="00DC0E42">
            <w:pPr>
              <w:rPr>
                <w:b/>
                <w:sz w:val="20"/>
                <w:u w:val="single"/>
              </w:rPr>
            </w:pPr>
            <w:r w:rsidRPr="00EC3906">
              <w:rPr>
                <w:b/>
                <w:sz w:val="20"/>
              </w:rPr>
              <w:t>NMBAs</w:t>
            </w:r>
          </w:p>
        </w:tc>
        <w:tc>
          <w:tcPr>
            <w:tcW w:w="2394" w:type="dxa"/>
            <w:gridSpan w:val="3"/>
          </w:tcPr>
          <w:p w:rsidR="00E47DE4" w:rsidRPr="009D4613" w:rsidRDefault="00E47DE4" w:rsidP="008F5511">
            <w:pPr>
              <w:jc w:val="center"/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ED</w:t>
            </w:r>
          </w:p>
          <w:p w:rsidR="00E47DE4" w:rsidRPr="009D4613" w:rsidRDefault="00E47DE4" w:rsidP="00761344">
            <w:pPr>
              <w:rPr>
                <w:sz w:val="20"/>
              </w:rPr>
            </w:pPr>
            <w:r w:rsidRPr="009D4613">
              <w:rPr>
                <w:sz w:val="20"/>
              </w:rPr>
              <w:t>Spinal precautions</w:t>
            </w:r>
          </w:p>
          <w:p w:rsidR="00E47DE4" w:rsidRPr="009D4613" w:rsidRDefault="00E47DE4" w:rsidP="00761344">
            <w:pPr>
              <w:rPr>
                <w:sz w:val="20"/>
              </w:rPr>
            </w:pPr>
            <w:r w:rsidRPr="009D4613">
              <w:rPr>
                <w:sz w:val="20"/>
              </w:rPr>
              <w:t>C collar measuring and management</w:t>
            </w:r>
          </w:p>
          <w:p w:rsidR="00E47DE4" w:rsidRPr="009D4613" w:rsidRDefault="00E47DE4" w:rsidP="00817B30">
            <w:pPr>
              <w:rPr>
                <w:sz w:val="20"/>
              </w:rPr>
            </w:pPr>
            <w:r w:rsidRPr="009D4613">
              <w:rPr>
                <w:sz w:val="20"/>
              </w:rPr>
              <w:t>Crutch Measurement/Fitting</w:t>
            </w:r>
          </w:p>
          <w:p w:rsidR="00E47DE4" w:rsidRPr="009D4613" w:rsidRDefault="00E47DE4" w:rsidP="00817B30">
            <w:pPr>
              <w:rPr>
                <w:b/>
                <w:sz w:val="20"/>
                <w:u w:val="single"/>
              </w:rPr>
            </w:pPr>
            <w:r w:rsidRPr="009D4613">
              <w:rPr>
                <w:sz w:val="20"/>
              </w:rPr>
              <w:t>Air Cast Measurement</w:t>
            </w:r>
          </w:p>
        </w:tc>
        <w:tc>
          <w:tcPr>
            <w:tcW w:w="1831" w:type="dxa"/>
          </w:tcPr>
          <w:p w:rsidR="00E47DE4" w:rsidRPr="009D4613" w:rsidRDefault="00E47DE4" w:rsidP="00761344">
            <w:pPr>
              <w:rPr>
                <w:b/>
                <w:sz w:val="20"/>
                <w:u w:val="single"/>
              </w:rPr>
            </w:pPr>
          </w:p>
        </w:tc>
        <w:tc>
          <w:tcPr>
            <w:tcW w:w="4428" w:type="dxa"/>
          </w:tcPr>
          <w:p w:rsidR="008F5511" w:rsidRDefault="008F5511" w:rsidP="00761344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CCU</w:t>
            </w:r>
          </w:p>
          <w:p w:rsidR="008F5511" w:rsidRDefault="00A70872" w:rsidP="00761344">
            <w:pPr>
              <w:rPr>
                <w:sz w:val="20"/>
              </w:rPr>
            </w:pPr>
            <w:r w:rsidRPr="00A70872">
              <w:rPr>
                <w:b/>
                <w:sz w:val="20"/>
              </w:rPr>
              <w:t xml:space="preserve">eTRAIN: </w:t>
            </w:r>
            <w:r w:rsidRPr="00A70872">
              <w:rPr>
                <w:sz w:val="20"/>
              </w:rPr>
              <w:t>Neuromuscular Blocking Agents</w:t>
            </w:r>
          </w:p>
          <w:p w:rsidR="00A70872" w:rsidRPr="00A70872" w:rsidRDefault="000550A1" w:rsidP="00761344">
            <w:pPr>
              <w:rPr>
                <w:b/>
                <w:sz w:val="20"/>
              </w:rPr>
            </w:pPr>
            <w:r w:rsidRPr="000550A1">
              <w:rPr>
                <w:b/>
                <w:sz w:val="20"/>
              </w:rPr>
              <w:t>Order Set:</w:t>
            </w:r>
            <w:r>
              <w:rPr>
                <w:sz w:val="20"/>
              </w:rPr>
              <w:t xml:space="preserve"> </w:t>
            </w:r>
            <w:r w:rsidRPr="000550A1">
              <w:rPr>
                <w:sz w:val="20"/>
              </w:rPr>
              <w:t xml:space="preserve">Therapeutic Hypothermia Post Cardiac Arrest </w:t>
            </w:r>
          </w:p>
          <w:p w:rsidR="00FC7694" w:rsidRDefault="00FC7694" w:rsidP="00761344">
            <w:pPr>
              <w:rPr>
                <w:b/>
                <w:sz w:val="20"/>
                <w:u w:val="single"/>
              </w:rPr>
            </w:pPr>
          </w:p>
          <w:p w:rsidR="00E47DE4" w:rsidRPr="009D4613" w:rsidRDefault="00E47DE4" w:rsidP="00761344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ED:</w:t>
            </w:r>
          </w:p>
          <w:p w:rsidR="00E47DE4" w:rsidRPr="009D4613" w:rsidRDefault="00E47DE4" w:rsidP="00761344">
            <w:pPr>
              <w:rPr>
                <w:sz w:val="20"/>
              </w:rPr>
            </w:pPr>
            <w:r w:rsidRPr="009D4613">
              <w:rPr>
                <w:b/>
                <w:sz w:val="20"/>
              </w:rPr>
              <w:t>Elsevier:</w:t>
            </w:r>
            <w:r w:rsidRPr="009D4613">
              <w:rPr>
                <w:sz w:val="20"/>
              </w:rPr>
              <w:t xml:space="preserve"> Cervical Collar Management</w:t>
            </w:r>
          </w:p>
          <w:p w:rsidR="00E47DE4" w:rsidRPr="009D4613" w:rsidRDefault="00E47DE4" w:rsidP="00761344">
            <w:pPr>
              <w:rPr>
                <w:sz w:val="20"/>
              </w:rPr>
            </w:pPr>
            <w:r w:rsidRPr="009D4613">
              <w:rPr>
                <w:b/>
                <w:sz w:val="20"/>
              </w:rPr>
              <w:t>Elsevier:</w:t>
            </w:r>
            <w:r w:rsidRPr="009D4613">
              <w:rPr>
                <w:sz w:val="20"/>
              </w:rPr>
              <w:t xml:space="preserve"> Cervical collar, Backboard, and Vacuum Mattress</w:t>
            </w:r>
          </w:p>
          <w:p w:rsidR="00E47DE4" w:rsidRPr="009D4613" w:rsidRDefault="00E47DE4" w:rsidP="00761344">
            <w:pPr>
              <w:rPr>
                <w:sz w:val="20"/>
              </w:rPr>
            </w:pPr>
            <w:r w:rsidRPr="008F5511">
              <w:rPr>
                <w:b/>
                <w:sz w:val="20"/>
              </w:rPr>
              <w:t xml:space="preserve">Elsevier: </w:t>
            </w:r>
            <w:r w:rsidRPr="008F5511">
              <w:rPr>
                <w:sz w:val="20"/>
              </w:rPr>
              <w:t>A</w:t>
            </w:r>
            <w:r w:rsidRPr="009D4613">
              <w:rPr>
                <w:sz w:val="20"/>
              </w:rPr>
              <w:t>mbulation Aids: Measuring and Fitting</w:t>
            </w:r>
          </w:p>
        </w:tc>
        <w:tc>
          <w:tcPr>
            <w:tcW w:w="2012" w:type="dxa"/>
          </w:tcPr>
          <w:p w:rsidR="00E47DE4" w:rsidRPr="009D4613" w:rsidRDefault="00E47DE4" w:rsidP="003508DF">
            <w:pPr>
              <w:rPr>
                <w:sz w:val="20"/>
              </w:rPr>
            </w:pPr>
          </w:p>
        </w:tc>
      </w:tr>
      <w:tr w:rsidR="002D2112" w:rsidRPr="009D4613" w:rsidTr="00FE0480">
        <w:tc>
          <w:tcPr>
            <w:tcW w:w="1049" w:type="dxa"/>
          </w:tcPr>
          <w:p w:rsidR="002D2112" w:rsidRPr="009D4613" w:rsidRDefault="002D2112" w:rsidP="00747903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14</w:t>
            </w:r>
            <w:r w:rsidR="00747903">
              <w:rPr>
                <w:b/>
                <w:sz w:val="20"/>
              </w:rPr>
              <w:t>30-1445</w:t>
            </w:r>
          </w:p>
        </w:tc>
        <w:tc>
          <w:tcPr>
            <w:tcW w:w="13567" w:type="dxa"/>
            <w:gridSpan w:val="8"/>
            <w:shd w:val="clear" w:color="auto" w:fill="B6DDE8" w:themeFill="accent5" w:themeFillTint="66"/>
          </w:tcPr>
          <w:p w:rsidR="002D2112" w:rsidRPr="009D4613" w:rsidRDefault="002D2112" w:rsidP="00FE0480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 xml:space="preserve">15 minute  Break </w:t>
            </w:r>
          </w:p>
        </w:tc>
      </w:tr>
      <w:tr w:rsidR="002D2112" w:rsidRPr="009D4613" w:rsidTr="004607B7">
        <w:tc>
          <w:tcPr>
            <w:tcW w:w="1049" w:type="dxa"/>
          </w:tcPr>
          <w:p w:rsidR="002D2112" w:rsidRPr="009D4613" w:rsidRDefault="002D2112" w:rsidP="00747903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14</w:t>
            </w:r>
            <w:r w:rsidR="00747903">
              <w:rPr>
                <w:b/>
                <w:sz w:val="20"/>
              </w:rPr>
              <w:t>45-1515</w:t>
            </w:r>
          </w:p>
        </w:tc>
        <w:tc>
          <w:tcPr>
            <w:tcW w:w="1149" w:type="dxa"/>
          </w:tcPr>
          <w:p w:rsidR="002D2112" w:rsidRPr="009D4613" w:rsidRDefault="002D2112" w:rsidP="00AC054C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30 mins</w:t>
            </w:r>
          </w:p>
        </w:tc>
        <w:tc>
          <w:tcPr>
            <w:tcW w:w="1753" w:type="dxa"/>
          </w:tcPr>
          <w:p w:rsidR="005A517C" w:rsidRDefault="005A517C" w:rsidP="005A517C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ICU</w:t>
            </w:r>
          </w:p>
          <w:p w:rsidR="009E619E" w:rsidRPr="00EC3906" w:rsidRDefault="009E619E" w:rsidP="00AC054C">
            <w:pPr>
              <w:rPr>
                <w:b/>
                <w:sz w:val="20"/>
              </w:rPr>
            </w:pPr>
            <w:proofErr w:type="spellStart"/>
            <w:r w:rsidRPr="00EC3906">
              <w:rPr>
                <w:b/>
                <w:sz w:val="20"/>
              </w:rPr>
              <w:t>Transvenous</w:t>
            </w:r>
            <w:proofErr w:type="spellEnd"/>
            <w:r w:rsidRPr="00EC3906">
              <w:rPr>
                <w:b/>
                <w:sz w:val="20"/>
              </w:rPr>
              <w:t xml:space="preserve"> Pacemakers</w:t>
            </w:r>
          </w:p>
        </w:tc>
        <w:tc>
          <w:tcPr>
            <w:tcW w:w="2394" w:type="dxa"/>
            <w:gridSpan w:val="3"/>
          </w:tcPr>
          <w:p w:rsidR="001402EB" w:rsidRDefault="001402EB" w:rsidP="001402EB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ED</w:t>
            </w:r>
          </w:p>
          <w:p w:rsidR="002D2112" w:rsidRPr="009D4613" w:rsidRDefault="002D2112" w:rsidP="00663030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Intranasal Delivery of Meds</w:t>
            </w:r>
          </w:p>
          <w:p w:rsidR="002D2112" w:rsidRPr="009D4613" w:rsidRDefault="002D2112" w:rsidP="00663030">
            <w:pPr>
              <w:rPr>
                <w:sz w:val="20"/>
              </w:rPr>
            </w:pPr>
            <w:proofErr w:type="spellStart"/>
            <w:r w:rsidRPr="009D4613">
              <w:rPr>
                <w:sz w:val="20"/>
              </w:rPr>
              <w:t>Peds</w:t>
            </w:r>
            <w:proofErr w:type="spellEnd"/>
          </w:p>
          <w:p w:rsidR="002D2112" w:rsidRPr="009D4613" w:rsidRDefault="002D2112" w:rsidP="00663030">
            <w:pPr>
              <w:rPr>
                <w:sz w:val="20"/>
              </w:rPr>
            </w:pPr>
            <w:r w:rsidRPr="009D4613">
              <w:rPr>
                <w:sz w:val="20"/>
              </w:rPr>
              <w:t>Adult</w:t>
            </w:r>
          </w:p>
          <w:p w:rsidR="002D2112" w:rsidRPr="009D4613" w:rsidRDefault="002D2112" w:rsidP="00663030">
            <w:pPr>
              <w:rPr>
                <w:b/>
                <w:sz w:val="20"/>
                <w:u w:val="single"/>
              </w:rPr>
            </w:pPr>
            <w:r w:rsidRPr="009D4613">
              <w:rPr>
                <w:sz w:val="20"/>
              </w:rPr>
              <w:t>Policy</w:t>
            </w:r>
          </w:p>
        </w:tc>
        <w:tc>
          <w:tcPr>
            <w:tcW w:w="1831" w:type="dxa"/>
          </w:tcPr>
          <w:p w:rsidR="002D2112" w:rsidRPr="009D4613" w:rsidRDefault="002D2112" w:rsidP="00761344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PPT</w:t>
            </w:r>
          </w:p>
          <w:p w:rsidR="002D2112" w:rsidRPr="009D4613" w:rsidRDefault="002D2112" w:rsidP="00761344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Hands On</w:t>
            </w:r>
          </w:p>
          <w:p w:rsidR="002D2112" w:rsidRPr="009D4613" w:rsidRDefault="002D2112" w:rsidP="00761344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Case Scenarios</w:t>
            </w:r>
          </w:p>
        </w:tc>
        <w:tc>
          <w:tcPr>
            <w:tcW w:w="4428" w:type="dxa"/>
          </w:tcPr>
          <w:p w:rsidR="002D2112" w:rsidRPr="009D4613" w:rsidRDefault="002D2112" w:rsidP="00DD01DB">
            <w:pPr>
              <w:rPr>
                <w:b/>
                <w:i/>
                <w:sz w:val="20"/>
                <w:u w:val="single"/>
              </w:rPr>
            </w:pPr>
            <w:r w:rsidRPr="009D4613">
              <w:rPr>
                <w:b/>
                <w:i/>
                <w:sz w:val="20"/>
                <w:u w:val="single"/>
              </w:rPr>
              <w:t>CCU</w:t>
            </w:r>
          </w:p>
          <w:p w:rsidR="009E619E" w:rsidRPr="009D4613" w:rsidRDefault="009E619E" w:rsidP="009E619E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</w:rPr>
              <w:t>Elsevier:</w:t>
            </w:r>
            <w:r w:rsidRPr="009D4613">
              <w:rPr>
                <w:sz w:val="20"/>
              </w:rPr>
              <w:t xml:space="preserve"> Pa</w:t>
            </w:r>
            <w:r>
              <w:rPr>
                <w:sz w:val="20"/>
              </w:rPr>
              <w:t xml:space="preserve">cing: Temporary </w:t>
            </w:r>
            <w:proofErr w:type="spellStart"/>
            <w:r>
              <w:rPr>
                <w:sz w:val="20"/>
              </w:rPr>
              <w:t>Transvenous</w:t>
            </w:r>
            <w:proofErr w:type="spellEnd"/>
            <w:r>
              <w:rPr>
                <w:sz w:val="20"/>
              </w:rPr>
              <w:t xml:space="preserve"> </w:t>
            </w:r>
          </w:p>
          <w:p w:rsidR="002D2112" w:rsidRPr="009D4613" w:rsidRDefault="002D2112" w:rsidP="00663030">
            <w:pPr>
              <w:rPr>
                <w:b/>
                <w:sz w:val="20"/>
                <w:u w:val="single"/>
              </w:rPr>
            </w:pPr>
          </w:p>
          <w:p w:rsidR="002D2112" w:rsidRPr="009D4613" w:rsidRDefault="002D2112" w:rsidP="00663030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ED:</w:t>
            </w:r>
          </w:p>
          <w:p w:rsidR="002D2112" w:rsidRPr="009D4613" w:rsidRDefault="002D2112" w:rsidP="00663030">
            <w:pPr>
              <w:rPr>
                <w:b/>
                <w:sz w:val="20"/>
              </w:rPr>
            </w:pPr>
            <w:r w:rsidRPr="009D4613">
              <w:rPr>
                <w:b/>
                <w:sz w:val="20"/>
              </w:rPr>
              <w:t>HPHA P&amp;P</w:t>
            </w:r>
            <w:r w:rsidRPr="009D4613">
              <w:rPr>
                <w:sz w:val="20"/>
              </w:rPr>
              <w:t>: Intranasal Delivery-Fentanyl</w:t>
            </w:r>
          </w:p>
          <w:p w:rsidR="002D2112" w:rsidRPr="009D4613" w:rsidRDefault="002D2112" w:rsidP="00761344">
            <w:pPr>
              <w:rPr>
                <w:sz w:val="20"/>
              </w:rPr>
            </w:pPr>
            <w:r w:rsidRPr="009D4613">
              <w:rPr>
                <w:b/>
                <w:sz w:val="20"/>
              </w:rPr>
              <w:t>HPHA P&amp;P</w:t>
            </w:r>
            <w:r w:rsidRPr="009D4613">
              <w:rPr>
                <w:sz w:val="20"/>
              </w:rPr>
              <w:t>: Intranasal Delivery-Midazolam</w:t>
            </w:r>
          </w:p>
        </w:tc>
        <w:tc>
          <w:tcPr>
            <w:tcW w:w="2012" w:type="dxa"/>
          </w:tcPr>
          <w:p w:rsidR="002D2112" w:rsidRPr="009D4613" w:rsidRDefault="002D2112" w:rsidP="00761344">
            <w:pPr>
              <w:rPr>
                <w:sz w:val="20"/>
              </w:rPr>
            </w:pPr>
          </w:p>
        </w:tc>
      </w:tr>
      <w:tr w:rsidR="002D2112" w:rsidRPr="009D4613" w:rsidTr="00043920">
        <w:tc>
          <w:tcPr>
            <w:tcW w:w="1049" w:type="dxa"/>
          </w:tcPr>
          <w:p w:rsidR="002D2112" w:rsidRPr="009D4613" w:rsidRDefault="001C7BBA" w:rsidP="0074790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747903">
              <w:rPr>
                <w:b/>
                <w:sz w:val="20"/>
              </w:rPr>
              <w:t>15</w:t>
            </w:r>
            <w:r>
              <w:rPr>
                <w:b/>
                <w:sz w:val="20"/>
              </w:rPr>
              <w:t>-</w:t>
            </w:r>
            <w:r w:rsidR="00747903">
              <w:rPr>
                <w:b/>
                <w:sz w:val="20"/>
              </w:rPr>
              <w:t>1545</w:t>
            </w:r>
          </w:p>
        </w:tc>
        <w:tc>
          <w:tcPr>
            <w:tcW w:w="1149" w:type="dxa"/>
          </w:tcPr>
          <w:p w:rsidR="002D2112" w:rsidRPr="009D4613" w:rsidRDefault="00747903" w:rsidP="0074790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2D2112" w:rsidRPr="009D4613">
              <w:rPr>
                <w:b/>
                <w:sz w:val="20"/>
              </w:rPr>
              <w:t xml:space="preserve"> mins</w:t>
            </w:r>
          </w:p>
        </w:tc>
        <w:tc>
          <w:tcPr>
            <w:tcW w:w="1753" w:type="dxa"/>
          </w:tcPr>
          <w:p w:rsidR="002D2112" w:rsidRDefault="001402EB" w:rsidP="001402EB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ICU</w:t>
            </w:r>
          </w:p>
          <w:p w:rsidR="00102F01" w:rsidRPr="00102F01" w:rsidRDefault="00102F01" w:rsidP="00102F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Pronation </w:t>
            </w:r>
          </w:p>
        </w:tc>
        <w:tc>
          <w:tcPr>
            <w:tcW w:w="2394" w:type="dxa"/>
            <w:gridSpan w:val="3"/>
          </w:tcPr>
          <w:p w:rsidR="001402EB" w:rsidRDefault="001402EB" w:rsidP="001402EB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ED</w:t>
            </w:r>
          </w:p>
          <w:p w:rsidR="002D2112" w:rsidRPr="009D4613" w:rsidRDefault="002D2112" w:rsidP="00C42569">
            <w:pPr>
              <w:rPr>
                <w:b/>
                <w:sz w:val="20"/>
                <w:u w:val="single"/>
                <w:lang w:val="en-US"/>
              </w:rPr>
            </w:pPr>
            <w:r w:rsidRPr="009D4613">
              <w:rPr>
                <w:b/>
                <w:sz w:val="20"/>
                <w:u w:val="single"/>
                <w:lang w:val="en-US"/>
              </w:rPr>
              <w:t>Eye injuries</w:t>
            </w:r>
          </w:p>
          <w:p w:rsidR="002D2112" w:rsidRPr="009D4613" w:rsidRDefault="002D2112" w:rsidP="00C42569">
            <w:pPr>
              <w:rPr>
                <w:sz w:val="20"/>
                <w:lang w:val="en-US"/>
              </w:rPr>
            </w:pPr>
            <w:r w:rsidRPr="009D4613">
              <w:rPr>
                <w:sz w:val="20"/>
                <w:lang w:val="en-US"/>
              </w:rPr>
              <w:t>Visual Acuity</w:t>
            </w:r>
          </w:p>
          <w:p w:rsidR="002D2112" w:rsidRPr="009D4613" w:rsidRDefault="002D2112" w:rsidP="00C42569">
            <w:pPr>
              <w:rPr>
                <w:sz w:val="20"/>
                <w:lang w:val="en-US"/>
              </w:rPr>
            </w:pPr>
            <w:r w:rsidRPr="009D4613">
              <w:rPr>
                <w:sz w:val="20"/>
                <w:lang w:val="en-US"/>
              </w:rPr>
              <w:t>Morgan Lens</w:t>
            </w:r>
          </w:p>
          <w:p w:rsidR="002D2112" w:rsidRDefault="002D2112" w:rsidP="00C42569">
            <w:pPr>
              <w:rPr>
                <w:sz w:val="20"/>
                <w:lang w:val="en-US"/>
              </w:rPr>
            </w:pPr>
            <w:r w:rsidRPr="009D4613">
              <w:rPr>
                <w:sz w:val="20"/>
                <w:lang w:val="en-US"/>
              </w:rPr>
              <w:t>PH eye testing</w:t>
            </w:r>
          </w:p>
          <w:p w:rsidR="002D2112" w:rsidRPr="0085232D" w:rsidRDefault="002D2112" w:rsidP="00C42569">
            <w:pPr>
              <w:rPr>
                <w:b/>
                <w:sz w:val="20"/>
                <w:u w:val="single"/>
                <w:lang w:val="en-US"/>
              </w:rPr>
            </w:pPr>
          </w:p>
          <w:p w:rsidR="002D2112" w:rsidRPr="0085232D" w:rsidRDefault="002D2112" w:rsidP="00C42569">
            <w:pPr>
              <w:rPr>
                <w:b/>
                <w:sz w:val="20"/>
                <w:u w:val="single"/>
                <w:lang w:val="en-US"/>
              </w:rPr>
            </w:pPr>
            <w:r w:rsidRPr="0085232D">
              <w:rPr>
                <w:b/>
                <w:sz w:val="20"/>
                <w:u w:val="single"/>
                <w:lang w:val="en-US"/>
              </w:rPr>
              <w:t>ED Pearls</w:t>
            </w:r>
          </w:p>
          <w:p w:rsidR="002D2112" w:rsidRPr="009D4613" w:rsidRDefault="002D2112" w:rsidP="00C42569">
            <w:pPr>
              <w:rPr>
                <w:b/>
                <w:sz w:val="20"/>
                <w:u w:val="single"/>
              </w:rPr>
            </w:pPr>
            <w:r w:rsidRPr="0085232D">
              <w:rPr>
                <w:b/>
                <w:sz w:val="20"/>
                <w:u w:val="single"/>
                <w:lang w:val="en-US"/>
              </w:rPr>
              <w:t>Heads up Nursing</w:t>
            </w:r>
          </w:p>
        </w:tc>
        <w:tc>
          <w:tcPr>
            <w:tcW w:w="1831" w:type="dxa"/>
          </w:tcPr>
          <w:p w:rsidR="002D2112" w:rsidRPr="009D4613" w:rsidRDefault="002D2112" w:rsidP="00727087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PPT</w:t>
            </w:r>
          </w:p>
          <w:p w:rsidR="002D2112" w:rsidRPr="009D4613" w:rsidRDefault="002D2112" w:rsidP="00727087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Hands On</w:t>
            </w:r>
          </w:p>
          <w:p w:rsidR="002D2112" w:rsidRPr="009D4613" w:rsidRDefault="002D2112" w:rsidP="00727087">
            <w:pPr>
              <w:rPr>
                <w:sz w:val="20"/>
              </w:rPr>
            </w:pPr>
          </w:p>
        </w:tc>
        <w:tc>
          <w:tcPr>
            <w:tcW w:w="4428" w:type="dxa"/>
          </w:tcPr>
          <w:p w:rsidR="002D2112" w:rsidRPr="009D4613" w:rsidRDefault="002D2112" w:rsidP="004E116B">
            <w:pPr>
              <w:rPr>
                <w:b/>
                <w:i/>
                <w:sz w:val="20"/>
                <w:u w:val="single"/>
              </w:rPr>
            </w:pPr>
            <w:r w:rsidRPr="009D4613">
              <w:rPr>
                <w:b/>
                <w:i/>
                <w:sz w:val="20"/>
                <w:u w:val="single"/>
              </w:rPr>
              <w:t>CCU</w:t>
            </w:r>
          </w:p>
          <w:p w:rsidR="008A52BF" w:rsidRPr="00102F01" w:rsidRDefault="00102F01" w:rsidP="00C42569">
            <w:pPr>
              <w:rPr>
                <w:sz w:val="20"/>
              </w:rPr>
            </w:pPr>
            <w:r w:rsidRPr="00102F01">
              <w:rPr>
                <w:b/>
                <w:sz w:val="20"/>
              </w:rPr>
              <w:t>HPHA P&amp;P:</w:t>
            </w:r>
            <w:r>
              <w:rPr>
                <w:sz w:val="20"/>
              </w:rPr>
              <w:t xml:space="preserve"> Pronation Therapy</w:t>
            </w:r>
          </w:p>
          <w:p w:rsidR="002D2112" w:rsidRPr="009D4613" w:rsidRDefault="002D2112" w:rsidP="00C42569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ED:</w:t>
            </w:r>
          </w:p>
          <w:p w:rsidR="002D2112" w:rsidRPr="009D4613" w:rsidRDefault="002D2112" w:rsidP="00C42569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</w:rPr>
              <w:t>Elsevier</w:t>
            </w:r>
            <w:r w:rsidRPr="009D4613">
              <w:rPr>
                <w:sz w:val="20"/>
              </w:rPr>
              <w:t xml:space="preserve"> Module: Eye Irrigation</w:t>
            </w:r>
          </w:p>
          <w:p w:rsidR="002D2112" w:rsidRPr="009D4613" w:rsidRDefault="002D2112" w:rsidP="00663030">
            <w:pPr>
              <w:rPr>
                <w:b/>
                <w:sz w:val="20"/>
              </w:rPr>
            </w:pPr>
          </w:p>
        </w:tc>
        <w:tc>
          <w:tcPr>
            <w:tcW w:w="2012" w:type="dxa"/>
          </w:tcPr>
          <w:p w:rsidR="002D2112" w:rsidRPr="009D4613" w:rsidRDefault="002D2112" w:rsidP="00761344">
            <w:pPr>
              <w:rPr>
                <w:sz w:val="20"/>
              </w:rPr>
            </w:pPr>
          </w:p>
        </w:tc>
      </w:tr>
      <w:tr w:rsidR="002D2112" w:rsidRPr="009D4613" w:rsidTr="00DD566C">
        <w:tc>
          <w:tcPr>
            <w:tcW w:w="1049" w:type="dxa"/>
          </w:tcPr>
          <w:p w:rsidR="002D2112" w:rsidRPr="009D4613" w:rsidRDefault="001C7BBA" w:rsidP="001C7B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1545-</w:t>
            </w:r>
            <w:r w:rsidR="002D2112">
              <w:rPr>
                <w:b/>
                <w:sz w:val="20"/>
              </w:rPr>
              <w:t>16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1149" w:type="dxa"/>
          </w:tcPr>
          <w:p w:rsidR="002D2112" w:rsidRPr="009D4613" w:rsidRDefault="002D2112" w:rsidP="00215D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Pr="009D4613">
              <w:rPr>
                <w:b/>
                <w:sz w:val="20"/>
              </w:rPr>
              <w:t xml:space="preserve"> mins</w:t>
            </w:r>
          </w:p>
        </w:tc>
        <w:tc>
          <w:tcPr>
            <w:tcW w:w="4147" w:type="dxa"/>
            <w:gridSpan w:val="4"/>
          </w:tcPr>
          <w:p w:rsidR="002D2112" w:rsidRPr="009D4613" w:rsidRDefault="002D2112" w:rsidP="0053668C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Evaluation/wrap up/questions</w:t>
            </w:r>
          </w:p>
          <w:p w:rsidR="002D2112" w:rsidRPr="009D4613" w:rsidRDefault="002D2112" w:rsidP="00C42569">
            <w:pPr>
              <w:rPr>
                <w:b/>
                <w:sz w:val="20"/>
                <w:u w:val="single"/>
              </w:rPr>
            </w:pPr>
            <w:r w:rsidRPr="009D4613">
              <w:rPr>
                <w:b/>
                <w:sz w:val="20"/>
                <w:u w:val="single"/>
              </w:rPr>
              <w:t>Learning resources</w:t>
            </w:r>
          </w:p>
        </w:tc>
        <w:tc>
          <w:tcPr>
            <w:tcW w:w="1831" w:type="dxa"/>
          </w:tcPr>
          <w:p w:rsidR="002D2112" w:rsidRPr="009D4613" w:rsidRDefault="002D2112" w:rsidP="00727087">
            <w:pPr>
              <w:rPr>
                <w:b/>
                <w:sz w:val="20"/>
                <w:u w:val="single"/>
              </w:rPr>
            </w:pPr>
          </w:p>
        </w:tc>
        <w:tc>
          <w:tcPr>
            <w:tcW w:w="4428" w:type="dxa"/>
          </w:tcPr>
          <w:p w:rsidR="002D2112" w:rsidRPr="009D4613" w:rsidRDefault="002D2112" w:rsidP="004E116B">
            <w:pPr>
              <w:rPr>
                <w:b/>
                <w:i/>
                <w:sz w:val="20"/>
                <w:u w:val="single"/>
              </w:rPr>
            </w:pPr>
          </w:p>
        </w:tc>
        <w:tc>
          <w:tcPr>
            <w:tcW w:w="2012" w:type="dxa"/>
          </w:tcPr>
          <w:p w:rsidR="002D2112" w:rsidRPr="009D4613" w:rsidRDefault="002D2112" w:rsidP="00761344">
            <w:pPr>
              <w:rPr>
                <w:sz w:val="20"/>
              </w:rPr>
            </w:pPr>
          </w:p>
        </w:tc>
      </w:tr>
    </w:tbl>
    <w:p w:rsidR="007F7039" w:rsidRPr="009D4613" w:rsidRDefault="007F7039" w:rsidP="0048648E">
      <w:pPr>
        <w:rPr>
          <w:sz w:val="18"/>
        </w:rPr>
      </w:pPr>
    </w:p>
    <w:p w:rsidR="00C42569" w:rsidRPr="00BC792B" w:rsidRDefault="00BC792B">
      <w:pPr>
        <w:rPr>
          <w:sz w:val="24"/>
        </w:rPr>
      </w:pPr>
      <w:r w:rsidRPr="00BC792B">
        <w:rPr>
          <w:sz w:val="24"/>
        </w:rPr>
        <w:t>Review specific topics, resources or additional learnings as needed.</w:t>
      </w:r>
    </w:p>
    <w:sectPr w:rsidR="00C42569" w:rsidRPr="00BC792B" w:rsidSect="00A81AD4"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3E" w:rsidRDefault="004A583E" w:rsidP="004A583E">
      <w:pPr>
        <w:spacing w:after="0" w:line="240" w:lineRule="auto"/>
      </w:pPr>
      <w:r>
        <w:separator/>
      </w:r>
    </w:p>
  </w:endnote>
  <w:endnote w:type="continuationSeparator" w:id="0">
    <w:p w:rsidR="004A583E" w:rsidRDefault="004A583E" w:rsidP="004A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45038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236C3" w:rsidRDefault="002236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C4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1E3030" w:rsidRDefault="00AD2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3E" w:rsidRDefault="004A583E" w:rsidP="004A583E">
      <w:pPr>
        <w:spacing w:after="0" w:line="240" w:lineRule="auto"/>
      </w:pPr>
      <w:r>
        <w:separator/>
      </w:r>
    </w:p>
  </w:footnote>
  <w:footnote w:type="continuationSeparator" w:id="0">
    <w:p w:rsidR="004A583E" w:rsidRDefault="004A583E" w:rsidP="004A5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703"/>
    <w:multiLevelType w:val="hybridMultilevel"/>
    <w:tmpl w:val="60DE93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047E95"/>
    <w:multiLevelType w:val="hybridMultilevel"/>
    <w:tmpl w:val="DCCAC26A"/>
    <w:lvl w:ilvl="0" w:tplc="D8BC5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09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A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6E0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64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E4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CF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0F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0A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8F"/>
    <w:rsid w:val="00017565"/>
    <w:rsid w:val="000231D1"/>
    <w:rsid w:val="00030A6F"/>
    <w:rsid w:val="000363FA"/>
    <w:rsid w:val="00043920"/>
    <w:rsid w:val="000550A1"/>
    <w:rsid w:val="000621D0"/>
    <w:rsid w:val="000662C7"/>
    <w:rsid w:val="00071FFD"/>
    <w:rsid w:val="00075301"/>
    <w:rsid w:val="000762DB"/>
    <w:rsid w:val="000A30C0"/>
    <w:rsid w:val="000B179F"/>
    <w:rsid w:val="000B42BE"/>
    <w:rsid w:val="000C3C4B"/>
    <w:rsid w:val="000C54AD"/>
    <w:rsid w:val="000C6DA7"/>
    <w:rsid w:val="000D126E"/>
    <w:rsid w:val="000E0285"/>
    <w:rsid w:val="000E77B7"/>
    <w:rsid w:val="00100534"/>
    <w:rsid w:val="0010198C"/>
    <w:rsid w:val="00102F01"/>
    <w:rsid w:val="00103C12"/>
    <w:rsid w:val="001303EF"/>
    <w:rsid w:val="00133C35"/>
    <w:rsid w:val="001402EB"/>
    <w:rsid w:val="00150DDE"/>
    <w:rsid w:val="00154A9B"/>
    <w:rsid w:val="00154F6B"/>
    <w:rsid w:val="0015580C"/>
    <w:rsid w:val="001603E0"/>
    <w:rsid w:val="00171927"/>
    <w:rsid w:val="00177D55"/>
    <w:rsid w:val="00190EC9"/>
    <w:rsid w:val="00194955"/>
    <w:rsid w:val="00194F11"/>
    <w:rsid w:val="001A5983"/>
    <w:rsid w:val="001B51CF"/>
    <w:rsid w:val="001C7BBA"/>
    <w:rsid w:val="001D063A"/>
    <w:rsid w:val="001D1122"/>
    <w:rsid w:val="001E2A1D"/>
    <w:rsid w:val="001E7052"/>
    <w:rsid w:val="001F5969"/>
    <w:rsid w:val="001F7990"/>
    <w:rsid w:val="00203AEA"/>
    <w:rsid w:val="00215D7D"/>
    <w:rsid w:val="002214FC"/>
    <w:rsid w:val="002236C3"/>
    <w:rsid w:val="002458C2"/>
    <w:rsid w:val="002470A0"/>
    <w:rsid w:val="002543B9"/>
    <w:rsid w:val="00261CD1"/>
    <w:rsid w:val="002956A8"/>
    <w:rsid w:val="002961A8"/>
    <w:rsid w:val="002A180D"/>
    <w:rsid w:val="002B1FD6"/>
    <w:rsid w:val="002B77DD"/>
    <w:rsid w:val="002D2112"/>
    <w:rsid w:val="002D50B6"/>
    <w:rsid w:val="002F4D7C"/>
    <w:rsid w:val="00303468"/>
    <w:rsid w:val="00304D21"/>
    <w:rsid w:val="00326163"/>
    <w:rsid w:val="003301CD"/>
    <w:rsid w:val="0033301D"/>
    <w:rsid w:val="0033446F"/>
    <w:rsid w:val="003508DF"/>
    <w:rsid w:val="00351D6B"/>
    <w:rsid w:val="00377B0D"/>
    <w:rsid w:val="00387FD4"/>
    <w:rsid w:val="003955BA"/>
    <w:rsid w:val="0039580F"/>
    <w:rsid w:val="003A7981"/>
    <w:rsid w:val="003C23A6"/>
    <w:rsid w:val="003C4DDA"/>
    <w:rsid w:val="003C59EC"/>
    <w:rsid w:val="003D0563"/>
    <w:rsid w:val="003D7ABA"/>
    <w:rsid w:val="003E32BD"/>
    <w:rsid w:val="003E5B0A"/>
    <w:rsid w:val="003F15F0"/>
    <w:rsid w:val="004067B4"/>
    <w:rsid w:val="00412145"/>
    <w:rsid w:val="0041359C"/>
    <w:rsid w:val="0041462A"/>
    <w:rsid w:val="00426D12"/>
    <w:rsid w:val="004300D9"/>
    <w:rsid w:val="00433E98"/>
    <w:rsid w:val="00435975"/>
    <w:rsid w:val="004511CD"/>
    <w:rsid w:val="004564EB"/>
    <w:rsid w:val="004571BF"/>
    <w:rsid w:val="0045738A"/>
    <w:rsid w:val="004607B7"/>
    <w:rsid w:val="0046414B"/>
    <w:rsid w:val="0048648E"/>
    <w:rsid w:val="004A583E"/>
    <w:rsid w:val="004C09B3"/>
    <w:rsid w:val="004E116B"/>
    <w:rsid w:val="004E52BE"/>
    <w:rsid w:val="004E6A98"/>
    <w:rsid w:val="004F70CE"/>
    <w:rsid w:val="005020EA"/>
    <w:rsid w:val="00516D70"/>
    <w:rsid w:val="0051799B"/>
    <w:rsid w:val="0052637D"/>
    <w:rsid w:val="00527BC3"/>
    <w:rsid w:val="0053668C"/>
    <w:rsid w:val="005428E4"/>
    <w:rsid w:val="0054410C"/>
    <w:rsid w:val="00552F48"/>
    <w:rsid w:val="005533DE"/>
    <w:rsid w:val="00566AD3"/>
    <w:rsid w:val="00584E9F"/>
    <w:rsid w:val="00595C99"/>
    <w:rsid w:val="005A517C"/>
    <w:rsid w:val="005B3F69"/>
    <w:rsid w:val="005C27FA"/>
    <w:rsid w:val="005C3B43"/>
    <w:rsid w:val="005D1964"/>
    <w:rsid w:val="005E00B6"/>
    <w:rsid w:val="005E1B99"/>
    <w:rsid w:val="005E6389"/>
    <w:rsid w:val="005F0EB5"/>
    <w:rsid w:val="005F7407"/>
    <w:rsid w:val="0060146B"/>
    <w:rsid w:val="00607BE9"/>
    <w:rsid w:val="00615555"/>
    <w:rsid w:val="0062025F"/>
    <w:rsid w:val="00620413"/>
    <w:rsid w:val="006359D1"/>
    <w:rsid w:val="00646B90"/>
    <w:rsid w:val="00663030"/>
    <w:rsid w:val="006713CD"/>
    <w:rsid w:val="00671FA7"/>
    <w:rsid w:val="00672394"/>
    <w:rsid w:val="00673E46"/>
    <w:rsid w:val="0068545B"/>
    <w:rsid w:val="006A4D55"/>
    <w:rsid w:val="006A77EE"/>
    <w:rsid w:val="006B7003"/>
    <w:rsid w:val="006C6524"/>
    <w:rsid w:val="006F2A15"/>
    <w:rsid w:val="006F6596"/>
    <w:rsid w:val="006F7A7F"/>
    <w:rsid w:val="00715EF1"/>
    <w:rsid w:val="00726040"/>
    <w:rsid w:val="00727087"/>
    <w:rsid w:val="00733144"/>
    <w:rsid w:val="007402B1"/>
    <w:rsid w:val="00747903"/>
    <w:rsid w:val="00760560"/>
    <w:rsid w:val="00772F9F"/>
    <w:rsid w:val="00773CDC"/>
    <w:rsid w:val="0077774F"/>
    <w:rsid w:val="007922F9"/>
    <w:rsid w:val="007A43D4"/>
    <w:rsid w:val="007C21CF"/>
    <w:rsid w:val="007E379B"/>
    <w:rsid w:val="007E6C3D"/>
    <w:rsid w:val="007F689A"/>
    <w:rsid w:val="007F7039"/>
    <w:rsid w:val="0081328A"/>
    <w:rsid w:val="00817B30"/>
    <w:rsid w:val="00826E8F"/>
    <w:rsid w:val="008277BB"/>
    <w:rsid w:val="008400DB"/>
    <w:rsid w:val="00842090"/>
    <w:rsid w:val="0085232D"/>
    <w:rsid w:val="008642F3"/>
    <w:rsid w:val="00873DFD"/>
    <w:rsid w:val="0088510C"/>
    <w:rsid w:val="008916EC"/>
    <w:rsid w:val="00894793"/>
    <w:rsid w:val="008A52BF"/>
    <w:rsid w:val="008B3359"/>
    <w:rsid w:val="008C5E75"/>
    <w:rsid w:val="008C6CF8"/>
    <w:rsid w:val="008E043C"/>
    <w:rsid w:val="008E3FDD"/>
    <w:rsid w:val="008E42A4"/>
    <w:rsid w:val="008E5753"/>
    <w:rsid w:val="008E6BE5"/>
    <w:rsid w:val="008F5511"/>
    <w:rsid w:val="008F6ED7"/>
    <w:rsid w:val="0090687B"/>
    <w:rsid w:val="0093015E"/>
    <w:rsid w:val="00930ECC"/>
    <w:rsid w:val="00975B6F"/>
    <w:rsid w:val="00980AD1"/>
    <w:rsid w:val="009874B5"/>
    <w:rsid w:val="009A6A8E"/>
    <w:rsid w:val="009A7D25"/>
    <w:rsid w:val="009B44FB"/>
    <w:rsid w:val="009C5D98"/>
    <w:rsid w:val="009C77B4"/>
    <w:rsid w:val="009D4613"/>
    <w:rsid w:val="009D5C2A"/>
    <w:rsid w:val="009E619E"/>
    <w:rsid w:val="009E7EBD"/>
    <w:rsid w:val="009F3EC5"/>
    <w:rsid w:val="009F5411"/>
    <w:rsid w:val="00A0140D"/>
    <w:rsid w:val="00A11408"/>
    <w:rsid w:val="00A27891"/>
    <w:rsid w:val="00A32B80"/>
    <w:rsid w:val="00A32F62"/>
    <w:rsid w:val="00A3412A"/>
    <w:rsid w:val="00A536B3"/>
    <w:rsid w:val="00A53D8F"/>
    <w:rsid w:val="00A70872"/>
    <w:rsid w:val="00A71832"/>
    <w:rsid w:val="00A71E60"/>
    <w:rsid w:val="00A73394"/>
    <w:rsid w:val="00A80F8F"/>
    <w:rsid w:val="00A82192"/>
    <w:rsid w:val="00A87C3E"/>
    <w:rsid w:val="00A94B55"/>
    <w:rsid w:val="00A955D7"/>
    <w:rsid w:val="00AA31CA"/>
    <w:rsid w:val="00AC0E40"/>
    <w:rsid w:val="00AC149A"/>
    <w:rsid w:val="00AD2C44"/>
    <w:rsid w:val="00AD7235"/>
    <w:rsid w:val="00AE1E8B"/>
    <w:rsid w:val="00AE3F60"/>
    <w:rsid w:val="00AE67F0"/>
    <w:rsid w:val="00AF6589"/>
    <w:rsid w:val="00AF6E96"/>
    <w:rsid w:val="00B04E52"/>
    <w:rsid w:val="00B13D28"/>
    <w:rsid w:val="00B14CA7"/>
    <w:rsid w:val="00B17D47"/>
    <w:rsid w:val="00B320FB"/>
    <w:rsid w:val="00B33C1C"/>
    <w:rsid w:val="00B436EF"/>
    <w:rsid w:val="00B50580"/>
    <w:rsid w:val="00B511CB"/>
    <w:rsid w:val="00B54BAD"/>
    <w:rsid w:val="00B57713"/>
    <w:rsid w:val="00B653DA"/>
    <w:rsid w:val="00B80E28"/>
    <w:rsid w:val="00B87433"/>
    <w:rsid w:val="00B94E55"/>
    <w:rsid w:val="00B96CF4"/>
    <w:rsid w:val="00BA1660"/>
    <w:rsid w:val="00BB0DC0"/>
    <w:rsid w:val="00BB4DCB"/>
    <w:rsid w:val="00BC06F9"/>
    <w:rsid w:val="00BC5E0A"/>
    <w:rsid w:val="00BC792B"/>
    <w:rsid w:val="00BD2F15"/>
    <w:rsid w:val="00BD38BD"/>
    <w:rsid w:val="00BD3E09"/>
    <w:rsid w:val="00BD6EAC"/>
    <w:rsid w:val="00BE2642"/>
    <w:rsid w:val="00BE5726"/>
    <w:rsid w:val="00BF3020"/>
    <w:rsid w:val="00C02329"/>
    <w:rsid w:val="00C22F3F"/>
    <w:rsid w:val="00C3156B"/>
    <w:rsid w:val="00C42569"/>
    <w:rsid w:val="00C50569"/>
    <w:rsid w:val="00C62417"/>
    <w:rsid w:val="00C633A6"/>
    <w:rsid w:val="00C6385A"/>
    <w:rsid w:val="00C63EB0"/>
    <w:rsid w:val="00C6562C"/>
    <w:rsid w:val="00C800FB"/>
    <w:rsid w:val="00C82419"/>
    <w:rsid w:val="00C87465"/>
    <w:rsid w:val="00CA4C28"/>
    <w:rsid w:val="00CB2237"/>
    <w:rsid w:val="00CB4CD5"/>
    <w:rsid w:val="00CC24AF"/>
    <w:rsid w:val="00CE1544"/>
    <w:rsid w:val="00D04A36"/>
    <w:rsid w:val="00D078DB"/>
    <w:rsid w:val="00D17C2B"/>
    <w:rsid w:val="00D2279B"/>
    <w:rsid w:val="00D327E5"/>
    <w:rsid w:val="00D55B8E"/>
    <w:rsid w:val="00D5637F"/>
    <w:rsid w:val="00D56F96"/>
    <w:rsid w:val="00D72BAC"/>
    <w:rsid w:val="00DA0E7E"/>
    <w:rsid w:val="00DA1C02"/>
    <w:rsid w:val="00DA3CB0"/>
    <w:rsid w:val="00DA572B"/>
    <w:rsid w:val="00DB2DC5"/>
    <w:rsid w:val="00DB7BF6"/>
    <w:rsid w:val="00DC0E42"/>
    <w:rsid w:val="00DC4F5C"/>
    <w:rsid w:val="00DD01DB"/>
    <w:rsid w:val="00DF01FB"/>
    <w:rsid w:val="00DF6B79"/>
    <w:rsid w:val="00E03C47"/>
    <w:rsid w:val="00E0750E"/>
    <w:rsid w:val="00E154BE"/>
    <w:rsid w:val="00E22E63"/>
    <w:rsid w:val="00E323D8"/>
    <w:rsid w:val="00E41104"/>
    <w:rsid w:val="00E453F7"/>
    <w:rsid w:val="00E47DE4"/>
    <w:rsid w:val="00E630FA"/>
    <w:rsid w:val="00E64B18"/>
    <w:rsid w:val="00E75D90"/>
    <w:rsid w:val="00E9453E"/>
    <w:rsid w:val="00EB0427"/>
    <w:rsid w:val="00EB0775"/>
    <w:rsid w:val="00EC3873"/>
    <w:rsid w:val="00EC3906"/>
    <w:rsid w:val="00ED6A6A"/>
    <w:rsid w:val="00EE4BA0"/>
    <w:rsid w:val="00F30493"/>
    <w:rsid w:val="00F45D73"/>
    <w:rsid w:val="00F558F0"/>
    <w:rsid w:val="00F65BB6"/>
    <w:rsid w:val="00F67052"/>
    <w:rsid w:val="00F83A2C"/>
    <w:rsid w:val="00F90986"/>
    <w:rsid w:val="00F9191F"/>
    <w:rsid w:val="00F964D6"/>
    <w:rsid w:val="00F973A5"/>
    <w:rsid w:val="00FA4A3E"/>
    <w:rsid w:val="00FB291C"/>
    <w:rsid w:val="00FB648F"/>
    <w:rsid w:val="00FC7694"/>
    <w:rsid w:val="00FD38AF"/>
    <w:rsid w:val="00FE006F"/>
    <w:rsid w:val="00FF198E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5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8F"/>
  </w:style>
  <w:style w:type="paragraph" w:styleId="ListParagraph">
    <w:name w:val="List Paragraph"/>
    <w:basedOn w:val="Normal"/>
    <w:uiPriority w:val="34"/>
    <w:qFormat/>
    <w:rsid w:val="007F70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83E"/>
  </w:style>
  <w:style w:type="paragraph" w:styleId="BalloonText">
    <w:name w:val="Balloon Text"/>
    <w:basedOn w:val="Normal"/>
    <w:link w:val="BalloonTextChar"/>
    <w:uiPriority w:val="99"/>
    <w:semiHidden/>
    <w:unhideWhenUsed/>
    <w:rsid w:val="0038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5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8F"/>
  </w:style>
  <w:style w:type="paragraph" w:styleId="ListParagraph">
    <w:name w:val="List Paragraph"/>
    <w:basedOn w:val="Normal"/>
    <w:uiPriority w:val="34"/>
    <w:qFormat/>
    <w:rsid w:val="007F70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83E"/>
  </w:style>
  <w:style w:type="paragraph" w:styleId="BalloonText">
    <w:name w:val="Balloon Text"/>
    <w:basedOn w:val="Normal"/>
    <w:link w:val="BalloonTextChar"/>
    <w:uiPriority w:val="99"/>
    <w:semiHidden/>
    <w:unhideWhenUsed/>
    <w:rsid w:val="0038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81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SELINA.FLEMING</dc:creator>
  <cp:lastModifiedBy>SELINA.FLEMING</cp:lastModifiedBy>
  <cp:revision>56</cp:revision>
  <cp:lastPrinted>2017-08-22T17:10:00Z</cp:lastPrinted>
  <dcterms:created xsi:type="dcterms:W3CDTF">2020-04-27T12:25:00Z</dcterms:created>
  <dcterms:modified xsi:type="dcterms:W3CDTF">2020-12-18T16:06:00Z</dcterms:modified>
</cp:coreProperties>
</file>