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60"/>
      </w:tblGrid>
      <w:tr w:rsidR="00FC4489" w:rsidRPr="00FC4489" w:rsidTr="00FC4489">
        <w:trPr>
          <w:tblCellSpacing w:w="0" w:type="dxa"/>
        </w:trPr>
        <w:tc>
          <w:tcPr>
            <w:tcW w:w="0" w:type="auto"/>
            <w:hideMark/>
          </w:tcPr>
          <w:tbl>
            <w:tblPr>
              <w:tblW w:w="5000" w:type="pct"/>
              <w:tblBorders>
                <w:top w:val="single" w:sz="6" w:space="0" w:color="000000"/>
                <w:left w:val="single" w:sz="6" w:space="0" w:color="000000"/>
                <w:bottom w:val="single" w:sz="6" w:space="0" w:color="000000"/>
                <w:right w:val="single" w:sz="6" w:space="0" w:color="000000"/>
              </w:tblBorders>
              <w:shd w:val="clear" w:color="auto" w:fill="EEEEEE"/>
              <w:tblCellMar>
                <w:left w:w="0" w:type="dxa"/>
                <w:right w:w="0" w:type="dxa"/>
              </w:tblCellMar>
              <w:tblLook w:val="04A0" w:firstRow="1" w:lastRow="0" w:firstColumn="1" w:lastColumn="0" w:noHBand="0" w:noVBand="1"/>
            </w:tblPr>
            <w:tblGrid>
              <w:gridCol w:w="4618"/>
              <w:gridCol w:w="1950"/>
              <w:gridCol w:w="2776"/>
            </w:tblGrid>
            <w:tr w:rsidR="00FC4489" w:rsidRPr="00FC4489">
              <w:tc>
                <w:tcPr>
                  <w:tcW w:w="5000" w:type="pct"/>
                  <w:gridSpan w:val="3"/>
                  <w:tcBorders>
                    <w:top w:val="single" w:sz="6" w:space="0" w:color="auto"/>
                    <w:left w:val="single" w:sz="6" w:space="0" w:color="auto"/>
                    <w:bottom w:val="nil"/>
                    <w:right w:val="single" w:sz="6" w:space="0" w:color="auto"/>
                  </w:tcBorders>
                  <w:shd w:val="clear" w:color="auto" w:fill="EEEEEE"/>
                  <w:tcMar>
                    <w:top w:w="30" w:type="dxa"/>
                    <w:left w:w="30" w:type="dxa"/>
                    <w:bottom w:w="30" w:type="dxa"/>
                    <w:right w:w="30" w:type="dxa"/>
                  </w:tcMar>
                  <w:vAlign w:val="center"/>
                  <w:hideMark/>
                </w:tcPr>
                <w:p w:rsidR="00FC4489" w:rsidRPr="00FC4489" w:rsidRDefault="00FC4489" w:rsidP="00FC4489">
                  <w:pPr>
                    <w:spacing w:after="0" w:line="240" w:lineRule="auto"/>
                    <w:rPr>
                      <w:rFonts w:ascii="Times New Roman" w:eastAsia="Times New Roman" w:hAnsi="Times New Roman" w:cs="Times New Roman"/>
                      <w:sz w:val="21"/>
                      <w:szCs w:val="21"/>
                    </w:rPr>
                  </w:pPr>
                  <w:r w:rsidRPr="00FC4489">
                    <w:rPr>
                      <w:rFonts w:ascii="Times New Roman" w:eastAsia="Times New Roman" w:hAnsi="Times New Roman" w:cs="Times New Roman"/>
                      <w:b/>
                      <w:bCs/>
                      <w:sz w:val="21"/>
                      <w:szCs w:val="21"/>
                    </w:rPr>
                    <w:t>Huron Perth Healthcare Alliance</w:t>
                  </w:r>
                </w:p>
              </w:tc>
            </w:tr>
            <w:tr w:rsidR="00FC4489" w:rsidRPr="00FC4489">
              <w:tc>
                <w:tcPr>
                  <w:tcW w:w="2500" w:type="pct"/>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rsidR="00FC4489" w:rsidRPr="00FC4489" w:rsidRDefault="00FC4489" w:rsidP="00FC4489">
                  <w:pPr>
                    <w:spacing w:after="0" w:line="240" w:lineRule="auto"/>
                    <w:rPr>
                      <w:rFonts w:ascii="Times New Roman" w:eastAsia="Times New Roman" w:hAnsi="Times New Roman" w:cs="Times New Roman"/>
                      <w:sz w:val="18"/>
                      <w:szCs w:val="18"/>
                    </w:rPr>
                  </w:pPr>
                  <w:r w:rsidRPr="00FC4489">
                    <w:rPr>
                      <w:rFonts w:ascii="Times New Roman" w:eastAsia="Times New Roman" w:hAnsi="Times New Roman" w:cs="Times New Roman"/>
                      <w:b/>
                      <w:bCs/>
                      <w:sz w:val="18"/>
                      <w:szCs w:val="18"/>
                    </w:rPr>
                    <w:t>ED - Policies, Procedures, Protocols</w:t>
                  </w:r>
                </w:p>
              </w:tc>
              <w:tc>
                <w:tcPr>
                  <w:tcW w:w="0" w:type="auto"/>
                  <w:tcBorders>
                    <w:top w:val="single" w:sz="6" w:space="0" w:color="auto"/>
                    <w:left w:val="single" w:sz="6" w:space="0" w:color="auto"/>
                    <w:bottom w:val="single" w:sz="6" w:space="0" w:color="auto"/>
                    <w:right w:val="nil"/>
                  </w:tcBorders>
                  <w:shd w:val="clear" w:color="auto" w:fill="EEEEEE"/>
                  <w:tcMar>
                    <w:top w:w="30" w:type="dxa"/>
                    <w:left w:w="30" w:type="dxa"/>
                    <w:bottom w:w="30" w:type="dxa"/>
                    <w:right w:w="30" w:type="dxa"/>
                  </w:tcMar>
                  <w:hideMark/>
                </w:tcPr>
                <w:p w:rsidR="00FC4489" w:rsidRPr="00FC4489" w:rsidRDefault="00FC4489" w:rsidP="00FC4489">
                  <w:pPr>
                    <w:spacing w:after="0" w:line="240" w:lineRule="auto"/>
                    <w:rPr>
                      <w:rFonts w:ascii="Times New Roman" w:eastAsia="Times New Roman" w:hAnsi="Times New Roman" w:cs="Times New Roman"/>
                      <w:sz w:val="24"/>
                      <w:szCs w:val="24"/>
                    </w:rPr>
                  </w:pPr>
                  <w:r w:rsidRPr="00FC4489">
                    <w:rPr>
                      <w:rFonts w:ascii="Times New Roman" w:eastAsia="Times New Roman" w:hAnsi="Times New Roman" w:cs="Times New Roman"/>
                      <w:sz w:val="24"/>
                      <w:szCs w:val="24"/>
                    </w:rPr>
                    <w:t xml:space="preserve">Original Issue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FC4489" w:rsidRPr="00FC4489" w:rsidRDefault="00FC4489" w:rsidP="00FC4489">
                  <w:pPr>
                    <w:spacing w:after="0" w:line="240" w:lineRule="auto"/>
                    <w:rPr>
                      <w:rFonts w:ascii="Times New Roman" w:eastAsia="Times New Roman" w:hAnsi="Times New Roman" w:cs="Times New Roman"/>
                      <w:sz w:val="24"/>
                      <w:szCs w:val="24"/>
                    </w:rPr>
                  </w:pPr>
                  <w:r w:rsidRPr="00FC4489">
                    <w:rPr>
                      <w:rFonts w:ascii="Times New Roman" w:eastAsia="Times New Roman" w:hAnsi="Times New Roman" w:cs="Times New Roman"/>
                      <w:sz w:val="24"/>
                      <w:szCs w:val="24"/>
                    </w:rPr>
                    <w:t>August 05, 2012</w:t>
                  </w:r>
                </w:p>
              </w:tc>
            </w:tr>
            <w:tr w:rsidR="00FC4489" w:rsidRPr="00FC4489">
              <w:tc>
                <w:tcPr>
                  <w:tcW w:w="0" w:type="auto"/>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rsidR="00FC4489" w:rsidRPr="00FC4489" w:rsidRDefault="00FC4489" w:rsidP="00FC4489">
                  <w:pPr>
                    <w:spacing w:after="0" w:line="240" w:lineRule="auto"/>
                    <w:rPr>
                      <w:rFonts w:ascii="Times New Roman" w:eastAsia="Times New Roman" w:hAnsi="Times New Roman" w:cs="Times New Roman"/>
                      <w:sz w:val="18"/>
                      <w:szCs w:val="18"/>
                    </w:rPr>
                  </w:pPr>
                  <w:r w:rsidRPr="00FC4489">
                    <w:rPr>
                      <w:rFonts w:ascii="Times New Roman" w:eastAsia="Times New Roman" w:hAnsi="Times New Roman" w:cs="Times New Roman"/>
                      <w:b/>
                      <w:bCs/>
                      <w:sz w:val="18"/>
                      <w:szCs w:val="18"/>
                    </w:rPr>
                    <w:t xml:space="preserve">Obstetrical Patients Presenting to an HPHA Emergency Department </w:t>
                  </w:r>
                </w:p>
              </w:tc>
              <w:tc>
                <w:tcPr>
                  <w:tcW w:w="1950" w:type="dxa"/>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rsidR="00FC4489" w:rsidRPr="00FC4489" w:rsidRDefault="00FC4489" w:rsidP="00FC4489">
                  <w:pPr>
                    <w:spacing w:after="0" w:line="240" w:lineRule="auto"/>
                    <w:rPr>
                      <w:rFonts w:ascii="Times New Roman" w:eastAsia="Times New Roman" w:hAnsi="Times New Roman" w:cs="Times New Roman"/>
                      <w:sz w:val="24"/>
                      <w:szCs w:val="24"/>
                    </w:rPr>
                  </w:pPr>
                  <w:r w:rsidRPr="00FC4489">
                    <w:rPr>
                      <w:rFonts w:ascii="Times New Roman" w:eastAsia="Times New Roman" w:hAnsi="Times New Roman" w:cs="Times New Roman"/>
                      <w:sz w:val="24"/>
                      <w:szCs w:val="24"/>
                    </w:rPr>
                    <w:t xml:space="preserve">Review/Effective Date: </w:t>
                  </w:r>
                </w:p>
              </w:tc>
              <w:tc>
                <w:tcPr>
                  <w:tcW w:w="3000" w:type="dxa"/>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FC4489" w:rsidRPr="00FC4489" w:rsidRDefault="00FC4489" w:rsidP="00FC4489">
                  <w:pPr>
                    <w:spacing w:after="0" w:line="240" w:lineRule="auto"/>
                    <w:rPr>
                      <w:rFonts w:ascii="Times New Roman" w:eastAsia="Times New Roman" w:hAnsi="Times New Roman" w:cs="Times New Roman"/>
                      <w:sz w:val="24"/>
                      <w:szCs w:val="24"/>
                    </w:rPr>
                  </w:pPr>
                  <w:r w:rsidRPr="00FC4489">
                    <w:rPr>
                      <w:rFonts w:ascii="Times New Roman" w:eastAsia="Times New Roman" w:hAnsi="Times New Roman" w:cs="Times New Roman"/>
                      <w:sz w:val="24"/>
                      <w:szCs w:val="24"/>
                    </w:rPr>
                    <w:t>October 17, 2019</w:t>
                  </w:r>
                </w:p>
              </w:tc>
            </w:tr>
            <w:tr w:rsidR="00FC4489" w:rsidRPr="00FC4489">
              <w:tc>
                <w:tcPr>
                  <w:tcW w:w="0" w:type="auto"/>
                  <w:tcBorders>
                    <w:top w:val="single" w:sz="6" w:space="0" w:color="000000"/>
                    <w:left w:val="single" w:sz="6" w:space="0" w:color="000000"/>
                    <w:bottom w:val="single" w:sz="6" w:space="0" w:color="000000"/>
                    <w:right w:val="single" w:sz="6" w:space="0" w:color="000000"/>
                  </w:tcBorders>
                  <w:shd w:val="clear" w:color="auto" w:fill="EEEEEE"/>
                  <w:noWrap/>
                  <w:tcMar>
                    <w:top w:w="30" w:type="dxa"/>
                    <w:left w:w="30" w:type="dxa"/>
                    <w:bottom w:w="30" w:type="dxa"/>
                    <w:right w:w="30" w:type="dxa"/>
                  </w:tcMar>
                  <w:vAlign w:val="center"/>
                  <w:hideMark/>
                </w:tcPr>
                <w:p w:rsidR="00FC4489" w:rsidRPr="00FC4489" w:rsidRDefault="00FC4489" w:rsidP="00FC4489">
                  <w:pPr>
                    <w:spacing w:after="0" w:line="240" w:lineRule="auto"/>
                    <w:rPr>
                      <w:rFonts w:ascii="Times New Roman" w:eastAsia="Times New Roman" w:hAnsi="Times New Roman" w:cs="Times New Roman"/>
                      <w:sz w:val="18"/>
                      <w:szCs w:val="18"/>
                    </w:rPr>
                  </w:pPr>
                  <w:r w:rsidRPr="00FC4489">
                    <w:rPr>
                      <w:rFonts w:ascii="Times New Roman" w:eastAsia="Times New Roman" w:hAnsi="Times New Roman" w:cs="Times New Roman"/>
                      <w:b/>
                      <w:bCs/>
                      <w:sz w:val="18"/>
                      <w:szCs w:val="18"/>
                    </w:rPr>
                    <w:t>Approved By: Director, Patient Care</w:t>
                  </w:r>
                </w:p>
              </w:tc>
              <w:tc>
                <w:tcPr>
                  <w:tcW w:w="0" w:type="auto"/>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rsidR="00FC4489" w:rsidRPr="00FC4489" w:rsidRDefault="00FC4489" w:rsidP="00FC4489">
                  <w:pPr>
                    <w:spacing w:after="0" w:line="240" w:lineRule="auto"/>
                    <w:rPr>
                      <w:rFonts w:ascii="Times New Roman" w:eastAsia="Times New Roman" w:hAnsi="Times New Roman" w:cs="Times New Roman"/>
                      <w:sz w:val="24"/>
                      <w:szCs w:val="24"/>
                    </w:rPr>
                  </w:pPr>
                  <w:r w:rsidRPr="00FC4489">
                    <w:rPr>
                      <w:rFonts w:ascii="Times New Roman" w:eastAsia="Times New Roman" w:hAnsi="Times New Roman" w:cs="Times New Roman"/>
                      <w:sz w:val="24"/>
                      <w:szCs w:val="24"/>
                    </w:rPr>
                    <w:t xml:space="preserve">Next Review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FC4489" w:rsidRPr="00FC4489" w:rsidRDefault="00FC4489" w:rsidP="00FC4489">
                  <w:pPr>
                    <w:spacing w:after="0" w:line="240" w:lineRule="auto"/>
                    <w:rPr>
                      <w:rFonts w:ascii="Times New Roman" w:eastAsia="Times New Roman" w:hAnsi="Times New Roman" w:cs="Times New Roman"/>
                      <w:sz w:val="24"/>
                      <w:szCs w:val="24"/>
                    </w:rPr>
                  </w:pPr>
                  <w:r w:rsidRPr="00FC4489">
                    <w:rPr>
                      <w:rFonts w:ascii="Times New Roman" w:eastAsia="Times New Roman" w:hAnsi="Times New Roman" w:cs="Times New Roman"/>
                      <w:sz w:val="24"/>
                      <w:szCs w:val="24"/>
                    </w:rPr>
                    <w:t>October 17, 2021</w:t>
                  </w:r>
                </w:p>
              </w:tc>
            </w:tr>
          </w:tbl>
          <w:p w:rsidR="00FC4489" w:rsidRPr="00FC4489" w:rsidRDefault="00FC4489" w:rsidP="00FC4489">
            <w:pPr>
              <w:spacing w:after="0" w:line="240" w:lineRule="auto"/>
              <w:rPr>
                <w:rFonts w:ascii="Times New Roman" w:eastAsia="Times New Roman" w:hAnsi="Times New Roman" w:cs="Times New Roman"/>
                <w:sz w:val="24"/>
                <w:szCs w:val="24"/>
              </w:rPr>
            </w:pPr>
          </w:p>
        </w:tc>
      </w:tr>
      <w:tr w:rsidR="00FC4489" w:rsidRPr="00FC4489" w:rsidTr="00FC4489">
        <w:trPr>
          <w:tblCellSpacing w:w="0" w:type="dxa"/>
        </w:trPr>
        <w:tc>
          <w:tcPr>
            <w:tcW w:w="0" w:type="auto"/>
            <w:vAlign w:val="center"/>
            <w:hideMark/>
          </w:tcPr>
          <w:p w:rsidR="00FC4489" w:rsidRPr="00FC4489" w:rsidRDefault="00FC4489" w:rsidP="00FC44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350" cy="95885"/>
                  <wp:effectExtent l="0" t="0" r="0" b="0"/>
                  <wp:docPr id="1" name="Picture 1" descr="https://intranet.hpha.ca/myalliance/img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hpha.ca/myalliance/img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95885"/>
                          </a:xfrm>
                          <a:prstGeom prst="rect">
                            <a:avLst/>
                          </a:prstGeom>
                          <a:noFill/>
                          <a:ln>
                            <a:noFill/>
                          </a:ln>
                        </pic:spPr>
                      </pic:pic>
                    </a:graphicData>
                  </a:graphic>
                </wp:inline>
              </w:drawing>
            </w:r>
          </w:p>
        </w:tc>
      </w:tr>
      <w:tr w:rsidR="00FC4489" w:rsidRPr="00FC4489" w:rsidTr="00FC4489">
        <w:trPr>
          <w:tblCellSpacing w:w="0" w:type="dxa"/>
        </w:trPr>
        <w:tc>
          <w:tcPr>
            <w:tcW w:w="0" w:type="auto"/>
            <w:hideMark/>
          </w:tcPr>
          <w:p w:rsidR="00FC4489" w:rsidRPr="00FC4489" w:rsidRDefault="00FC4489" w:rsidP="00FC4489">
            <w:pPr>
              <w:spacing w:after="0" w:line="240" w:lineRule="auto"/>
              <w:jc w:val="center"/>
              <w:rPr>
                <w:rFonts w:ascii="Times New Roman" w:eastAsia="Times New Roman" w:hAnsi="Times New Roman" w:cs="Times New Roman"/>
                <w:sz w:val="24"/>
                <w:szCs w:val="24"/>
              </w:rPr>
            </w:pPr>
            <w:r w:rsidRPr="00FC4489">
              <w:rPr>
                <w:rFonts w:ascii="Times New Roman" w:eastAsia="Times New Roman" w:hAnsi="Times New Roman" w:cs="Times New Roman"/>
                <w:sz w:val="24"/>
                <w:szCs w:val="24"/>
              </w:rPr>
              <w:t>This is a CONTROLLED document for internal use only.</w:t>
            </w:r>
            <w:r w:rsidRPr="00FC4489">
              <w:rPr>
                <w:rFonts w:ascii="Times New Roman" w:eastAsia="Times New Roman" w:hAnsi="Times New Roman" w:cs="Times New Roman"/>
                <w:sz w:val="24"/>
                <w:szCs w:val="24"/>
              </w:rPr>
              <w:br/>
              <w:t xml:space="preserve">Any documents appearing in paper form are not controlled and should be checked against the document (titled as above) on the file server prior to use. </w:t>
            </w:r>
          </w:p>
        </w:tc>
      </w:tr>
      <w:tr w:rsidR="00FC4489" w:rsidRPr="00FC4489" w:rsidTr="00FC4489">
        <w:trPr>
          <w:tblCellSpacing w:w="0" w:type="dxa"/>
        </w:trPr>
        <w:tc>
          <w:tcPr>
            <w:tcW w:w="0" w:type="auto"/>
            <w:hideMark/>
          </w:tcPr>
          <w:p w:rsidR="00FC4489" w:rsidRPr="00FC4489" w:rsidRDefault="00FC4489" w:rsidP="00FC4489">
            <w:pPr>
              <w:spacing w:after="0" w:line="240" w:lineRule="auto"/>
              <w:rPr>
                <w:rFonts w:ascii="Times New Roman" w:eastAsia="Times New Roman" w:hAnsi="Times New Roman" w:cs="Times New Roman"/>
                <w:sz w:val="24"/>
                <w:szCs w:val="24"/>
              </w:rPr>
            </w:pPr>
          </w:p>
          <w:tbl>
            <w:tblPr>
              <w:tblW w:w="11101" w:type="dxa"/>
              <w:tblCellSpacing w:w="0" w:type="dxa"/>
              <w:shd w:val="clear" w:color="auto" w:fill="FFFFFF"/>
              <w:tblCellMar>
                <w:left w:w="0" w:type="dxa"/>
                <w:right w:w="0" w:type="dxa"/>
              </w:tblCellMar>
              <w:tblLook w:val="04A0" w:firstRow="1" w:lastRow="0" w:firstColumn="1" w:lastColumn="0" w:noHBand="0" w:noVBand="1"/>
            </w:tblPr>
            <w:tblGrid>
              <w:gridCol w:w="11101"/>
            </w:tblGrid>
            <w:tr w:rsidR="00FC4489" w:rsidRPr="00FC4489">
              <w:trPr>
                <w:tblCellSpacing w:w="0" w:type="dxa"/>
              </w:trPr>
              <w:tc>
                <w:tcPr>
                  <w:tcW w:w="0" w:type="auto"/>
                  <w:shd w:val="clear" w:color="auto" w:fill="FFFFFF"/>
                  <w:hideMark/>
                </w:tcPr>
                <w:p w:rsidR="00FC4489" w:rsidRPr="00FC4489" w:rsidRDefault="00FC4489" w:rsidP="00FC4489">
                  <w:pPr>
                    <w:spacing w:before="100" w:beforeAutospacing="1" w:after="100" w:afterAutospacing="1" w:line="240" w:lineRule="auto"/>
                    <w:rPr>
                      <w:rFonts w:ascii="Times New Roman" w:eastAsia="Times New Roman" w:hAnsi="Times New Roman" w:cs="Times New Roman"/>
                      <w:sz w:val="24"/>
                      <w:szCs w:val="24"/>
                    </w:rPr>
                  </w:pPr>
                  <w:r w:rsidRPr="00FC4489">
                    <w:rPr>
                      <w:rFonts w:ascii="Times New Roman" w:eastAsia="Times New Roman" w:hAnsi="Times New Roman" w:cs="Times New Roman"/>
                      <w:sz w:val="24"/>
                      <w:szCs w:val="24"/>
                    </w:rPr>
                    <w:t xml:space="preserve">The purpose of a Standard Work document is to provide guidelines for the staff involved in the described process and their managers at the HPHA.  Standard Work is a detailed definition of the current best practices for performing an activity or process. Standard Work documentation contains instructions, useful graphics, and anything else necessary to ensure that work is done consistently regardless of who performs the process.  It is expected that all staff shall adhere to the principles outlined in this document. </w:t>
                  </w:r>
                </w:p>
                <w:p w:rsidR="00FC4489" w:rsidRPr="00FC4489" w:rsidRDefault="00FC4489" w:rsidP="00FC4489">
                  <w:pPr>
                    <w:spacing w:before="100" w:beforeAutospacing="1" w:after="100" w:afterAutospacing="1" w:line="240" w:lineRule="auto"/>
                    <w:rPr>
                      <w:rFonts w:ascii="Times New Roman" w:eastAsia="Times New Roman" w:hAnsi="Times New Roman" w:cs="Times New Roman"/>
                      <w:sz w:val="24"/>
                      <w:szCs w:val="24"/>
                    </w:rPr>
                  </w:pPr>
                  <w:r w:rsidRPr="00FC4489">
                    <w:rPr>
                      <w:rFonts w:ascii="Times New Roman" w:eastAsia="Times New Roman" w:hAnsi="Times New Roman" w:cs="Times New Roman"/>
                      <w:b/>
                      <w:bCs/>
                      <w:sz w:val="24"/>
                      <w:szCs w:val="24"/>
                    </w:rPr>
                    <w:t xml:space="preserve">Scope </w:t>
                  </w:r>
                </w:p>
                <w:p w:rsidR="00FC4489" w:rsidRPr="00FC4489" w:rsidRDefault="00FC4489" w:rsidP="00FC4489">
                  <w:pPr>
                    <w:spacing w:before="100" w:beforeAutospacing="1" w:after="100" w:afterAutospacing="1" w:line="240" w:lineRule="auto"/>
                    <w:rPr>
                      <w:rFonts w:ascii="Times New Roman" w:eastAsia="Times New Roman" w:hAnsi="Times New Roman" w:cs="Times New Roman"/>
                      <w:sz w:val="24"/>
                      <w:szCs w:val="24"/>
                    </w:rPr>
                  </w:pPr>
                  <w:r w:rsidRPr="00FC4489">
                    <w:rPr>
                      <w:rFonts w:ascii="Times New Roman" w:eastAsia="Times New Roman" w:hAnsi="Times New Roman" w:cs="Times New Roman"/>
                      <w:sz w:val="24"/>
                      <w:szCs w:val="24"/>
                    </w:rPr>
                    <w:t xml:space="preserve">This Standard Work Protocol applies to all HPHA Emergency Department (ED) healthcare providers who care for pregnant patients presenting to the ED. </w:t>
                  </w:r>
                </w:p>
              </w:tc>
            </w:tr>
          </w:tbl>
          <w:p w:rsidR="00FC4489" w:rsidRPr="00FC4489" w:rsidRDefault="00FC4489" w:rsidP="00FC4489">
            <w:pPr>
              <w:spacing w:before="100" w:beforeAutospacing="1" w:after="100" w:afterAutospacing="1" w:line="240" w:lineRule="auto"/>
              <w:rPr>
                <w:rFonts w:ascii="Times New Roman" w:eastAsia="Times New Roman" w:hAnsi="Times New Roman" w:cs="Times New Roman"/>
                <w:sz w:val="24"/>
                <w:szCs w:val="24"/>
              </w:rPr>
            </w:pPr>
            <w:r w:rsidRPr="00FC4489">
              <w:rPr>
                <w:rFonts w:ascii="Times New Roman" w:eastAsia="Times New Roman" w:hAnsi="Times New Roman" w:cs="Times New Roman"/>
                <w:b/>
                <w:bCs/>
                <w:sz w:val="24"/>
                <w:szCs w:val="24"/>
              </w:rPr>
              <w:t xml:space="preserve">Procedure  </w:t>
            </w:r>
          </w:p>
          <w:p w:rsidR="00FC4489" w:rsidRPr="00FC4489" w:rsidRDefault="00FC4489" w:rsidP="00FC4489">
            <w:pPr>
              <w:spacing w:before="100" w:beforeAutospacing="1" w:after="100" w:afterAutospacing="1" w:line="240" w:lineRule="auto"/>
              <w:rPr>
                <w:rFonts w:ascii="Times New Roman" w:eastAsia="Times New Roman" w:hAnsi="Times New Roman" w:cs="Times New Roman"/>
                <w:sz w:val="24"/>
                <w:szCs w:val="24"/>
              </w:rPr>
            </w:pPr>
            <w:r w:rsidRPr="00FC4489">
              <w:rPr>
                <w:rFonts w:ascii="Times New Roman" w:eastAsia="Times New Roman" w:hAnsi="Times New Roman" w:cs="Times New Roman"/>
                <w:sz w:val="24"/>
                <w:szCs w:val="24"/>
              </w:rPr>
              <w:t>This Standard Work Protocol guides Emergency Department (ED) staff making initial assessments and disposition decisions for pregnant patients presenting to any HPHA Emergency Department while facilitating communication within the ED and between the ED and the Maternal Child Unit.</w:t>
            </w:r>
            <w:r w:rsidRPr="00FC4489">
              <w:rPr>
                <w:rFonts w:ascii="Times New Roman" w:eastAsia="Times New Roman" w:hAnsi="Times New Roman" w:cs="Times New Roman"/>
                <w:b/>
                <w:bCs/>
                <w:sz w:val="24"/>
                <w:szCs w:val="24"/>
              </w:rPr>
              <w:t xml:space="preserve"> </w:t>
            </w:r>
          </w:p>
          <w:tbl>
            <w:tblPr>
              <w:tblW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62"/>
              <w:gridCol w:w="20"/>
              <w:gridCol w:w="4568"/>
            </w:tblGrid>
            <w:tr w:rsidR="00FC4489" w:rsidRPr="00FC4489">
              <w:tc>
                <w:tcPr>
                  <w:tcW w:w="550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C4489" w:rsidRPr="00FC4489" w:rsidRDefault="00FC4489" w:rsidP="00FC4489">
                  <w:pPr>
                    <w:spacing w:before="100" w:beforeAutospacing="1" w:after="100" w:afterAutospacing="1" w:line="240" w:lineRule="auto"/>
                    <w:rPr>
                      <w:rFonts w:ascii="Times New Roman" w:eastAsia="Times New Roman" w:hAnsi="Times New Roman" w:cs="Times New Roman"/>
                      <w:sz w:val="24"/>
                      <w:szCs w:val="24"/>
                    </w:rPr>
                  </w:pPr>
                  <w:r w:rsidRPr="00FC4489">
                    <w:rPr>
                      <w:rFonts w:ascii="Times New Roman" w:eastAsia="Times New Roman" w:hAnsi="Times New Roman" w:cs="Times New Roman"/>
                      <w:b/>
                      <w:bCs/>
                      <w:sz w:val="24"/>
                      <w:szCs w:val="24"/>
                    </w:rPr>
                    <w:t xml:space="preserve">Procedure  </w:t>
                  </w:r>
                </w:p>
              </w:tc>
              <w:tc>
                <w:tcPr>
                  <w:tcW w:w="531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C4489" w:rsidRPr="00FC4489" w:rsidRDefault="00FC4489" w:rsidP="00FC4489">
                  <w:pPr>
                    <w:spacing w:before="100" w:beforeAutospacing="1" w:after="100" w:afterAutospacing="1" w:line="360" w:lineRule="auto"/>
                    <w:rPr>
                      <w:rFonts w:ascii="Times New Roman" w:eastAsia="Times New Roman" w:hAnsi="Times New Roman" w:cs="Times New Roman"/>
                      <w:sz w:val="24"/>
                      <w:szCs w:val="24"/>
                    </w:rPr>
                  </w:pPr>
                  <w:r w:rsidRPr="00FC4489">
                    <w:rPr>
                      <w:rFonts w:ascii="Times New Roman" w:eastAsia="Times New Roman" w:hAnsi="Times New Roman" w:cs="Times New Roman"/>
                      <w:b/>
                      <w:bCs/>
                      <w:sz w:val="24"/>
                      <w:szCs w:val="24"/>
                    </w:rPr>
                    <w:t xml:space="preserve">Rationale </w:t>
                  </w:r>
                </w:p>
              </w:tc>
            </w:tr>
            <w:tr w:rsidR="00FC4489" w:rsidRPr="00FC4489">
              <w:trPr>
                <w:trHeight w:val="377"/>
              </w:trPr>
              <w:tc>
                <w:tcPr>
                  <w:tcW w:w="1081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C4489" w:rsidRPr="00FC4489" w:rsidRDefault="00FC4489" w:rsidP="00FC4489">
                  <w:pPr>
                    <w:spacing w:before="100" w:beforeAutospacing="1" w:after="100" w:afterAutospacing="1" w:line="240" w:lineRule="auto"/>
                    <w:rPr>
                      <w:rFonts w:ascii="Times New Roman" w:eastAsia="Times New Roman" w:hAnsi="Times New Roman" w:cs="Times New Roman"/>
                      <w:sz w:val="24"/>
                      <w:szCs w:val="24"/>
                    </w:rPr>
                  </w:pPr>
                  <w:r w:rsidRPr="00FC4489">
                    <w:rPr>
                      <w:rFonts w:ascii="Times New Roman" w:eastAsia="Times New Roman" w:hAnsi="Times New Roman" w:cs="Times New Roman"/>
                      <w:sz w:val="24"/>
                      <w:szCs w:val="24"/>
                    </w:rPr>
                    <w:t xml:space="preserve">The following steps shall be followed </w:t>
                  </w:r>
                  <w:r w:rsidRPr="00FC4489">
                    <w:rPr>
                      <w:rFonts w:ascii="Times New Roman" w:eastAsia="Times New Roman" w:hAnsi="Times New Roman" w:cs="Times New Roman"/>
                      <w:b/>
                      <w:bCs/>
                      <w:sz w:val="24"/>
                      <w:szCs w:val="24"/>
                    </w:rPr>
                    <w:t xml:space="preserve">for all HPHA Emergency Departments: </w:t>
                  </w:r>
                </w:p>
              </w:tc>
            </w:tr>
            <w:tr w:rsidR="00FC4489" w:rsidRPr="00FC4489">
              <w:trPr>
                <w:trHeight w:val="89"/>
              </w:trPr>
              <w:tc>
                <w:tcPr>
                  <w:tcW w:w="10818" w:type="dxa"/>
                  <w:gridSpan w:val="3"/>
                  <w:tcBorders>
                    <w:top w:val="single" w:sz="4" w:space="0" w:color="auto"/>
                    <w:left w:val="single" w:sz="4" w:space="0" w:color="auto"/>
                    <w:bottom w:val="single" w:sz="4" w:space="0" w:color="auto"/>
                    <w:right w:val="single" w:sz="4" w:space="0" w:color="auto"/>
                  </w:tcBorders>
                  <w:hideMark/>
                </w:tcPr>
                <w:p w:rsidR="00FC4489" w:rsidRPr="00FC4489" w:rsidRDefault="00FC4489" w:rsidP="00FC4489">
                  <w:pPr>
                    <w:spacing w:before="100" w:beforeAutospacing="1" w:after="100" w:afterAutospacing="1" w:line="89" w:lineRule="atLeast"/>
                    <w:rPr>
                      <w:rFonts w:ascii="Times New Roman" w:eastAsia="Times New Roman" w:hAnsi="Times New Roman" w:cs="Times New Roman"/>
                      <w:sz w:val="24"/>
                      <w:szCs w:val="24"/>
                    </w:rPr>
                  </w:pPr>
                  <w:r w:rsidRPr="00FC4489">
                    <w:rPr>
                      <w:rFonts w:ascii="Times New Roman" w:eastAsia="Times New Roman" w:hAnsi="Times New Roman" w:cs="Times New Roman"/>
                      <w:b/>
                      <w:bCs/>
                      <w:sz w:val="24"/>
                      <w:szCs w:val="24"/>
                    </w:rPr>
                    <w:t>Pregnant patient arrives in the ED and gestational age is </w:t>
                  </w:r>
                  <w:r w:rsidRPr="00FC4489">
                    <w:rPr>
                      <w:rFonts w:ascii="Times New Roman" w:eastAsia="Times New Roman" w:hAnsi="Times New Roman" w:cs="Times New Roman"/>
                      <w:b/>
                      <w:bCs/>
                      <w:sz w:val="24"/>
                      <w:szCs w:val="24"/>
                      <w:u w:val="single"/>
                    </w:rPr>
                    <w:t>less than</w:t>
                  </w:r>
                  <w:r w:rsidRPr="00FC4489">
                    <w:rPr>
                      <w:rFonts w:ascii="Times New Roman" w:eastAsia="Times New Roman" w:hAnsi="Times New Roman" w:cs="Times New Roman"/>
                      <w:b/>
                      <w:bCs/>
                      <w:sz w:val="24"/>
                      <w:szCs w:val="24"/>
                    </w:rPr>
                    <w:t xml:space="preserve"> 20 weeks 0 days: </w:t>
                  </w:r>
                </w:p>
              </w:tc>
            </w:tr>
            <w:tr w:rsidR="00FC4489" w:rsidRPr="00FC4489">
              <w:tc>
                <w:tcPr>
                  <w:tcW w:w="5485" w:type="dxa"/>
                  <w:tcBorders>
                    <w:top w:val="single" w:sz="4" w:space="0" w:color="auto"/>
                    <w:left w:val="single" w:sz="4" w:space="0" w:color="auto"/>
                    <w:bottom w:val="single" w:sz="4" w:space="0" w:color="auto"/>
                    <w:right w:val="single" w:sz="4" w:space="0" w:color="auto"/>
                  </w:tcBorders>
                  <w:hideMark/>
                </w:tcPr>
                <w:p w:rsidR="00FC4489" w:rsidRPr="00FC4489" w:rsidRDefault="00FC4489" w:rsidP="00FC4489">
                  <w:pPr>
                    <w:spacing w:before="100" w:beforeAutospacing="1" w:after="120" w:line="240" w:lineRule="auto"/>
                    <w:ind w:hanging="360"/>
                    <w:rPr>
                      <w:rFonts w:ascii="Times New Roman" w:eastAsia="Times New Roman" w:hAnsi="Times New Roman" w:cs="Times New Roman"/>
                      <w:sz w:val="24"/>
                      <w:szCs w:val="24"/>
                    </w:rPr>
                  </w:pPr>
                  <w:r w:rsidRPr="00FC4489">
                    <w:rPr>
                      <w:rFonts w:ascii="Times New Roman" w:eastAsia="Times New Roman" w:hAnsi="Times New Roman" w:cs="Times New Roman"/>
                      <w:sz w:val="24"/>
                      <w:szCs w:val="24"/>
                    </w:rPr>
                    <w:t>     1.</w:t>
                  </w:r>
                  <w:r w:rsidRPr="00FC4489">
                    <w:rPr>
                      <w:rFonts w:ascii="Times New Roman" w:eastAsia="Times New Roman" w:hAnsi="Times New Roman" w:cs="Times New Roman"/>
                      <w:sz w:val="16"/>
                      <w:szCs w:val="16"/>
                    </w:rPr>
                    <w:t> </w:t>
                  </w:r>
                  <w:r w:rsidRPr="00FC4489">
                    <w:rPr>
                      <w:rFonts w:ascii="Times New Roman" w:eastAsia="Times New Roman" w:hAnsi="Times New Roman" w:cs="Times New Roman"/>
                      <w:sz w:val="24"/>
                      <w:szCs w:val="24"/>
                    </w:rPr>
                    <w:t>Triage Nurse will triage patient according to CTAS guidelines.</w:t>
                  </w:r>
                </w:p>
                <w:p w:rsidR="00FC4489" w:rsidRPr="00FC4489" w:rsidRDefault="00FC4489" w:rsidP="00FC4489">
                  <w:pPr>
                    <w:spacing w:before="100" w:beforeAutospacing="1" w:after="120" w:line="240" w:lineRule="auto"/>
                    <w:ind w:hanging="360"/>
                    <w:rPr>
                      <w:rFonts w:ascii="Times New Roman" w:eastAsia="Times New Roman" w:hAnsi="Times New Roman" w:cs="Times New Roman"/>
                      <w:sz w:val="24"/>
                      <w:szCs w:val="24"/>
                    </w:rPr>
                  </w:pPr>
                  <w:r w:rsidRPr="00FC4489">
                    <w:rPr>
                      <w:rFonts w:ascii="Times New Roman" w:eastAsia="Times New Roman" w:hAnsi="Times New Roman" w:cs="Times New Roman"/>
                      <w:sz w:val="24"/>
                      <w:szCs w:val="24"/>
                    </w:rPr>
                    <w:t>     2.</w:t>
                  </w:r>
                  <w:r w:rsidRPr="00FC4489">
                    <w:rPr>
                      <w:rFonts w:ascii="Times New Roman" w:eastAsia="Times New Roman" w:hAnsi="Times New Roman" w:cs="Times New Roman"/>
                      <w:sz w:val="16"/>
                      <w:szCs w:val="16"/>
                    </w:rPr>
                    <w:t> </w:t>
                  </w:r>
                  <w:r w:rsidRPr="00FC4489">
                    <w:rPr>
                      <w:rFonts w:ascii="Times New Roman" w:eastAsia="Times New Roman" w:hAnsi="Times New Roman" w:cs="Times New Roman"/>
                      <w:sz w:val="24"/>
                      <w:szCs w:val="24"/>
                    </w:rPr>
                    <w:t>Patient will have their presenting complaints assessed and managed in the ED.</w:t>
                  </w:r>
                </w:p>
                <w:p w:rsidR="00FC4489" w:rsidRPr="00FC4489" w:rsidRDefault="00FC4489" w:rsidP="00FC4489">
                  <w:pPr>
                    <w:spacing w:before="100" w:beforeAutospacing="1" w:after="120" w:line="240" w:lineRule="auto"/>
                    <w:ind w:hanging="360"/>
                    <w:rPr>
                      <w:rFonts w:ascii="Times New Roman" w:eastAsia="Times New Roman" w:hAnsi="Times New Roman" w:cs="Times New Roman"/>
                      <w:sz w:val="24"/>
                      <w:szCs w:val="24"/>
                    </w:rPr>
                  </w:pPr>
                  <w:r w:rsidRPr="00FC4489">
                    <w:rPr>
                      <w:rFonts w:ascii="Times New Roman" w:eastAsia="Times New Roman" w:hAnsi="Times New Roman" w:cs="Times New Roman"/>
                      <w:sz w:val="24"/>
                      <w:szCs w:val="24"/>
                    </w:rPr>
                    <w:t>     3.</w:t>
                  </w:r>
                  <w:r w:rsidRPr="00FC4489">
                    <w:rPr>
                      <w:rFonts w:ascii="Times New Roman" w:eastAsia="Times New Roman" w:hAnsi="Times New Roman" w:cs="Times New Roman"/>
                      <w:sz w:val="16"/>
                      <w:szCs w:val="16"/>
                    </w:rPr>
                    <w:t xml:space="preserve"> </w:t>
                  </w:r>
                  <w:r w:rsidRPr="00FC4489">
                    <w:rPr>
                      <w:rFonts w:ascii="Times New Roman" w:eastAsia="Times New Roman" w:hAnsi="Times New Roman" w:cs="Times New Roman"/>
                      <w:sz w:val="24"/>
                      <w:szCs w:val="24"/>
                    </w:rPr>
                    <w:t xml:space="preserve">ED staff will monitor the patient and fetus in the ED according to the patient’s condition. </w:t>
                  </w:r>
                </w:p>
                <w:p w:rsidR="00FC4489" w:rsidRPr="00FC4489" w:rsidRDefault="00FC4489" w:rsidP="00FC4489">
                  <w:pPr>
                    <w:spacing w:before="100" w:beforeAutospacing="1" w:after="120" w:line="240" w:lineRule="auto"/>
                    <w:ind w:hanging="360"/>
                    <w:rPr>
                      <w:rFonts w:ascii="Times New Roman" w:eastAsia="Times New Roman" w:hAnsi="Times New Roman" w:cs="Times New Roman"/>
                      <w:sz w:val="24"/>
                      <w:szCs w:val="24"/>
                    </w:rPr>
                  </w:pPr>
                  <w:r w:rsidRPr="00FC4489">
                    <w:rPr>
                      <w:rFonts w:ascii="Times New Roman" w:eastAsia="Times New Roman" w:hAnsi="Times New Roman" w:cs="Times New Roman"/>
                      <w:sz w:val="24"/>
                      <w:szCs w:val="24"/>
                    </w:rPr>
                    <w:t>     4.</w:t>
                  </w:r>
                  <w:r w:rsidRPr="00FC4489">
                    <w:rPr>
                      <w:rFonts w:ascii="Times New Roman" w:eastAsia="Times New Roman" w:hAnsi="Times New Roman" w:cs="Times New Roman"/>
                      <w:sz w:val="16"/>
                      <w:szCs w:val="16"/>
                    </w:rPr>
                    <w:t xml:space="preserve"> </w:t>
                  </w:r>
                  <w:r w:rsidRPr="00FC4489">
                    <w:rPr>
                      <w:rFonts w:ascii="Times New Roman" w:eastAsia="Times New Roman" w:hAnsi="Times New Roman" w:cs="Times New Roman"/>
                      <w:sz w:val="24"/>
                      <w:szCs w:val="24"/>
                    </w:rPr>
                    <w:t xml:space="preserve">The ED physician will determine the need for OB/GYN physician consult. </w:t>
                  </w:r>
                </w:p>
                <w:p w:rsidR="00FC4489" w:rsidRPr="00FC4489" w:rsidRDefault="00FC4489" w:rsidP="00FC4489">
                  <w:pPr>
                    <w:spacing w:before="100" w:beforeAutospacing="1" w:after="120" w:line="240" w:lineRule="auto"/>
                    <w:ind w:hanging="360"/>
                    <w:rPr>
                      <w:rFonts w:ascii="Times New Roman" w:eastAsia="Times New Roman" w:hAnsi="Times New Roman" w:cs="Times New Roman"/>
                      <w:sz w:val="24"/>
                      <w:szCs w:val="24"/>
                    </w:rPr>
                  </w:pPr>
                  <w:r w:rsidRPr="00FC4489">
                    <w:rPr>
                      <w:rFonts w:ascii="Times New Roman" w:eastAsia="Times New Roman" w:hAnsi="Times New Roman" w:cs="Times New Roman"/>
                      <w:sz w:val="24"/>
                      <w:szCs w:val="24"/>
                    </w:rPr>
                    <w:t>     5.</w:t>
                  </w:r>
                  <w:r w:rsidRPr="00FC4489">
                    <w:rPr>
                      <w:rFonts w:ascii="Times New Roman" w:eastAsia="Times New Roman" w:hAnsi="Times New Roman" w:cs="Times New Roman"/>
                      <w:sz w:val="16"/>
                      <w:szCs w:val="16"/>
                    </w:rPr>
                    <w:t xml:space="preserve"> </w:t>
                  </w:r>
                  <w:r w:rsidRPr="00FC4489">
                    <w:rPr>
                      <w:rFonts w:ascii="Times New Roman" w:eastAsia="Times New Roman" w:hAnsi="Times New Roman" w:cs="Times New Roman"/>
                      <w:sz w:val="24"/>
                      <w:szCs w:val="24"/>
                    </w:rPr>
                    <w:t xml:space="preserve">The ED physician will call the OB/GYN on </w:t>
                  </w:r>
                  <w:r w:rsidRPr="00FC4489">
                    <w:rPr>
                      <w:rFonts w:ascii="Times New Roman" w:eastAsia="Times New Roman" w:hAnsi="Times New Roman" w:cs="Times New Roman"/>
                      <w:sz w:val="24"/>
                      <w:szCs w:val="24"/>
                    </w:rPr>
                    <w:lastRenderedPageBreak/>
                    <w:t xml:space="preserve">call prior to referring any patient to the Maternal-Child Unit Triage Nurse. </w:t>
                  </w:r>
                </w:p>
              </w:tc>
              <w:tc>
                <w:tcPr>
                  <w:tcW w:w="5333" w:type="dxa"/>
                  <w:gridSpan w:val="2"/>
                  <w:tcBorders>
                    <w:top w:val="single" w:sz="4" w:space="0" w:color="auto"/>
                    <w:left w:val="single" w:sz="4" w:space="0" w:color="auto"/>
                    <w:bottom w:val="single" w:sz="4" w:space="0" w:color="auto"/>
                    <w:right w:val="single" w:sz="4" w:space="0" w:color="auto"/>
                  </w:tcBorders>
                  <w:hideMark/>
                </w:tcPr>
                <w:p w:rsidR="00FC4489" w:rsidRPr="00FC4489" w:rsidRDefault="00FC4489" w:rsidP="00FC4489">
                  <w:pPr>
                    <w:spacing w:before="100" w:beforeAutospacing="1" w:after="100" w:afterAutospacing="1" w:line="240" w:lineRule="auto"/>
                    <w:ind w:left="432" w:hanging="360"/>
                    <w:contextualSpacing/>
                    <w:rPr>
                      <w:rFonts w:ascii="Times New Roman" w:eastAsia="Times New Roman" w:hAnsi="Times New Roman" w:cs="Times New Roman"/>
                      <w:sz w:val="24"/>
                      <w:szCs w:val="24"/>
                    </w:rPr>
                  </w:pPr>
                  <w:r w:rsidRPr="00FC4489">
                    <w:rPr>
                      <w:rFonts w:ascii="Symbol" w:eastAsia="Symbol" w:hAnsi="Symbol" w:cs="Symbol"/>
                      <w:bCs/>
                      <w:sz w:val="24"/>
                      <w:szCs w:val="24"/>
                      <w:lang w:eastAsia="en-CA"/>
                    </w:rPr>
                    <w:lastRenderedPageBreak/>
                    <w:t></w:t>
                  </w:r>
                  <w:r w:rsidRPr="00FC4489">
                    <w:rPr>
                      <w:rFonts w:ascii="Symbol" w:eastAsia="Symbol" w:hAnsi="Symbol" w:cs="Symbol"/>
                      <w:bCs/>
                      <w:sz w:val="14"/>
                      <w:szCs w:val="14"/>
                      <w:lang w:eastAsia="en-CA"/>
                    </w:rPr>
                    <w:t></w:t>
                  </w:r>
                  <w:r w:rsidRPr="00FC4489">
                    <w:rPr>
                      <w:rFonts w:ascii="Symbol" w:eastAsia="Symbol" w:hAnsi="Symbol" w:cs="Symbol"/>
                      <w:bCs/>
                      <w:sz w:val="14"/>
                      <w:szCs w:val="14"/>
                      <w:lang w:eastAsia="en-CA"/>
                    </w:rPr>
                    <w:t></w:t>
                  </w:r>
                  <w:r w:rsidRPr="00FC4489">
                    <w:rPr>
                      <w:rFonts w:ascii="Symbol" w:eastAsia="Symbol" w:hAnsi="Symbol" w:cs="Symbol"/>
                      <w:bCs/>
                      <w:sz w:val="14"/>
                      <w:szCs w:val="14"/>
                      <w:lang w:eastAsia="en-CA"/>
                    </w:rPr>
                    <w:t></w:t>
                  </w:r>
                  <w:r w:rsidRPr="00FC4489">
                    <w:rPr>
                      <w:rFonts w:ascii="Symbol" w:eastAsia="Symbol" w:hAnsi="Symbol" w:cs="Symbol"/>
                      <w:bCs/>
                      <w:sz w:val="14"/>
                      <w:szCs w:val="14"/>
                      <w:lang w:eastAsia="en-CA"/>
                    </w:rPr>
                    <w:t></w:t>
                  </w:r>
                  <w:r w:rsidRPr="00FC4489">
                    <w:rPr>
                      <w:rFonts w:ascii="Symbol" w:eastAsia="Symbol" w:hAnsi="Symbol" w:cs="Symbol"/>
                      <w:bCs/>
                      <w:sz w:val="14"/>
                      <w:szCs w:val="14"/>
                      <w:lang w:eastAsia="en-CA"/>
                    </w:rPr>
                    <w:t></w:t>
                  </w:r>
                  <w:r w:rsidRPr="00FC4489">
                    <w:rPr>
                      <w:rFonts w:ascii="Symbol" w:eastAsia="Symbol" w:hAnsi="Symbol" w:cs="Symbol"/>
                      <w:bCs/>
                      <w:sz w:val="14"/>
                      <w:szCs w:val="14"/>
                      <w:lang w:eastAsia="en-CA"/>
                    </w:rPr>
                    <w:t></w:t>
                  </w:r>
                  <w:r w:rsidRPr="00FC4489">
                    <w:rPr>
                      <w:rFonts w:ascii="Symbol" w:eastAsia="Symbol" w:hAnsi="Symbol" w:cs="Symbol"/>
                      <w:bCs/>
                      <w:sz w:val="14"/>
                      <w:szCs w:val="14"/>
                      <w:lang w:eastAsia="en-CA"/>
                    </w:rPr>
                    <w:t></w:t>
                  </w:r>
                  <w:r w:rsidRPr="00FC4489">
                    <w:rPr>
                      <w:rFonts w:ascii="Symbol" w:eastAsia="Symbol" w:hAnsi="Symbol" w:cs="Symbol"/>
                      <w:bCs/>
                      <w:sz w:val="14"/>
                      <w:szCs w:val="14"/>
                      <w:lang w:eastAsia="en-CA"/>
                    </w:rPr>
                    <w:t></w:t>
                  </w:r>
                  <w:r w:rsidRPr="00FC4489">
                    <w:rPr>
                      <w:rFonts w:ascii="Symbol" w:eastAsia="Symbol" w:hAnsi="Symbol" w:cs="Symbol"/>
                      <w:bCs/>
                      <w:sz w:val="14"/>
                      <w:szCs w:val="14"/>
                      <w:lang w:eastAsia="en-CA"/>
                    </w:rPr>
                    <w:t></w:t>
                  </w:r>
                  <w:r w:rsidRPr="00FC4489">
                    <w:rPr>
                      <w:rFonts w:ascii="Times New Roman" w:eastAsia="Times New Roman" w:hAnsi="Times New Roman" w:cs="Times New Roman"/>
                      <w:sz w:val="24"/>
                      <w:szCs w:val="24"/>
                    </w:rPr>
                    <w:t xml:space="preserve">To provide a standardized and consistent approach for prioritizing obstetrical patients in the ED. </w:t>
                  </w:r>
                </w:p>
                <w:p w:rsidR="00FC4489" w:rsidRPr="00FC4489" w:rsidRDefault="00FC4489" w:rsidP="00FC4489">
                  <w:pPr>
                    <w:spacing w:before="100" w:beforeAutospacing="1" w:after="100" w:afterAutospacing="1" w:line="240" w:lineRule="auto"/>
                    <w:ind w:hanging="468"/>
                    <w:contextualSpacing/>
                    <w:rPr>
                      <w:rFonts w:ascii="Times New Roman" w:eastAsia="Times New Roman" w:hAnsi="Times New Roman" w:cs="Times New Roman"/>
                      <w:sz w:val="24"/>
                      <w:szCs w:val="24"/>
                    </w:rPr>
                  </w:pPr>
                  <w:r w:rsidRPr="00FC4489">
                    <w:rPr>
                      <w:rFonts w:ascii="Times New Roman" w:eastAsia="Times New Roman" w:hAnsi="Times New Roman" w:cs="Times New Roman"/>
                      <w:sz w:val="24"/>
                      <w:szCs w:val="24"/>
                    </w:rPr>
                    <w:t> </w:t>
                  </w:r>
                </w:p>
                <w:p w:rsidR="00FC4489" w:rsidRPr="00FC4489" w:rsidRDefault="00FC4489" w:rsidP="00FC4489">
                  <w:pPr>
                    <w:spacing w:before="100" w:beforeAutospacing="1" w:after="100" w:afterAutospacing="1" w:line="240" w:lineRule="auto"/>
                    <w:ind w:hanging="468"/>
                    <w:contextualSpacing/>
                    <w:rPr>
                      <w:rFonts w:ascii="Times New Roman" w:eastAsia="Times New Roman" w:hAnsi="Times New Roman" w:cs="Times New Roman"/>
                      <w:sz w:val="24"/>
                      <w:szCs w:val="24"/>
                    </w:rPr>
                  </w:pPr>
                  <w:r w:rsidRPr="00FC4489">
                    <w:rPr>
                      <w:rFonts w:ascii="Times New Roman" w:eastAsia="Times New Roman" w:hAnsi="Times New Roman" w:cs="Times New Roman"/>
                      <w:sz w:val="24"/>
                      <w:szCs w:val="24"/>
                    </w:rPr>
                    <w:t> </w:t>
                  </w:r>
                </w:p>
                <w:p w:rsidR="00FC4489" w:rsidRPr="00FC4489" w:rsidRDefault="00FC4489" w:rsidP="00FC4489">
                  <w:pPr>
                    <w:spacing w:before="100" w:beforeAutospacing="1" w:after="100" w:afterAutospacing="1" w:line="240" w:lineRule="auto"/>
                    <w:ind w:hanging="468"/>
                    <w:contextualSpacing/>
                    <w:rPr>
                      <w:rFonts w:ascii="Times New Roman" w:eastAsia="Times New Roman" w:hAnsi="Times New Roman" w:cs="Times New Roman"/>
                      <w:sz w:val="24"/>
                      <w:szCs w:val="24"/>
                    </w:rPr>
                  </w:pPr>
                  <w:r w:rsidRPr="00FC4489">
                    <w:rPr>
                      <w:rFonts w:ascii="Times New Roman" w:eastAsia="Times New Roman" w:hAnsi="Times New Roman" w:cs="Times New Roman"/>
                      <w:sz w:val="24"/>
                      <w:szCs w:val="24"/>
                    </w:rPr>
                    <w:t> </w:t>
                  </w:r>
                </w:p>
                <w:p w:rsidR="00FC4489" w:rsidRPr="00FC4489" w:rsidRDefault="00FC4489" w:rsidP="00FC4489">
                  <w:pPr>
                    <w:spacing w:before="100" w:beforeAutospacing="1" w:after="100" w:afterAutospacing="1" w:line="240" w:lineRule="auto"/>
                    <w:ind w:hanging="468"/>
                    <w:contextualSpacing/>
                    <w:rPr>
                      <w:rFonts w:ascii="Times New Roman" w:eastAsia="Times New Roman" w:hAnsi="Times New Roman" w:cs="Times New Roman"/>
                      <w:sz w:val="24"/>
                      <w:szCs w:val="24"/>
                    </w:rPr>
                  </w:pPr>
                  <w:r w:rsidRPr="00FC4489">
                    <w:rPr>
                      <w:rFonts w:ascii="Times New Roman" w:eastAsia="Times New Roman" w:hAnsi="Times New Roman" w:cs="Times New Roman"/>
                      <w:sz w:val="24"/>
                      <w:szCs w:val="24"/>
                    </w:rPr>
                    <w:t> </w:t>
                  </w:r>
                </w:p>
                <w:p w:rsidR="00FC4489" w:rsidRPr="00FC4489" w:rsidRDefault="00FC4489" w:rsidP="00FC4489">
                  <w:pPr>
                    <w:spacing w:before="100" w:beforeAutospacing="1" w:after="100" w:afterAutospacing="1" w:line="240" w:lineRule="auto"/>
                    <w:ind w:hanging="468"/>
                    <w:contextualSpacing/>
                    <w:rPr>
                      <w:rFonts w:ascii="Times New Roman" w:eastAsia="Times New Roman" w:hAnsi="Times New Roman" w:cs="Times New Roman"/>
                      <w:sz w:val="24"/>
                      <w:szCs w:val="24"/>
                    </w:rPr>
                  </w:pPr>
                  <w:r w:rsidRPr="00FC4489">
                    <w:rPr>
                      <w:rFonts w:ascii="Times New Roman" w:eastAsia="Times New Roman" w:hAnsi="Times New Roman" w:cs="Times New Roman"/>
                      <w:sz w:val="24"/>
                      <w:szCs w:val="24"/>
                    </w:rPr>
                    <w:t> </w:t>
                  </w:r>
                </w:p>
                <w:p w:rsidR="00FC4489" w:rsidRPr="00FC4489" w:rsidRDefault="00FC4489" w:rsidP="00FC4489">
                  <w:pPr>
                    <w:spacing w:before="100" w:beforeAutospacing="1" w:after="100" w:afterAutospacing="1" w:line="240" w:lineRule="auto"/>
                    <w:ind w:hanging="468"/>
                    <w:contextualSpacing/>
                    <w:rPr>
                      <w:rFonts w:ascii="Times New Roman" w:eastAsia="Times New Roman" w:hAnsi="Times New Roman" w:cs="Times New Roman"/>
                      <w:sz w:val="24"/>
                      <w:szCs w:val="24"/>
                    </w:rPr>
                  </w:pPr>
                  <w:r w:rsidRPr="00FC4489">
                    <w:rPr>
                      <w:rFonts w:ascii="Times New Roman" w:eastAsia="Times New Roman" w:hAnsi="Times New Roman" w:cs="Times New Roman"/>
                      <w:sz w:val="24"/>
                      <w:szCs w:val="24"/>
                    </w:rPr>
                    <w:t> </w:t>
                  </w:r>
                </w:p>
                <w:p w:rsidR="00FC4489" w:rsidRPr="00FC4489" w:rsidRDefault="00FC4489" w:rsidP="00FC4489">
                  <w:pPr>
                    <w:spacing w:before="100" w:beforeAutospacing="1" w:after="100" w:afterAutospacing="1" w:line="240" w:lineRule="auto"/>
                    <w:ind w:left="432" w:hanging="360"/>
                    <w:contextualSpacing/>
                    <w:rPr>
                      <w:rFonts w:ascii="Times New Roman" w:eastAsia="Times New Roman" w:hAnsi="Times New Roman" w:cs="Times New Roman"/>
                      <w:sz w:val="24"/>
                      <w:szCs w:val="24"/>
                    </w:rPr>
                  </w:pPr>
                  <w:r w:rsidRPr="00FC4489">
                    <w:rPr>
                      <w:rFonts w:ascii="Symbol" w:eastAsia="Symbol" w:hAnsi="Symbol" w:cs="Symbol"/>
                      <w:bCs/>
                      <w:sz w:val="24"/>
                      <w:szCs w:val="24"/>
                      <w:lang w:eastAsia="en-CA"/>
                    </w:rPr>
                    <w:t></w:t>
                  </w:r>
                  <w:r w:rsidRPr="00FC4489">
                    <w:rPr>
                      <w:rFonts w:ascii="Symbol" w:eastAsia="Symbol" w:hAnsi="Symbol" w:cs="Symbol"/>
                      <w:bCs/>
                      <w:sz w:val="14"/>
                      <w:szCs w:val="14"/>
                      <w:lang w:eastAsia="en-CA"/>
                    </w:rPr>
                    <w:t></w:t>
                  </w:r>
                  <w:r w:rsidRPr="00FC4489">
                    <w:rPr>
                      <w:rFonts w:ascii="Symbol" w:eastAsia="Symbol" w:hAnsi="Symbol" w:cs="Symbol"/>
                      <w:bCs/>
                      <w:sz w:val="14"/>
                      <w:szCs w:val="14"/>
                      <w:lang w:eastAsia="en-CA"/>
                    </w:rPr>
                    <w:t></w:t>
                  </w:r>
                  <w:r w:rsidRPr="00FC4489">
                    <w:rPr>
                      <w:rFonts w:ascii="Symbol" w:eastAsia="Symbol" w:hAnsi="Symbol" w:cs="Symbol"/>
                      <w:bCs/>
                      <w:sz w:val="14"/>
                      <w:szCs w:val="14"/>
                      <w:lang w:eastAsia="en-CA"/>
                    </w:rPr>
                    <w:t></w:t>
                  </w:r>
                  <w:r w:rsidRPr="00FC4489">
                    <w:rPr>
                      <w:rFonts w:ascii="Symbol" w:eastAsia="Symbol" w:hAnsi="Symbol" w:cs="Symbol"/>
                      <w:bCs/>
                      <w:sz w:val="14"/>
                      <w:szCs w:val="14"/>
                      <w:lang w:eastAsia="en-CA"/>
                    </w:rPr>
                    <w:t></w:t>
                  </w:r>
                  <w:r w:rsidRPr="00FC4489">
                    <w:rPr>
                      <w:rFonts w:ascii="Symbol" w:eastAsia="Symbol" w:hAnsi="Symbol" w:cs="Symbol"/>
                      <w:bCs/>
                      <w:sz w:val="14"/>
                      <w:szCs w:val="14"/>
                      <w:lang w:eastAsia="en-CA"/>
                    </w:rPr>
                    <w:t></w:t>
                  </w:r>
                  <w:r w:rsidRPr="00FC4489">
                    <w:rPr>
                      <w:rFonts w:ascii="Symbol" w:eastAsia="Symbol" w:hAnsi="Symbol" w:cs="Symbol"/>
                      <w:bCs/>
                      <w:sz w:val="14"/>
                      <w:szCs w:val="14"/>
                      <w:lang w:eastAsia="en-CA"/>
                    </w:rPr>
                    <w:t></w:t>
                  </w:r>
                  <w:r w:rsidRPr="00FC4489">
                    <w:rPr>
                      <w:rFonts w:ascii="Symbol" w:eastAsia="Symbol" w:hAnsi="Symbol" w:cs="Symbol"/>
                      <w:bCs/>
                      <w:sz w:val="14"/>
                      <w:szCs w:val="14"/>
                      <w:lang w:eastAsia="en-CA"/>
                    </w:rPr>
                    <w:t></w:t>
                  </w:r>
                  <w:r w:rsidRPr="00FC4489">
                    <w:rPr>
                      <w:rFonts w:ascii="Symbol" w:eastAsia="Symbol" w:hAnsi="Symbol" w:cs="Symbol"/>
                      <w:bCs/>
                      <w:sz w:val="14"/>
                      <w:szCs w:val="14"/>
                      <w:lang w:eastAsia="en-CA"/>
                    </w:rPr>
                    <w:t></w:t>
                  </w:r>
                  <w:r w:rsidRPr="00FC4489">
                    <w:rPr>
                      <w:rFonts w:ascii="Symbol" w:eastAsia="Symbol" w:hAnsi="Symbol" w:cs="Symbol"/>
                      <w:bCs/>
                      <w:sz w:val="14"/>
                      <w:szCs w:val="14"/>
                      <w:lang w:eastAsia="en-CA"/>
                    </w:rPr>
                    <w:t></w:t>
                  </w:r>
                  <w:r w:rsidRPr="00FC4489">
                    <w:rPr>
                      <w:rFonts w:ascii="Times New Roman" w:eastAsia="Times New Roman" w:hAnsi="Times New Roman" w:cs="Times New Roman"/>
                      <w:sz w:val="24"/>
                      <w:szCs w:val="24"/>
                    </w:rPr>
                    <w:t xml:space="preserve">Ensures optimal maternal/fetal care and clear communication between ED and Maternal-Child Unit staff. </w:t>
                  </w:r>
                </w:p>
              </w:tc>
            </w:tr>
            <w:tr w:rsidR="00FC4489" w:rsidRPr="00FC4489">
              <w:tc>
                <w:tcPr>
                  <w:tcW w:w="10818" w:type="dxa"/>
                  <w:gridSpan w:val="3"/>
                  <w:tcBorders>
                    <w:top w:val="single" w:sz="4" w:space="0" w:color="auto"/>
                    <w:left w:val="single" w:sz="4" w:space="0" w:color="auto"/>
                    <w:bottom w:val="single" w:sz="4" w:space="0" w:color="auto"/>
                    <w:right w:val="single" w:sz="4" w:space="0" w:color="auto"/>
                  </w:tcBorders>
                  <w:hideMark/>
                </w:tcPr>
                <w:p w:rsidR="00FC4489" w:rsidRPr="00FC4489" w:rsidRDefault="00FC4489" w:rsidP="00FC4489">
                  <w:pPr>
                    <w:spacing w:before="100" w:beforeAutospacing="1" w:after="100" w:afterAutospacing="1" w:line="240" w:lineRule="auto"/>
                    <w:rPr>
                      <w:rFonts w:ascii="Times New Roman" w:eastAsia="Times New Roman" w:hAnsi="Times New Roman" w:cs="Times New Roman"/>
                      <w:sz w:val="24"/>
                      <w:szCs w:val="24"/>
                    </w:rPr>
                  </w:pPr>
                  <w:r w:rsidRPr="00FC4489">
                    <w:rPr>
                      <w:rFonts w:ascii="Times New Roman" w:eastAsia="Times New Roman" w:hAnsi="Times New Roman" w:cs="Times New Roman"/>
                      <w:b/>
                      <w:bCs/>
                      <w:sz w:val="24"/>
                      <w:szCs w:val="24"/>
                    </w:rPr>
                    <w:lastRenderedPageBreak/>
                    <w:t>Pregnant patient arrives in the ED and gestational age is greater than or equal to 20 weeks 0 days</w:t>
                  </w:r>
                  <w:r w:rsidRPr="00FC4489">
                    <w:rPr>
                      <w:rFonts w:ascii="Times New Roman" w:eastAsia="Times New Roman" w:hAnsi="Times New Roman" w:cs="Times New Roman"/>
                      <w:sz w:val="24"/>
                      <w:szCs w:val="24"/>
                    </w:rPr>
                    <w:t xml:space="preserve"> presenting with pregnancy related complaints such as vaginal bleed or abdominal pain, in active or suspected </w:t>
                  </w:r>
                  <w:proofErr w:type="spellStart"/>
                  <w:r w:rsidRPr="00FC4489">
                    <w:rPr>
                      <w:rFonts w:ascii="Times New Roman" w:eastAsia="Times New Roman" w:hAnsi="Times New Roman" w:cs="Times New Roman"/>
                      <w:sz w:val="24"/>
                      <w:szCs w:val="24"/>
                    </w:rPr>
                    <w:t>labour</w:t>
                  </w:r>
                  <w:proofErr w:type="spellEnd"/>
                  <w:r w:rsidRPr="00FC4489">
                    <w:rPr>
                      <w:rFonts w:ascii="Times New Roman" w:eastAsia="Times New Roman" w:hAnsi="Times New Roman" w:cs="Times New Roman"/>
                      <w:sz w:val="24"/>
                      <w:szCs w:val="24"/>
                    </w:rPr>
                    <w:t xml:space="preserve">: </w:t>
                  </w:r>
                </w:p>
              </w:tc>
            </w:tr>
            <w:tr w:rsidR="00FC4489" w:rsidRPr="00FC4489">
              <w:tc>
                <w:tcPr>
                  <w:tcW w:w="10818"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C4489" w:rsidRPr="00FC4489" w:rsidRDefault="00FC4489" w:rsidP="00FC4489">
                  <w:pPr>
                    <w:spacing w:before="100" w:beforeAutospacing="1" w:after="100" w:afterAutospacing="1" w:line="240" w:lineRule="auto"/>
                    <w:rPr>
                      <w:rFonts w:ascii="Times New Roman" w:eastAsia="Times New Roman" w:hAnsi="Times New Roman" w:cs="Times New Roman"/>
                      <w:sz w:val="24"/>
                      <w:szCs w:val="24"/>
                    </w:rPr>
                  </w:pPr>
                  <w:r w:rsidRPr="00FC4489">
                    <w:rPr>
                      <w:rFonts w:ascii="Times New Roman" w:eastAsia="Times New Roman" w:hAnsi="Times New Roman" w:cs="Times New Roman"/>
                      <w:b/>
                      <w:bCs/>
                      <w:sz w:val="24"/>
                      <w:szCs w:val="24"/>
                    </w:rPr>
                    <w:t>Stratford Site:</w:t>
                  </w:r>
                  <w:r w:rsidRPr="00FC4489">
                    <w:rPr>
                      <w:rFonts w:ascii="Times New Roman" w:eastAsia="Times New Roman" w:hAnsi="Times New Roman" w:cs="Times New Roman"/>
                      <w:sz w:val="24"/>
                      <w:szCs w:val="24"/>
                    </w:rPr>
                    <w:t xml:space="preserve"> </w:t>
                  </w:r>
                </w:p>
              </w:tc>
            </w:tr>
            <w:tr w:rsidR="00FC4489" w:rsidRPr="00FC4489">
              <w:tc>
                <w:tcPr>
                  <w:tcW w:w="5485" w:type="dxa"/>
                  <w:tcBorders>
                    <w:top w:val="single" w:sz="4" w:space="0" w:color="auto"/>
                    <w:left w:val="single" w:sz="4" w:space="0" w:color="auto"/>
                    <w:bottom w:val="single" w:sz="4" w:space="0" w:color="auto"/>
                    <w:right w:val="single" w:sz="4" w:space="0" w:color="auto"/>
                  </w:tcBorders>
                  <w:hideMark/>
                </w:tcPr>
                <w:p w:rsidR="00FC4489" w:rsidRPr="00FC4489" w:rsidRDefault="00FC4489" w:rsidP="00FC4489">
                  <w:pPr>
                    <w:numPr>
                      <w:ilvl w:val="0"/>
                      <w:numId w:val="1"/>
                    </w:numPr>
                    <w:spacing w:before="100" w:beforeAutospacing="1" w:after="120" w:line="240" w:lineRule="auto"/>
                    <w:rPr>
                      <w:rFonts w:ascii="Times New Roman" w:eastAsia="Times New Roman" w:hAnsi="Times New Roman" w:cs="Times New Roman"/>
                      <w:sz w:val="24"/>
                      <w:szCs w:val="24"/>
                    </w:rPr>
                  </w:pPr>
                  <w:r w:rsidRPr="00FC4489">
                    <w:rPr>
                      <w:rFonts w:ascii="Times New Roman" w:eastAsia="Times New Roman" w:hAnsi="Times New Roman" w:cs="Times New Roman"/>
                      <w:sz w:val="24"/>
                      <w:szCs w:val="24"/>
                    </w:rPr>
                    <w:t xml:space="preserve">ED Triage Nurse will notify OB/GYN physician on-call of patient’s reason for visit and clinical status who will determine the most appropriate place for patient assessment: the Maternal-Child Unit or the ED. </w:t>
                  </w:r>
                </w:p>
                <w:p w:rsidR="00FC4489" w:rsidRPr="00FC4489" w:rsidRDefault="00FC4489" w:rsidP="00FC4489">
                  <w:pPr>
                    <w:numPr>
                      <w:ilvl w:val="0"/>
                      <w:numId w:val="1"/>
                    </w:numPr>
                    <w:spacing w:before="100" w:beforeAutospacing="1" w:after="120" w:line="240" w:lineRule="auto"/>
                    <w:rPr>
                      <w:rFonts w:ascii="Times New Roman" w:eastAsia="Times New Roman" w:hAnsi="Times New Roman" w:cs="Times New Roman"/>
                      <w:sz w:val="24"/>
                      <w:szCs w:val="24"/>
                    </w:rPr>
                  </w:pPr>
                  <w:r w:rsidRPr="00FC4489">
                    <w:rPr>
                      <w:rFonts w:ascii="Times New Roman" w:eastAsia="Times New Roman" w:hAnsi="Times New Roman" w:cs="Times New Roman"/>
                      <w:sz w:val="24"/>
                      <w:szCs w:val="24"/>
                    </w:rPr>
                    <w:t xml:space="preserve">If OB physician wishes to assess the patient on the Maternal-Child Unit, ED Triage Nurse will notify Maternal-Child Triage Nurse and arrange transfer of patient. </w:t>
                  </w:r>
                </w:p>
                <w:p w:rsidR="00FC4489" w:rsidRPr="00FC4489" w:rsidRDefault="00FC4489" w:rsidP="00FC4489">
                  <w:pPr>
                    <w:spacing w:after="120" w:line="240" w:lineRule="auto"/>
                    <w:ind w:left="714" w:hanging="357"/>
                    <w:rPr>
                      <w:rFonts w:ascii="Times New Roman" w:eastAsia="Times New Roman" w:hAnsi="Times New Roman" w:cs="Times New Roman"/>
                      <w:sz w:val="24"/>
                      <w:szCs w:val="24"/>
                    </w:rPr>
                  </w:pPr>
                  <w:r w:rsidRPr="00FC4489">
                    <w:rPr>
                      <w:rFonts w:ascii="Times New Roman" w:eastAsia="Times New Roman" w:hAnsi="Times New Roman" w:cs="Times New Roman"/>
                      <w:sz w:val="24"/>
                      <w:szCs w:val="24"/>
                    </w:rPr>
                    <w:t>3.</w:t>
                  </w:r>
                  <w:r w:rsidRPr="00FC4489">
                    <w:rPr>
                      <w:rFonts w:ascii="Times New Roman" w:eastAsia="Times New Roman" w:hAnsi="Times New Roman" w:cs="Times New Roman"/>
                      <w:sz w:val="14"/>
                      <w:szCs w:val="14"/>
                    </w:rPr>
                    <w:t>    </w:t>
                  </w:r>
                  <w:r w:rsidRPr="00FC4489">
                    <w:rPr>
                      <w:rFonts w:ascii="Times New Roman" w:eastAsia="Times New Roman" w:hAnsi="Times New Roman" w:cs="Times New Roman"/>
                      <w:sz w:val="24"/>
                      <w:szCs w:val="24"/>
                    </w:rPr>
                    <w:t xml:space="preserve"> The OB/GYN physician on-call will be Most Responsible Physician (MRP) for these patients. </w:t>
                  </w:r>
                </w:p>
              </w:tc>
              <w:tc>
                <w:tcPr>
                  <w:tcW w:w="5333" w:type="dxa"/>
                  <w:gridSpan w:val="2"/>
                  <w:tcBorders>
                    <w:top w:val="single" w:sz="4" w:space="0" w:color="auto"/>
                    <w:left w:val="single" w:sz="4" w:space="0" w:color="auto"/>
                    <w:bottom w:val="single" w:sz="4" w:space="0" w:color="auto"/>
                    <w:right w:val="single" w:sz="4" w:space="0" w:color="auto"/>
                  </w:tcBorders>
                  <w:hideMark/>
                </w:tcPr>
                <w:p w:rsidR="00FC4489" w:rsidRPr="00FC4489" w:rsidRDefault="00FC4489" w:rsidP="00FC4489">
                  <w:pPr>
                    <w:spacing w:before="100" w:beforeAutospacing="1" w:after="100" w:afterAutospacing="1" w:line="240" w:lineRule="auto"/>
                    <w:ind w:left="360" w:hanging="360"/>
                    <w:contextualSpacing/>
                    <w:rPr>
                      <w:rFonts w:ascii="Times New Roman" w:eastAsia="Times New Roman" w:hAnsi="Times New Roman" w:cs="Times New Roman"/>
                      <w:sz w:val="24"/>
                      <w:szCs w:val="24"/>
                    </w:rPr>
                  </w:pPr>
                  <w:r w:rsidRPr="00FC4489">
                    <w:rPr>
                      <w:rFonts w:ascii="Symbol" w:eastAsia="Symbol" w:hAnsi="Symbol" w:cs="Symbol"/>
                      <w:bCs/>
                      <w:sz w:val="24"/>
                      <w:szCs w:val="24"/>
                      <w:lang w:eastAsia="en-CA"/>
                    </w:rPr>
                    <w:t></w:t>
                  </w:r>
                  <w:r w:rsidRPr="00FC4489">
                    <w:rPr>
                      <w:rFonts w:ascii="Symbol" w:eastAsia="Symbol" w:hAnsi="Symbol" w:cs="Symbol"/>
                      <w:bCs/>
                      <w:sz w:val="14"/>
                      <w:szCs w:val="14"/>
                      <w:lang w:eastAsia="en-CA"/>
                    </w:rPr>
                    <w:t></w:t>
                  </w:r>
                  <w:r w:rsidRPr="00FC4489">
                    <w:rPr>
                      <w:rFonts w:ascii="Symbol" w:eastAsia="Symbol" w:hAnsi="Symbol" w:cs="Symbol"/>
                      <w:bCs/>
                      <w:sz w:val="14"/>
                      <w:szCs w:val="14"/>
                      <w:lang w:eastAsia="en-CA"/>
                    </w:rPr>
                    <w:t></w:t>
                  </w:r>
                  <w:r w:rsidRPr="00FC4489">
                    <w:rPr>
                      <w:rFonts w:ascii="Symbol" w:eastAsia="Symbol" w:hAnsi="Symbol" w:cs="Symbol"/>
                      <w:bCs/>
                      <w:sz w:val="14"/>
                      <w:szCs w:val="14"/>
                      <w:lang w:eastAsia="en-CA"/>
                    </w:rPr>
                    <w:t></w:t>
                  </w:r>
                  <w:r w:rsidRPr="00FC4489">
                    <w:rPr>
                      <w:rFonts w:ascii="Symbol" w:eastAsia="Symbol" w:hAnsi="Symbol" w:cs="Symbol"/>
                      <w:bCs/>
                      <w:sz w:val="14"/>
                      <w:szCs w:val="14"/>
                      <w:lang w:eastAsia="en-CA"/>
                    </w:rPr>
                    <w:t></w:t>
                  </w:r>
                  <w:r w:rsidRPr="00FC4489">
                    <w:rPr>
                      <w:rFonts w:ascii="Symbol" w:eastAsia="Symbol" w:hAnsi="Symbol" w:cs="Symbol"/>
                      <w:bCs/>
                      <w:sz w:val="14"/>
                      <w:szCs w:val="14"/>
                      <w:lang w:eastAsia="en-CA"/>
                    </w:rPr>
                    <w:t></w:t>
                  </w:r>
                  <w:r w:rsidRPr="00FC4489">
                    <w:rPr>
                      <w:rFonts w:ascii="Symbol" w:eastAsia="Symbol" w:hAnsi="Symbol" w:cs="Symbol"/>
                      <w:bCs/>
                      <w:sz w:val="14"/>
                      <w:szCs w:val="14"/>
                      <w:lang w:eastAsia="en-CA"/>
                    </w:rPr>
                    <w:t></w:t>
                  </w:r>
                  <w:r w:rsidRPr="00FC4489">
                    <w:rPr>
                      <w:rFonts w:ascii="Symbol" w:eastAsia="Symbol" w:hAnsi="Symbol" w:cs="Symbol"/>
                      <w:bCs/>
                      <w:sz w:val="14"/>
                      <w:szCs w:val="14"/>
                      <w:lang w:eastAsia="en-CA"/>
                    </w:rPr>
                    <w:t></w:t>
                  </w:r>
                  <w:r w:rsidRPr="00FC4489">
                    <w:rPr>
                      <w:rFonts w:ascii="Symbol" w:eastAsia="Symbol" w:hAnsi="Symbol" w:cs="Symbol"/>
                      <w:bCs/>
                      <w:sz w:val="14"/>
                      <w:szCs w:val="14"/>
                      <w:lang w:eastAsia="en-CA"/>
                    </w:rPr>
                    <w:t></w:t>
                  </w:r>
                  <w:r w:rsidRPr="00FC4489">
                    <w:rPr>
                      <w:rFonts w:ascii="Symbol" w:eastAsia="Symbol" w:hAnsi="Symbol" w:cs="Symbol"/>
                      <w:bCs/>
                      <w:sz w:val="14"/>
                      <w:szCs w:val="14"/>
                      <w:lang w:eastAsia="en-CA"/>
                    </w:rPr>
                    <w:t></w:t>
                  </w:r>
                  <w:r w:rsidRPr="00FC4489">
                    <w:rPr>
                      <w:rFonts w:ascii="Times New Roman" w:eastAsia="Times New Roman" w:hAnsi="Times New Roman" w:cs="Times New Roman"/>
                      <w:sz w:val="24"/>
                      <w:szCs w:val="24"/>
                    </w:rPr>
                    <w:t xml:space="preserve">Ensures optimal maternal/fetal care and clear communication between ED and Maternal-Child Unit staff. </w:t>
                  </w:r>
                </w:p>
                <w:p w:rsidR="00FC4489" w:rsidRPr="00FC4489" w:rsidRDefault="00FC4489" w:rsidP="00FC4489">
                  <w:pPr>
                    <w:spacing w:before="100" w:beforeAutospacing="1" w:after="100" w:afterAutospacing="1" w:line="240" w:lineRule="auto"/>
                    <w:rPr>
                      <w:rFonts w:ascii="Times New Roman" w:eastAsia="Times New Roman" w:hAnsi="Times New Roman" w:cs="Times New Roman"/>
                      <w:sz w:val="24"/>
                      <w:szCs w:val="24"/>
                    </w:rPr>
                  </w:pPr>
                  <w:r w:rsidRPr="00FC4489">
                    <w:rPr>
                      <w:rFonts w:ascii="Times New Roman" w:eastAsia="Times New Roman" w:hAnsi="Times New Roman" w:cs="Times New Roman"/>
                      <w:sz w:val="24"/>
                      <w:szCs w:val="24"/>
                    </w:rPr>
                    <w:t> </w:t>
                  </w:r>
                </w:p>
              </w:tc>
            </w:tr>
            <w:tr w:rsidR="00FC4489" w:rsidRPr="00FC4489">
              <w:tc>
                <w:tcPr>
                  <w:tcW w:w="10818"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C4489" w:rsidRPr="00FC4489" w:rsidRDefault="00FC4489" w:rsidP="00FC4489">
                  <w:pPr>
                    <w:spacing w:before="100" w:beforeAutospacing="1" w:after="100" w:afterAutospacing="1" w:line="240" w:lineRule="auto"/>
                    <w:rPr>
                      <w:rFonts w:ascii="Times New Roman" w:eastAsia="Times New Roman" w:hAnsi="Times New Roman" w:cs="Times New Roman"/>
                      <w:sz w:val="24"/>
                      <w:szCs w:val="24"/>
                    </w:rPr>
                  </w:pPr>
                  <w:r w:rsidRPr="00FC4489">
                    <w:rPr>
                      <w:rFonts w:ascii="Times New Roman" w:eastAsia="Times New Roman" w:hAnsi="Times New Roman" w:cs="Times New Roman"/>
                      <w:b/>
                      <w:bCs/>
                      <w:sz w:val="24"/>
                      <w:szCs w:val="24"/>
                    </w:rPr>
                    <w:t xml:space="preserve">Clinton, Seaforth and St. </w:t>
                  </w:r>
                  <w:proofErr w:type="spellStart"/>
                  <w:r w:rsidRPr="00FC4489">
                    <w:rPr>
                      <w:rFonts w:ascii="Times New Roman" w:eastAsia="Times New Roman" w:hAnsi="Times New Roman" w:cs="Times New Roman"/>
                      <w:b/>
                      <w:bCs/>
                      <w:sz w:val="24"/>
                      <w:szCs w:val="24"/>
                    </w:rPr>
                    <w:t>Marys</w:t>
                  </w:r>
                  <w:proofErr w:type="spellEnd"/>
                  <w:r w:rsidRPr="00FC4489">
                    <w:rPr>
                      <w:rFonts w:ascii="Times New Roman" w:eastAsia="Times New Roman" w:hAnsi="Times New Roman" w:cs="Times New Roman"/>
                      <w:b/>
                      <w:bCs/>
                      <w:sz w:val="24"/>
                      <w:szCs w:val="24"/>
                    </w:rPr>
                    <w:t xml:space="preserve"> sites:</w:t>
                  </w:r>
                  <w:r w:rsidRPr="00FC4489">
                    <w:rPr>
                      <w:rFonts w:ascii="Times New Roman" w:eastAsia="Times New Roman" w:hAnsi="Times New Roman" w:cs="Times New Roman"/>
                      <w:sz w:val="24"/>
                      <w:szCs w:val="24"/>
                    </w:rPr>
                    <w:t xml:space="preserve"> </w:t>
                  </w:r>
                </w:p>
              </w:tc>
            </w:tr>
            <w:tr w:rsidR="00FC4489" w:rsidRPr="00FC4489">
              <w:tc>
                <w:tcPr>
                  <w:tcW w:w="5508" w:type="dxa"/>
                  <w:gridSpan w:val="2"/>
                  <w:tcBorders>
                    <w:top w:val="single" w:sz="4" w:space="0" w:color="auto"/>
                    <w:left w:val="single" w:sz="4" w:space="0" w:color="auto"/>
                    <w:bottom w:val="single" w:sz="4" w:space="0" w:color="auto"/>
                    <w:right w:val="single" w:sz="4" w:space="0" w:color="auto"/>
                  </w:tcBorders>
                  <w:hideMark/>
                </w:tcPr>
                <w:p w:rsidR="00FC4489" w:rsidRPr="00FC4489" w:rsidRDefault="00FC4489" w:rsidP="00FC448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C4489">
                    <w:rPr>
                      <w:rFonts w:ascii="Times New Roman" w:eastAsia="Times New Roman" w:hAnsi="Times New Roman" w:cs="Times New Roman"/>
                      <w:sz w:val="24"/>
                      <w:szCs w:val="24"/>
                    </w:rPr>
                    <w:t xml:space="preserve">Triage patient according to CTAS Guidelines. </w:t>
                  </w:r>
                </w:p>
                <w:p w:rsidR="00FC4489" w:rsidRPr="00FC4489" w:rsidRDefault="00FC4489" w:rsidP="00FC4489">
                  <w:pPr>
                    <w:tabs>
                      <w:tab w:val="num" w:pos="720"/>
                    </w:tabs>
                    <w:spacing w:after="120" w:line="240" w:lineRule="auto"/>
                    <w:ind w:left="714" w:hanging="357"/>
                    <w:rPr>
                      <w:rFonts w:ascii="Times New Roman" w:eastAsia="Times New Roman" w:hAnsi="Times New Roman" w:cs="Times New Roman"/>
                      <w:sz w:val="24"/>
                      <w:szCs w:val="24"/>
                    </w:rPr>
                  </w:pPr>
                  <w:r w:rsidRPr="00FC4489">
                    <w:rPr>
                      <w:rFonts w:ascii="Symbol" w:eastAsia="Symbol" w:hAnsi="Symbol" w:cs="Symbol"/>
                      <w:sz w:val="20"/>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Times New Roman" w:eastAsia="Times New Roman" w:hAnsi="Times New Roman" w:cs="Times New Roman"/>
                      <w:sz w:val="24"/>
                      <w:szCs w:val="24"/>
                    </w:rPr>
                    <w:t xml:space="preserve">Notify the ED physician immediately of the patient's arrival and assessment. </w:t>
                  </w:r>
                </w:p>
                <w:p w:rsidR="00FC4489" w:rsidRPr="00FC4489" w:rsidRDefault="00FC4489" w:rsidP="00FC4489">
                  <w:pPr>
                    <w:tabs>
                      <w:tab w:val="num" w:pos="720"/>
                    </w:tabs>
                    <w:spacing w:after="120" w:line="240" w:lineRule="auto"/>
                    <w:ind w:left="714" w:hanging="357"/>
                    <w:rPr>
                      <w:rFonts w:ascii="Times New Roman" w:eastAsia="Times New Roman" w:hAnsi="Times New Roman" w:cs="Times New Roman"/>
                      <w:sz w:val="24"/>
                      <w:szCs w:val="24"/>
                    </w:rPr>
                  </w:pPr>
                  <w:r w:rsidRPr="00FC4489">
                    <w:rPr>
                      <w:rFonts w:ascii="Symbol" w:eastAsia="Symbol" w:hAnsi="Symbol" w:cs="Symbol"/>
                      <w:sz w:val="20"/>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Times New Roman" w:eastAsia="Times New Roman" w:hAnsi="Times New Roman" w:cs="Times New Roman"/>
                      <w:sz w:val="24"/>
                      <w:szCs w:val="24"/>
                    </w:rPr>
                    <w:t>Vaginal exam and cervical dilatation will be determined and documented by ED physician </w:t>
                  </w:r>
                  <w:r w:rsidRPr="00FC4489">
                    <w:rPr>
                      <w:rFonts w:ascii="Times New Roman" w:eastAsia="Times New Roman" w:hAnsi="Times New Roman" w:cs="Times New Roman"/>
                      <w:sz w:val="24"/>
                      <w:szCs w:val="24"/>
                      <w:u w:val="single"/>
                    </w:rPr>
                    <w:t>only after discussion with OB/GYN physician on call as examination can nullify important Fetal Fibronectin Testing (</w:t>
                  </w:r>
                  <w:proofErr w:type="spellStart"/>
                  <w:r w:rsidRPr="00FC4489">
                    <w:rPr>
                      <w:rFonts w:ascii="Times New Roman" w:eastAsia="Times New Roman" w:hAnsi="Times New Roman" w:cs="Times New Roman"/>
                      <w:sz w:val="24"/>
                      <w:szCs w:val="24"/>
                      <w:u w:val="single"/>
                    </w:rPr>
                    <w:t>fFN</w:t>
                  </w:r>
                  <w:proofErr w:type="spellEnd"/>
                  <w:r w:rsidRPr="00FC4489">
                    <w:rPr>
                      <w:rFonts w:ascii="Times New Roman" w:eastAsia="Times New Roman" w:hAnsi="Times New Roman" w:cs="Times New Roman"/>
                      <w:sz w:val="24"/>
                      <w:szCs w:val="24"/>
                      <w:u w:val="single"/>
                    </w:rPr>
                    <w:t>) to be done prior to any internal exam.</w:t>
                  </w:r>
                  <w:r w:rsidRPr="00FC4489">
                    <w:rPr>
                      <w:rFonts w:ascii="Times New Roman" w:eastAsia="Times New Roman" w:hAnsi="Times New Roman" w:cs="Times New Roman"/>
                      <w:sz w:val="24"/>
                      <w:szCs w:val="24"/>
                    </w:rPr>
                    <w:t xml:space="preserve"> </w:t>
                  </w:r>
                </w:p>
                <w:p w:rsidR="00FC4489" w:rsidRPr="00FC4489" w:rsidRDefault="00FC4489" w:rsidP="00FC4489">
                  <w:pPr>
                    <w:tabs>
                      <w:tab w:val="num" w:pos="720"/>
                    </w:tabs>
                    <w:spacing w:after="120" w:line="240" w:lineRule="auto"/>
                    <w:ind w:left="714" w:hanging="357"/>
                    <w:rPr>
                      <w:rFonts w:ascii="Times New Roman" w:eastAsia="Times New Roman" w:hAnsi="Times New Roman" w:cs="Times New Roman"/>
                      <w:sz w:val="24"/>
                      <w:szCs w:val="24"/>
                    </w:rPr>
                  </w:pPr>
                  <w:r w:rsidRPr="00FC4489">
                    <w:rPr>
                      <w:rFonts w:ascii="Symbol" w:eastAsia="Symbol" w:hAnsi="Symbol" w:cs="Symbol"/>
                      <w:sz w:val="20"/>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Times New Roman" w:eastAsia="Times New Roman" w:hAnsi="Times New Roman" w:cs="Times New Roman"/>
                      <w:sz w:val="24"/>
                      <w:szCs w:val="24"/>
                    </w:rPr>
                    <w:t xml:space="preserve">ED physician to consult with OB/GYN physician via </w:t>
                  </w:r>
                  <w:proofErr w:type="spellStart"/>
                  <w:r w:rsidRPr="00FC4489">
                    <w:rPr>
                      <w:rFonts w:ascii="Times New Roman" w:eastAsia="Times New Roman" w:hAnsi="Times New Roman" w:cs="Times New Roman"/>
                      <w:sz w:val="24"/>
                      <w:szCs w:val="24"/>
                    </w:rPr>
                    <w:t>CritiCall</w:t>
                  </w:r>
                  <w:proofErr w:type="spellEnd"/>
                  <w:r w:rsidRPr="00FC4489">
                    <w:rPr>
                      <w:rFonts w:ascii="Times New Roman" w:eastAsia="Times New Roman" w:hAnsi="Times New Roman" w:cs="Times New Roman"/>
                      <w:sz w:val="24"/>
                      <w:szCs w:val="24"/>
                    </w:rPr>
                    <w:t xml:space="preserve"> (life or limb) for critically ill and emergent cases or ONE Number if care is less urgent (care is required within 24 to 48 hours for transfer). </w:t>
                  </w:r>
                </w:p>
                <w:p w:rsidR="00FC4489" w:rsidRPr="00FC4489" w:rsidRDefault="00FC4489" w:rsidP="00FC4489">
                  <w:pPr>
                    <w:tabs>
                      <w:tab w:val="num" w:pos="720"/>
                    </w:tabs>
                    <w:spacing w:after="120" w:line="240" w:lineRule="auto"/>
                    <w:ind w:left="714" w:hanging="357"/>
                    <w:rPr>
                      <w:rFonts w:ascii="Times New Roman" w:eastAsia="Times New Roman" w:hAnsi="Times New Roman" w:cs="Times New Roman"/>
                      <w:sz w:val="24"/>
                      <w:szCs w:val="24"/>
                    </w:rPr>
                  </w:pPr>
                  <w:r w:rsidRPr="00FC4489">
                    <w:rPr>
                      <w:rFonts w:ascii="Symbol" w:eastAsia="Symbol" w:hAnsi="Symbol" w:cs="Symbol"/>
                      <w:sz w:val="20"/>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Times New Roman" w:eastAsia="Times New Roman" w:hAnsi="Times New Roman" w:cs="Times New Roman"/>
                      <w:sz w:val="24"/>
                      <w:szCs w:val="24"/>
                    </w:rPr>
                    <w:t>Prepare for imminent delivery if fetal head visible </w:t>
                  </w:r>
                  <w:r w:rsidRPr="00FC4489">
                    <w:rPr>
                      <w:rFonts w:ascii="Times New Roman" w:eastAsia="Times New Roman" w:hAnsi="Times New Roman" w:cs="Times New Roman"/>
                      <w:b/>
                      <w:bCs/>
                      <w:sz w:val="24"/>
                      <w:szCs w:val="24"/>
                      <w:u w:val="single"/>
                    </w:rPr>
                    <w:t xml:space="preserve">with the minimum </w:t>
                  </w:r>
                  <w:r w:rsidRPr="00FC4489">
                    <w:rPr>
                      <w:rFonts w:ascii="Times New Roman" w:eastAsia="Times New Roman" w:hAnsi="Times New Roman" w:cs="Times New Roman"/>
                      <w:b/>
                      <w:bCs/>
                      <w:sz w:val="24"/>
                      <w:szCs w:val="24"/>
                      <w:u w:val="single"/>
                    </w:rPr>
                    <w:lastRenderedPageBreak/>
                    <w:t>of 2 nurses.</w:t>
                  </w:r>
                  <w:r w:rsidRPr="00FC4489">
                    <w:rPr>
                      <w:rFonts w:ascii="Times New Roman" w:eastAsia="Times New Roman" w:hAnsi="Times New Roman" w:cs="Times New Roman"/>
                      <w:sz w:val="24"/>
                      <w:szCs w:val="24"/>
                    </w:rPr>
                    <w:t xml:space="preserve"> </w:t>
                  </w:r>
                </w:p>
                <w:p w:rsidR="00FC4489" w:rsidRPr="00FC4489" w:rsidRDefault="00FC4489" w:rsidP="00FC4489">
                  <w:pPr>
                    <w:tabs>
                      <w:tab w:val="num" w:pos="720"/>
                    </w:tabs>
                    <w:spacing w:after="120" w:line="240" w:lineRule="auto"/>
                    <w:ind w:left="714" w:hanging="357"/>
                    <w:rPr>
                      <w:rFonts w:ascii="Times New Roman" w:eastAsia="Times New Roman" w:hAnsi="Times New Roman" w:cs="Times New Roman"/>
                      <w:sz w:val="24"/>
                      <w:szCs w:val="24"/>
                    </w:rPr>
                  </w:pPr>
                  <w:r w:rsidRPr="00FC4489">
                    <w:rPr>
                      <w:rFonts w:ascii="Symbol" w:eastAsia="Symbol" w:hAnsi="Symbol" w:cs="Symbol"/>
                      <w:sz w:val="20"/>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Times New Roman" w:eastAsia="Times New Roman" w:hAnsi="Times New Roman" w:cs="Times New Roman"/>
                      <w:sz w:val="24"/>
                      <w:szCs w:val="24"/>
                    </w:rPr>
                    <w:t xml:space="preserve">In the event of a precipitous delivery, Nurses will provide support for </w:t>
                  </w:r>
                  <w:proofErr w:type="spellStart"/>
                  <w:r w:rsidRPr="00FC4489">
                    <w:rPr>
                      <w:rFonts w:ascii="Times New Roman" w:eastAsia="Times New Roman" w:hAnsi="Times New Roman" w:cs="Times New Roman"/>
                      <w:sz w:val="24"/>
                      <w:szCs w:val="24"/>
                    </w:rPr>
                    <w:t>labouring</w:t>
                  </w:r>
                  <w:proofErr w:type="spellEnd"/>
                  <w:r w:rsidRPr="00FC4489">
                    <w:rPr>
                      <w:rFonts w:ascii="Times New Roman" w:eastAsia="Times New Roman" w:hAnsi="Times New Roman" w:cs="Times New Roman"/>
                      <w:sz w:val="24"/>
                      <w:szCs w:val="24"/>
                    </w:rPr>
                    <w:t xml:space="preserve"> female and facilitate the delivery of infant until Physician is available. </w:t>
                  </w:r>
                </w:p>
                <w:p w:rsidR="00FC4489" w:rsidRPr="00FC4489" w:rsidRDefault="00FC4489" w:rsidP="00FC4489">
                  <w:pPr>
                    <w:tabs>
                      <w:tab w:val="num" w:pos="720"/>
                    </w:tabs>
                    <w:spacing w:after="120" w:line="240" w:lineRule="auto"/>
                    <w:ind w:left="714" w:hanging="357"/>
                    <w:rPr>
                      <w:rFonts w:ascii="Times New Roman" w:eastAsia="Times New Roman" w:hAnsi="Times New Roman" w:cs="Times New Roman"/>
                      <w:sz w:val="24"/>
                      <w:szCs w:val="24"/>
                    </w:rPr>
                  </w:pPr>
                  <w:r w:rsidRPr="00FC4489">
                    <w:rPr>
                      <w:rFonts w:ascii="Symbol" w:eastAsia="Symbol" w:hAnsi="Symbol" w:cs="Symbol"/>
                      <w:sz w:val="20"/>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Times New Roman" w:eastAsia="Times New Roman" w:hAnsi="Times New Roman" w:cs="Times New Roman"/>
                      <w:sz w:val="24"/>
                      <w:szCs w:val="24"/>
                    </w:rPr>
                    <w:t xml:space="preserve">ED </w:t>
                  </w:r>
                  <w:proofErr w:type="gramStart"/>
                  <w:r w:rsidRPr="00FC4489">
                    <w:rPr>
                      <w:rFonts w:ascii="Times New Roman" w:eastAsia="Times New Roman" w:hAnsi="Times New Roman" w:cs="Times New Roman"/>
                      <w:sz w:val="24"/>
                      <w:szCs w:val="24"/>
                    </w:rPr>
                    <w:t>staff are</w:t>
                  </w:r>
                  <w:proofErr w:type="gramEnd"/>
                  <w:r w:rsidRPr="00FC4489">
                    <w:rPr>
                      <w:rFonts w:ascii="Times New Roman" w:eastAsia="Times New Roman" w:hAnsi="Times New Roman" w:cs="Times New Roman"/>
                      <w:sz w:val="24"/>
                      <w:szCs w:val="24"/>
                    </w:rPr>
                    <w:t xml:space="preserve"> to obtain their department’s “delivery kit”. </w:t>
                  </w:r>
                </w:p>
                <w:p w:rsidR="00FC4489" w:rsidRPr="00FC4489" w:rsidRDefault="00FC4489" w:rsidP="00FC4489">
                  <w:pPr>
                    <w:tabs>
                      <w:tab w:val="num" w:pos="720"/>
                    </w:tabs>
                    <w:spacing w:before="100" w:beforeAutospacing="1" w:after="120" w:line="240" w:lineRule="auto"/>
                    <w:ind w:left="714" w:hanging="357"/>
                    <w:rPr>
                      <w:rFonts w:ascii="Times New Roman" w:eastAsia="Times New Roman" w:hAnsi="Times New Roman" w:cs="Times New Roman"/>
                      <w:sz w:val="24"/>
                      <w:szCs w:val="24"/>
                    </w:rPr>
                  </w:pPr>
                  <w:r w:rsidRPr="00FC4489">
                    <w:rPr>
                      <w:rFonts w:ascii="Symbol" w:eastAsia="Symbol" w:hAnsi="Symbol" w:cs="Symbol"/>
                      <w:sz w:val="20"/>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Times New Roman" w:eastAsia="Times New Roman" w:hAnsi="Times New Roman" w:cs="Times New Roman"/>
                      <w:sz w:val="24"/>
                      <w:szCs w:val="24"/>
                    </w:rPr>
                    <w:t xml:space="preserve">Prepare for immediate transfer to the care of OB/GYN physician if a mal presentation other than vertex is present. </w:t>
                  </w:r>
                </w:p>
                <w:p w:rsidR="00FC4489" w:rsidRPr="00FC4489" w:rsidRDefault="00FC4489" w:rsidP="00FC4489">
                  <w:pPr>
                    <w:spacing w:before="100" w:beforeAutospacing="1" w:after="120" w:line="240" w:lineRule="auto"/>
                    <w:rPr>
                      <w:rFonts w:ascii="Times New Roman" w:eastAsia="Times New Roman" w:hAnsi="Times New Roman" w:cs="Times New Roman"/>
                      <w:sz w:val="24"/>
                      <w:szCs w:val="24"/>
                    </w:rPr>
                  </w:pPr>
                  <w:r w:rsidRPr="00FC4489">
                    <w:rPr>
                      <w:rFonts w:ascii="Times New Roman" w:eastAsia="Times New Roman" w:hAnsi="Times New Roman" w:cs="Times New Roman"/>
                      <w:b/>
                      <w:bCs/>
                      <w:sz w:val="24"/>
                      <w:szCs w:val="24"/>
                    </w:rPr>
                    <w:t>Note:</w:t>
                  </w:r>
                  <w:r w:rsidRPr="00FC4489">
                    <w:rPr>
                      <w:rFonts w:ascii="Times New Roman" w:eastAsia="Times New Roman" w:hAnsi="Times New Roman" w:cs="Times New Roman"/>
                      <w:sz w:val="24"/>
                      <w:szCs w:val="24"/>
                    </w:rPr>
                    <w:t xml:space="preserve"> for the step-by-step procedure on assisting with a precipitous delivery, see the Elsevier Module: Emergency Childbirth. </w:t>
                  </w:r>
                  <w:r w:rsidRPr="00FC4489">
                    <w:rPr>
                      <w:rFonts w:ascii="Times New Roman" w:eastAsia="Times New Roman" w:hAnsi="Times New Roman" w:cs="Times New Roman"/>
                      <w:sz w:val="24"/>
                      <w:szCs w:val="24"/>
                    </w:rPr>
                    <w:br/>
                  </w:r>
                </w:p>
              </w:tc>
              <w:tc>
                <w:tcPr>
                  <w:tcW w:w="5310" w:type="dxa"/>
                  <w:tcBorders>
                    <w:top w:val="single" w:sz="4" w:space="0" w:color="auto"/>
                    <w:left w:val="single" w:sz="4" w:space="0" w:color="auto"/>
                    <w:bottom w:val="single" w:sz="4" w:space="0" w:color="auto"/>
                    <w:right w:val="single" w:sz="4" w:space="0" w:color="auto"/>
                  </w:tcBorders>
                  <w:hideMark/>
                </w:tcPr>
                <w:p w:rsidR="00FC4489" w:rsidRPr="00FC4489" w:rsidRDefault="00FC4489" w:rsidP="00FC4489">
                  <w:pPr>
                    <w:spacing w:before="100" w:beforeAutospacing="1" w:after="100" w:afterAutospacing="1" w:line="240" w:lineRule="auto"/>
                    <w:ind w:left="432" w:hanging="360"/>
                    <w:contextualSpacing/>
                    <w:rPr>
                      <w:rFonts w:ascii="Times New Roman" w:eastAsia="Times New Roman" w:hAnsi="Times New Roman" w:cs="Times New Roman"/>
                      <w:sz w:val="24"/>
                      <w:szCs w:val="24"/>
                    </w:rPr>
                  </w:pPr>
                  <w:r w:rsidRPr="00FC4489">
                    <w:rPr>
                      <w:rFonts w:ascii="Symbol" w:eastAsia="Symbol" w:hAnsi="Symbol" w:cs="Symbol"/>
                      <w:bCs/>
                      <w:sz w:val="24"/>
                      <w:szCs w:val="24"/>
                      <w:lang w:eastAsia="en-CA"/>
                    </w:rPr>
                    <w:lastRenderedPageBreak/>
                    <w:t></w:t>
                  </w:r>
                  <w:r w:rsidRPr="00FC4489">
                    <w:rPr>
                      <w:rFonts w:ascii="Symbol" w:eastAsia="Symbol" w:hAnsi="Symbol" w:cs="Symbol"/>
                      <w:bCs/>
                      <w:sz w:val="14"/>
                      <w:szCs w:val="14"/>
                      <w:lang w:eastAsia="en-CA"/>
                    </w:rPr>
                    <w:t></w:t>
                  </w:r>
                  <w:r w:rsidRPr="00FC4489">
                    <w:rPr>
                      <w:rFonts w:ascii="Symbol" w:eastAsia="Symbol" w:hAnsi="Symbol" w:cs="Symbol"/>
                      <w:bCs/>
                      <w:sz w:val="14"/>
                      <w:szCs w:val="14"/>
                      <w:lang w:eastAsia="en-CA"/>
                    </w:rPr>
                    <w:t></w:t>
                  </w:r>
                  <w:r w:rsidRPr="00FC4489">
                    <w:rPr>
                      <w:rFonts w:ascii="Symbol" w:eastAsia="Symbol" w:hAnsi="Symbol" w:cs="Symbol"/>
                      <w:bCs/>
                      <w:sz w:val="14"/>
                      <w:szCs w:val="14"/>
                      <w:lang w:eastAsia="en-CA"/>
                    </w:rPr>
                    <w:t></w:t>
                  </w:r>
                  <w:r w:rsidRPr="00FC4489">
                    <w:rPr>
                      <w:rFonts w:ascii="Symbol" w:eastAsia="Symbol" w:hAnsi="Symbol" w:cs="Symbol"/>
                      <w:bCs/>
                      <w:sz w:val="14"/>
                      <w:szCs w:val="14"/>
                      <w:lang w:eastAsia="en-CA"/>
                    </w:rPr>
                    <w:t></w:t>
                  </w:r>
                  <w:r w:rsidRPr="00FC4489">
                    <w:rPr>
                      <w:rFonts w:ascii="Symbol" w:eastAsia="Symbol" w:hAnsi="Symbol" w:cs="Symbol"/>
                      <w:bCs/>
                      <w:sz w:val="14"/>
                      <w:szCs w:val="14"/>
                      <w:lang w:eastAsia="en-CA"/>
                    </w:rPr>
                    <w:t></w:t>
                  </w:r>
                  <w:r w:rsidRPr="00FC4489">
                    <w:rPr>
                      <w:rFonts w:ascii="Symbol" w:eastAsia="Symbol" w:hAnsi="Symbol" w:cs="Symbol"/>
                      <w:bCs/>
                      <w:sz w:val="14"/>
                      <w:szCs w:val="14"/>
                      <w:lang w:eastAsia="en-CA"/>
                    </w:rPr>
                    <w:t></w:t>
                  </w:r>
                  <w:r w:rsidRPr="00FC4489">
                    <w:rPr>
                      <w:rFonts w:ascii="Symbol" w:eastAsia="Symbol" w:hAnsi="Symbol" w:cs="Symbol"/>
                      <w:bCs/>
                      <w:sz w:val="14"/>
                      <w:szCs w:val="14"/>
                      <w:lang w:eastAsia="en-CA"/>
                    </w:rPr>
                    <w:t></w:t>
                  </w:r>
                  <w:r w:rsidRPr="00FC4489">
                    <w:rPr>
                      <w:rFonts w:ascii="Symbol" w:eastAsia="Symbol" w:hAnsi="Symbol" w:cs="Symbol"/>
                      <w:bCs/>
                      <w:sz w:val="14"/>
                      <w:szCs w:val="14"/>
                      <w:lang w:eastAsia="en-CA"/>
                    </w:rPr>
                    <w:t></w:t>
                  </w:r>
                  <w:r w:rsidRPr="00FC4489">
                    <w:rPr>
                      <w:rFonts w:ascii="Symbol" w:eastAsia="Symbol" w:hAnsi="Symbol" w:cs="Symbol"/>
                      <w:bCs/>
                      <w:sz w:val="14"/>
                      <w:szCs w:val="14"/>
                      <w:lang w:eastAsia="en-CA"/>
                    </w:rPr>
                    <w:t></w:t>
                  </w:r>
                  <w:r w:rsidRPr="00FC4489">
                    <w:rPr>
                      <w:rFonts w:ascii="Times New Roman" w:eastAsia="Times New Roman" w:hAnsi="Times New Roman" w:cs="Times New Roman"/>
                      <w:sz w:val="24"/>
                      <w:szCs w:val="24"/>
                    </w:rPr>
                    <w:t xml:space="preserve">To provide a standardized and consistent approach for prioritizing obstetrical patients in the ED. </w:t>
                  </w:r>
                </w:p>
                <w:p w:rsidR="00FC4489" w:rsidRPr="00FC4489" w:rsidRDefault="00FC4489" w:rsidP="00FC4489">
                  <w:pPr>
                    <w:spacing w:before="100" w:beforeAutospacing="1" w:after="100" w:afterAutospacing="1" w:line="240" w:lineRule="auto"/>
                    <w:rPr>
                      <w:rFonts w:ascii="Times New Roman" w:eastAsia="Times New Roman" w:hAnsi="Times New Roman" w:cs="Times New Roman"/>
                      <w:sz w:val="24"/>
                      <w:szCs w:val="24"/>
                    </w:rPr>
                  </w:pPr>
                  <w:r w:rsidRPr="00FC4489">
                    <w:rPr>
                      <w:rFonts w:ascii="Times New Roman" w:eastAsia="Times New Roman" w:hAnsi="Times New Roman" w:cs="Times New Roman"/>
                      <w:sz w:val="24"/>
                      <w:szCs w:val="24"/>
                    </w:rPr>
                    <w:t> </w:t>
                  </w:r>
                </w:p>
                <w:p w:rsidR="00FC4489" w:rsidRPr="00FC4489" w:rsidRDefault="00FC4489" w:rsidP="00FC4489">
                  <w:pPr>
                    <w:spacing w:before="100" w:beforeAutospacing="1" w:after="100" w:afterAutospacing="1" w:line="240" w:lineRule="auto"/>
                    <w:rPr>
                      <w:rFonts w:ascii="Times New Roman" w:eastAsia="Times New Roman" w:hAnsi="Times New Roman" w:cs="Times New Roman"/>
                      <w:sz w:val="24"/>
                      <w:szCs w:val="24"/>
                    </w:rPr>
                  </w:pPr>
                  <w:r w:rsidRPr="00FC4489">
                    <w:rPr>
                      <w:rFonts w:ascii="Times New Roman" w:eastAsia="Times New Roman" w:hAnsi="Times New Roman" w:cs="Times New Roman"/>
                      <w:sz w:val="24"/>
                      <w:szCs w:val="24"/>
                    </w:rPr>
                    <w:t> </w:t>
                  </w:r>
                </w:p>
                <w:p w:rsidR="00FC4489" w:rsidRPr="00FC4489" w:rsidRDefault="00FC4489" w:rsidP="00FC4489">
                  <w:pPr>
                    <w:spacing w:before="100" w:beforeAutospacing="1" w:after="100" w:afterAutospacing="1" w:line="240" w:lineRule="auto"/>
                    <w:contextualSpacing/>
                    <w:rPr>
                      <w:rFonts w:ascii="Times New Roman" w:eastAsia="Times New Roman" w:hAnsi="Times New Roman" w:cs="Times New Roman"/>
                      <w:sz w:val="24"/>
                      <w:szCs w:val="24"/>
                    </w:rPr>
                  </w:pPr>
                  <w:r w:rsidRPr="00FC4489">
                    <w:rPr>
                      <w:rFonts w:ascii="Times New Roman" w:eastAsia="Times New Roman" w:hAnsi="Times New Roman" w:cs="Times New Roman"/>
                      <w:sz w:val="24"/>
                      <w:szCs w:val="24"/>
                    </w:rPr>
                    <w:t> </w:t>
                  </w:r>
                </w:p>
                <w:p w:rsidR="00FC4489" w:rsidRPr="00FC4489" w:rsidRDefault="00FC4489" w:rsidP="00FC4489">
                  <w:pPr>
                    <w:spacing w:before="100" w:beforeAutospacing="1" w:after="100" w:afterAutospacing="1" w:line="240" w:lineRule="auto"/>
                    <w:contextualSpacing/>
                    <w:rPr>
                      <w:rFonts w:ascii="Times New Roman" w:eastAsia="Times New Roman" w:hAnsi="Times New Roman" w:cs="Times New Roman"/>
                      <w:sz w:val="24"/>
                      <w:szCs w:val="24"/>
                    </w:rPr>
                  </w:pPr>
                  <w:r w:rsidRPr="00FC4489">
                    <w:rPr>
                      <w:rFonts w:ascii="Times New Roman" w:eastAsia="Times New Roman" w:hAnsi="Times New Roman" w:cs="Times New Roman"/>
                      <w:sz w:val="24"/>
                      <w:szCs w:val="24"/>
                    </w:rPr>
                    <w:t> </w:t>
                  </w:r>
                </w:p>
                <w:p w:rsidR="00FC4489" w:rsidRPr="00FC4489" w:rsidRDefault="00FC4489" w:rsidP="00FC4489">
                  <w:pPr>
                    <w:spacing w:before="100" w:beforeAutospacing="1" w:after="100" w:afterAutospacing="1" w:line="240" w:lineRule="auto"/>
                    <w:contextualSpacing/>
                    <w:rPr>
                      <w:rFonts w:ascii="Times New Roman" w:eastAsia="Times New Roman" w:hAnsi="Times New Roman" w:cs="Times New Roman"/>
                      <w:sz w:val="24"/>
                      <w:szCs w:val="24"/>
                    </w:rPr>
                  </w:pPr>
                  <w:r w:rsidRPr="00FC4489">
                    <w:rPr>
                      <w:rFonts w:ascii="Times New Roman" w:eastAsia="Times New Roman" w:hAnsi="Times New Roman" w:cs="Times New Roman"/>
                      <w:sz w:val="24"/>
                      <w:szCs w:val="24"/>
                    </w:rPr>
                    <w:t> </w:t>
                  </w:r>
                </w:p>
                <w:p w:rsidR="00FC4489" w:rsidRPr="00FC4489" w:rsidRDefault="00FC4489" w:rsidP="00FC4489">
                  <w:pPr>
                    <w:spacing w:before="100" w:beforeAutospacing="1" w:after="100" w:afterAutospacing="1" w:line="240" w:lineRule="auto"/>
                    <w:ind w:left="360" w:hanging="360"/>
                    <w:contextualSpacing/>
                    <w:rPr>
                      <w:rFonts w:ascii="Times New Roman" w:eastAsia="Times New Roman" w:hAnsi="Times New Roman" w:cs="Times New Roman"/>
                      <w:sz w:val="24"/>
                      <w:szCs w:val="24"/>
                    </w:rPr>
                  </w:pPr>
                  <w:r w:rsidRPr="00FC4489">
                    <w:rPr>
                      <w:rFonts w:ascii="Symbol" w:eastAsia="Symbol" w:hAnsi="Symbol" w:cs="Symbol"/>
                      <w:sz w:val="24"/>
                      <w:szCs w:val="2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Symbol" w:eastAsia="Symbol" w:hAnsi="Symbol" w:cs="Symbol"/>
                      <w:sz w:val="14"/>
                      <w:szCs w:val="14"/>
                    </w:rPr>
                    <w:t></w:t>
                  </w:r>
                  <w:r w:rsidRPr="00FC4489">
                    <w:rPr>
                      <w:rFonts w:ascii="Times New Roman" w:eastAsia="Times New Roman" w:hAnsi="Times New Roman" w:cs="Times New Roman"/>
                      <w:sz w:val="24"/>
                      <w:szCs w:val="24"/>
                    </w:rPr>
                    <w:t xml:space="preserve">Open lines of communication between providers are necessary in order to provide optimum care for both patients when an obstetric patient presents to the ED. </w:t>
                  </w:r>
                </w:p>
                <w:p w:rsidR="00FC4489" w:rsidRPr="00FC4489" w:rsidRDefault="00FC4489" w:rsidP="00FC4489">
                  <w:pPr>
                    <w:spacing w:before="100" w:beforeAutospacing="1" w:after="100" w:afterAutospacing="1" w:line="240" w:lineRule="auto"/>
                    <w:ind w:left="360"/>
                    <w:contextualSpacing/>
                    <w:rPr>
                      <w:rFonts w:ascii="Times New Roman" w:eastAsia="Times New Roman" w:hAnsi="Times New Roman" w:cs="Times New Roman"/>
                      <w:sz w:val="24"/>
                      <w:szCs w:val="24"/>
                    </w:rPr>
                  </w:pPr>
                  <w:r w:rsidRPr="00FC4489">
                    <w:rPr>
                      <w:rFonts w:ascii="Times New Roman" w:eastAsia="Times New Roman" w:hAnsi="Times New Roman" w:cs="Times New Roman"/>
                      <w:sz w:val="24"/>
                      <w:szCs w:val="24"/>
                    </w:rPr>
                    <w:t> </w:t>
                  </w:r>
                </w:p>
                <w:p w:rsidR="00FC4489" w:rsidRPr="00FC4489" w:rsidRDefault="00FC4489" w:rsidP="00FC4489">
                  <w:pPr>
                    <w:spacing w:before="100" w:beforeAutospacing="1" w:after="100" w:afterAutospacing="1" w:line="240" w:lineRule="auto"/>
                    <w:ind w:left="360"/>
                    <w:contextualSpacing/>
                    <w:rPr>
                      <w:rFonts w:ascii="Times New Roman" w:eastAsia="Times New Roman" w:hAnsi="Times New Roman" w:cs="Times New Roman"/>
                      <w:sz w:val="24"/>
                      <w:szCs w:val="24"/>
                    </w:rPr>
                  </w:pPr>
                  <w:r w:rsidRPr="00FC4489">
                    <w:rPr>
                      <w:rFonts w:ascii="Times New Roman" w:eastAsia="Times New Roman" w:hAnsi="Times New Roman" w:cs="Times New Roman"/>
                      <w:sz w:val="24"/>
                      <w:szCs w:val="24"/>
                    </w:rPr>
                    <w:t> </w:t>
                  </w:r>
                </w:p>
                <w:p w:rsidR="00FC4489" w:rsidRPr="00FC4489" w:rsidRDefault="00FC4489" w:rsidP="00FC4489">
                  <w:pPr>
                    <w:spacing w:before="100" w:beforeAutospacing="1" w:after="100" w:afterAutospacing="1" w:line="240" w:lineRule="auto"/>
                    <w:ind w:left="360"/>
                    <w:contextualSpacing/>
                    <w:rPr>
                      <w:rFonts w:ascii="Times New Roman" w:eastAsia="Times New Roman" w:hAnsi="Times New Roman" w:cs="Times New Roman"/>
                      <w:sz w:val="24"/>
                      <w:szCs w:val="24"/>
                    </w:rPr>
                  </w:pPr>
                  <w:r w:rsidRPr="00FC4489">
                    <w:rPr>
                      <w:rFonts w:ascii="Times New Roman" w:eastAsia="Times New Roman" w:hAnsi="Times New Roman" w:cs="Times New Roman"/>
                      <w:sz w:val="24"/>
                      <w:szCs w:val="24"/>
                    </w:rPr>
                    <w:t> </w:t>
                  </w:r>
                </w:p>
                <w:p w:rsidR="00FC4489" w:rsidRPr="00FC4489" w:rsidRDefault="00FC4489" w:rsidP="00FC4489">
                  <w:pPr>
                    <w:spacing w:before="100" w:beforeAutospacing="1" w:after="100" w:afterAutospacing="1" w:line="240" w:lineRule="auto"/>
                    <w:ind w:left="360"/>
                    <w:contextualSpacing/>
                    <w:rPr>
                      <w:rFonts w:ascii="Times New Roman" w:eastAsia="Times New Roman" w:hAnsi="Times New Roman" w:cs="Times New Roman"/>
                      <w:sz w:val="24"/>
                      <w:szCs w:val="24"/>
                    </w:rPr>
                  </w:pPr>
                  <w:r w:rsidRPr="00FC4489">
                    <w:rPr>
                      <w:rFonts w:ascii="Times New Roman" w:eastAsia="Times New Roman" w:hAnsi="Times New Roman" w:cs="Times New Roman"/>
                      <w:sz w:val="24"/>
                      <w:szCs w:val="24"/>
                    </w:rPr>
                    <w:t> </w:t>
                  </w:r>
                </w:p>
                <w:p w:rsidR="00FC4489" w:rsidRPr="00FC4489" w:rsidRDefault="00FC4489" w:rsidP="00FC4489">
                  <w:pPr>
                    <w:spacing w:before="100" w:beforeAutospacing="1" w:after="100" w:afterAutospacing="1" w:line="240" w:lineRule="auto"/>
                    <w:ind w:left="360" w:hanging="360"/>
                    <w:contextualSpacing/>
                    <w:rPr>
                      <w:rFonts w:ascii="Times New Roman" w:eastAsia="Times New Roman" w:hAnsi="Times New Roman" w:cs="Times New Roman"/>
                      <w:sz w:val="24"/>
                      <w:szCs w:val="24"/>
                    </w:rPr>
                  </w:pPr>
                  <w:r w:rsidRPr="00FC4489">
                    <w:rPr>
                      <w:rFonts w:ascii="Symbol" w:eastAsia="Symbol" w:hAnsi="Symbol" w:cs="Symbol"/>
                      <w:bCs/>
                      <w:sz w:val="24"/>
                      <w:szCs w:val="24"/>
                      <w:lang w:eastAsia="en-CA"/>
                    </w:rPr>
                    <w:t></w:t>
                  </w:r>
                  <w:r w:rsidRPr="00FC4489">
                    <w:rPr>
                      <w:rFonts w:ascii="Symbol" w:eastAsia="Symbol" w:hAnsi="Symbol" w:cs="Symbol"/>
                      <w:bCs/>
                      <w:sz w:val="14"/>
                      <w:szCs w:val="14"/>
                      <w:lang w:eastAsia="en-CA"/>
                    </w:rPr>
                    <w:t></w:t>
                  </w:r>
                  <w:r w:rsidRPr="00FC4489">
                    <w:rPr>
                      <w:rFonts w:ascii="Symbol" w:eastAsia="Symbol" w:hAnsi="Symbol" w:cs="Symbol"/>
                      <w:bCs/>
                      <w:sz w:val="14"/>
                      <w:szCs w:val="14"/>
                      <w:lang w:eastAsia="en-CA"/>
                    </w:rPr>
                    <w:t></w:t>
                  </w:r>
                  <w:r w:rsidRPr="00FC4489">
                    <w:rPr>
                      <w:rFonts w:ascii="Symbol" w:eastAsia="Symbol" w:hAnsi="Symbol" w:cs="Symbol"/>
                      <w:bCs/>
                      <w:sz w:val="14"/>
                      <w:szCs w:val="14"/>
                      <w:lang w:eastAsia="en-CA"/>
                    </w:rPr>
                    <w:t></w:t>
                  </w:r>
                  <w:r w:rsidRPr="00FC4489">
                    <w:rPr>
                      <w:rFonts w:ascii="Symbol" w:eastAsia="Symbol" w:hAnsi="Symbol" w:cs="Symbol"/>
                      <w:bCs/>
                      <w:sz w:val="14"/>
                      <w:szCs w:val="14"/>
                      <w:lang w:eastAsia="en-CA"/>
                    </w:rPr>
                    <w:t></w:t>
                  </w:r>
                  <w:r w:rsidRPr="00FC4489">
                    <w:rPr>
                      <w:rFonts w:ascii="Symbol" w:eastAsia="Symbol" w:hAnsi="Symbol" w:cs="Symbol"/>
                      <w:bCs/>
                      <w:sz w:val="14"/>
                      <w:szCs w:val="14"/>
                      <w:lang w:eastAsia="en-CA"/>
                    </w:rPr>
                    <w:t></w:t>
                  </w:r>
                  <w:r w:rsidRPr="00FC4489">
                    <w:rPr>
                      <w:rFonts w:ascii="Symbol" w:eastAsia="Symbol" w:hAnsi="Symbol" w:cs="Symbol"/>
                      <w:bCs/>
                      <w:sz w:val="14"/>
                      <w:szCs w:val="14"/>
                      <w:lang w:eastAsia="en-CA"/>
                    </w:rPr>
                    <w:t></w:t>
                  </w:r>
                  <w:r w:rsidRPr="00FC4489">
                    <w:rPr>
                      <w:rFonts w:ascii="Symbol" w:eastAsia="Symbol" w:hAnsi="Symbol" w:cs="Symbol"/>
                      <w:bCs/>
                      <w:sz w:val="14"/>
                      <w:szCs w:val="14"/>
                      <w:lang w:eastAsia="en-CA"/>
                    </w:rPr>
                    <w:t></w:t>
                  </w:r>
                  <w:r w:rsidRPr="00FC4489">
                    <w:rPr>
                      <w:rFonts w:ascii="Symbol" w:eastAsia="Symbol" w:hAnsi="Symbol" w:cs="Symbol"/>
                      <w:bCs/>
                      <w:sz w:val="14"/>
                      <w:szCs w:val="14"/>
                      <w:lang w:eastAsia="en-CA"/>
                    </w:rPr>
                    <w:t></w:t>
                  </w:r>
                  <w:r w:rsidRPr="00FC4489">
                    <w:rPr>
                      <w:rFonts w:ascii="Symbol" w:eastAsia="Symbol" w:hAnsi="Symbol" w:cs="Symbol"/>
                      <w:bCs/>
                      <w:sz w:val="14"/>
                      <w:szCs w:val="14"/>
                      <w:lang w:eastAsia="en-CA"/>
                    </w:rPr>
                    <w:t></w:t>
                  </w:r>
                  <w:r w:rsidRPr="00FC4489">
                    <w:rPr>
                      <w:rFonts w:ascii="Times New Roman" w:eastAsia="Times New Roman" w:hAnsi="Times New Roman" w:cs="Times New Roman"/>
                      <w:sz w:val="24"/>
                      <w:szCs w:val="24"/>
                    </w:rPr>
                    <w:t xml:space="preserve">The care of the obstetric patient is to take place in the area best prepared to handle the needs of the patient. </w:t>
                  </w:r>
                </w:p>
              </w:tc>
            </w:tr>
            <w:tr w:rsidR="00FC4489" w:rsidRPr="00FC4489">
              <w:tc>
                <w:tcPr>
                  <w:tcW w:w="10818" w:type="dxa"/>
                  <w:gridSpan w:val="3"/>
                  <w:tcBorders>
                    <w:top w:val="single" w:sz="4" w:space="0" w:color="auto"/>
                    <w:left w:val="single" w:sz="4" w:space="0" w:color="auto"/>
                    <w:bottom w:val="single" w:sz="4" w:space="0" w:color="auto"/>
                    <w:right w:val="single" w:sz="4" w:space="0" w:color="auto"/>
                  </w:tcBorders>
                  <w:hideMark/>
                </w:tcPr>
                <w:p w:rsidR="00FC4489" w:rsidRPr="00FC4489" w:rsidRDefault="00FC4489" w:rsidP="00FC448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C4489">
                    <w:rPr>
                      <w:rFonts w:ascii="Times New Roman" w:eastAsia="Times New Roman" w:hAnsi="Times New Roman" w:cs="Times New Roman"/>
                      <w:sz w:val="24"/>
                      <w:szCs w:val="24"/>
                    </w:rPr>
                    <w:lastRenderedPageBreak/>
                    <w:t xml:space="preserve">All pregnant patients presenting to the ED with non-Obstetrical complaints will be triaged according to CTAS (Canadian Triage Acuity Scale) guidelines and assessed by the ED physician. </w:t>
                  </w:r>
                </w:p>
                <w:p w:rsidR="00FC4489" w:rsidRPr="00FC4489" w:rsidRDefault="00FC4489" w:rsidP="00FC448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C4489">
                    <w:rPr>
                      <w:rFonts w:ascii="Times New Roman" w:eastAsia="Times New Roman" w:hAnsi="Times New Roman" w:cs="Times New Roman"/>
                      <w:sz w:val="24"/>
                      <w:szCs w:val="24"/>
                    </w:rPr>
                    <w:t xml:space="preserve">All pregnant UNSTABLE patients with life-threatening conditions with the risk of airway, breathing or circulation compromise will be initially assessed and treated in the ED. </w:t>
                  </w:r>
                </w:p>
                <w:p w:rsidR="00FC4489" w:rsidRPr="00FC4489" w:rsidRDefault="00FC4489" w:rsidP="00FC448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C4489">
                    <w:rPr>
                      <w:rFonts w:ascii="Times New Roman" w:eastAsia="Times New Roman" w:hAnsi="Times New Roman" w:cs="Times New Roman"/>
                      <w:sz w:val="24"/>
                      <w:szCs w:val="24"/>
                    </w:rPr>
                    <w:t xml:space="preserve">All patients who are precipitously delivering will be initially assessed and treated in the ED. </w:t>
                  </w:r>
                </w:p>
                <w:p w:rsidR="00FC4489" w:rsidRPr="00FC4489" w:rsidRDefault="00FC4489" w:rsidP="00FC448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C4489">
                    <w:rPr>
                      <w:rFonts w:ascii="Times New Roman" w:eastAsia="Times New Roman" w:hAnsi="Times New Roman" w:cs="Times New Roman"/>
                      <w:sz w:val="24"/>
                      <w:szCs w:val="24"/>
                    </w:rPr>
                    <w:t xml:space="preserve">Maternal-Child nurse may be called at any time to the Stratford ED for assistance. </w:t>
                  </w:r>
                </w:p>
                <w:p w:rsidR="00FC4489" w:rsidRPr="00FC4489" w:rsidRDefault="00FC4489" w:rsidP="00FC4489">
                  <w:pPr>
                    <w:spacing w:before="100" w:beforeAutospacing="1" w:after="100" w:afterAutospacing="1" w:line="240" w:lineRule="auto"/>
                    <w:rPr>
                      <w:rFonts w:ascii="Times New Roman" w:eastAsia="Times New Roman" w:hAnsi="Times New Roman" w:cs="Times New Roman"/>
                      <w:sz w:val="24"/>
                      <w:szCs w:val="24"/>
                    </w:rPr>
                  </w:pPr>
                  <w:r w:rsidRPr="00FC4489">
                    <w:rPr>
                      <w:rFonts w:ascii="Times New Roman" w:eastAsia="Times New Roman" w:hAnsi="Times New Roman" w:cs="Times New Roman"/>
                      <w:sz w:val="24"/>
                      <w:szCs w:val="24"/>
                    </w:rPr>
                    <w:t xml:space="preserve">Note: In the event of a precipitous delivery, Nurses will provide support for the </w:t>
                  </w:r>
                  <w:proofErr w:type="spellStart"/>
                  <w:r w:rsidRPr="00FC4489">
                    <w:rPr>
                      <w:rFonts w:ascii="Times New Roman" w:eastAsia="Times New Roman" w:hAnsi="Times New Roman" w:cs="Times New Roman"/>
                      <w:sz w:val="24"/>
                      <w:szCs w:val="24"/>
                    </w:rPr>
                    <w:t>labouring</w:t>
                  </w:r>
                  <w:proofErr w:type="spellEnd"/>
                  <w:r w:rsidRPr="00FC4489">
                    <w:rPr>
                      <w:rFonts w:ascii="Times New Roman" w:eastAsia="Times New Roman" w:hAnsi="Times New Roman" w:cs="Times New Roman"/>
                      <w:sz w:val="24"/>
                      <w:szCs w:val="24"/>
                    </w:rPr>
                    <w:t xml:space="preserve"> female and facilitate the delivery of the infant until a Physician is available. Nurses should review the E</w:t>
                  </w:r>
                  <w:hyperlink r:id="rId7" w:history="1">
                    <w:r w:rsidRPr="00FC4489">
                      <w:rPr>
                        <w:rFonts w:ascii="Times New Roman" w:eastAsia="Times New Roman" w:hAnsi="Times New Roman" w:cs="Times New Roman"/>
                        <w:color w:val="0000FF"/>
                        <w:sz w:val="24"/>
                        <w:szCs w:val="24"/>
                        <w:u w:val="single"/>
                      </w:rPr>
                      <w:t>lsevier Module: Emergency Childbirth</w:t>
                    </w:r>
                  </w:hyperlink>
                  <w:r w:rsidRPr="00FC4489">
                    <w:rPr>
                      <w:rFonts w:ascii="Times New Roman" w:eastAsia="Times New Roman" w:hAnsi="Times New Roman" w:cs="Times New Roman"/>
                      <w:sz w:val="24"/>
                      <w:szCs w:val="24"/>
                    </w:rPr>
                    <w:t xml:space="preserve"> and utilize the Obstetrical Delivery Kits available in each ED </w:t>
                  </w:r>
                  <w:r w:rsidRPr="00FC4489">
                    <w:rPr>
                      <w:rFonts w:ascii="Times New Roman" w:eastAsia="Times New Roman" w:hAnsi="Times New Roman" w:cs="Times New Roman"/>
                      <w:b/>
                      <w:bCs/>
                      <w:sz w:val="24"/>
                      <w:szCs w:val="24"/>
                    </w:rPr>
                    <w:t>(</w:t>
                  </w:r>
                  <w:r w:rsidRPr="00FC4489">
                    <w:rPr>
                      <w:rFonts w:ascii="Times New Roman" w:eastAsia="Times New Roman" w:hAnsi="Times New Roman" w:cs="Times New Roman"/>
                      <w:b/>
                      <w:bCs/>
                      <w:sz w:val="24"/>
                      <w:szCs w:val="24"/>
                      <w:u w:val="single"/>
                    </w:rPr>
                    <w:t>Kits are to be re-stocked immediately after they are used</w:t>
                  </w:r>
                  <w:r w:rsidRPr="00FC4489">
                    <w:rPr>
                      <w:rFonts w:ascii="Times New Roman" w:eastAsia="Times New Roman" w:hAnsi="Times New Roman" w:cs="Times New Roman"/>
                      <w:b/>
                      <w:bCs/>
                      <w:sz w:val="24"/>
                      <w:szCs w:val="24"/>
                    </w:rPr>
                    <w:t>).</w:t>
                  </w:r>
                  <w:r w:rsidRPr="00FC4489">
                    <w:rPr>
                      <w:rFonts w:ascii="Times New Roman" w:eastAsia="Times New Roman" w:hAnsi="Times New Roman" w:cs="Times New Roman"/>
                      <w:sz w:val="24"/>
                      <w:szCs w:val="24"/>
                    </w:rPr>
                    <w:t> </w:t>
                  </w:r>
                </w:p>
              </w:tc>
            </w:tr>
          </w:tbl>
          <w:p w:rsidR="00FC4489" w:rsidRPr="00FC4489" w:rsidRDefault="00FC4489" w:rsidP="00FC4489">
            <w:pPr>
              <w:spacing w:after="0" w:line="240" w:lineRule="auto"/>
              <w:rPr>
                <w:rFonts w:ascii="Times New Roman" w:eastAsia="Times New Roman" w:hAnsi="Times New Roman" w:cs="Times New Roman"/>
                <w:sz w:val="24"/>
                <w:szCs w:val="24"/>
              </w:rPr>
            </w:pPr>
          </w:p>
        </w:tc>
      </w:tr>
    </w:tbl>
    <w:p w:rsidR="005A6A74" w:rsidRDefault="00FC4489">
      <w:bookmarkStart w:id="0" w:name="_GoBack"/>
      <w:bookmarkEnd w:id="0"/>
    </w:p>
    <w:sectPr w:rsidR="005A6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91E7E"/>
    <w:multiLevelType w:val="multilevel"/>
    <w:tmpl w:val="0590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E2060CE"/>
    <w:multiLevelType w:val="multilevel"/>
    <w:tmpl w:val="FCE21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CC68EF"/>
    <w:multiLevelType w:val="multilevel"/>
    <w:tmpl w:val="C45A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489"/>
    <w:rsid w:val="00345884"/>
    <w:rsid w:val="00C1445E"/>
    <w:rsid w:val="00FC4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4489"/>
    <w:rPr>
      <w:b/>
      <w:bCs/>
    </w:rPr>
  </w:style>
  <w:style w:type="paragraph" w:styleId="ListParagraph">
    <w:name w:val="List Paragraph"/>
    <w:basedOn w:val="Normal"/>
    <w:uiPriority w:val="34"/>
    <w:qFormat/>
    <w:rsid w:val="00FC44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4489"/>
    <w:rPr>
      <w:color w:val="0000FF"/>
      <w:u w:val="single"/>
    </w:rPr>
  </w:style>
  <w:style w:type="paragraph" w:styleId="BalloonText">
    <w:name w:val="Balloon Text"/>
    <w:basedOn w:val="Normal"/>
    <w:link w:val="BalloonTextChar"/>
    <w:uiPriority w:val="99"/>
    <w:semiHidden/>
    <w:unhideWhenUsed/>
    <w:rsid w:val="00FC44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4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4489"/>
    <w:rPr>
      <w:b/>
      <w:bCs/>
    </w:rPr>
  </w:style>
  <w:style w:type="paragraph" w:styleId="ListParagraph">
    <w:name w:val="List Paragraph"/>
    <w:basedOn w:val="Normal"/>
    <w:uiPriority w:val="34"/>
    <w:qFormat/>
    <w:rsid w:val="00FC44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4489"/>
    <w:rPr>
      <w:color w:val="0000FF"/>
      <w:u w:val="single"/>
    </w:rPr>
  </w:style>
  <w:style w:type="paragraph" w:styleId="BalloonText">
    <w:name w:val="Balloon Text"/>
    <w:basedOn w:val="Normal"/>
    <w:link w:val="BalloonTextChar"/>
    <w:uiPriority w:val="99"/>
    <w:semiHidden/>
    <w:unhideWhenUsed/>
    <w:rsid w:val="00FC44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4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989499">
      <w:bodyDiv w:val="1"/>
      <w:marLeft w:val="0"/>
      <w:marRight w:val="0"/>
      <w:marTop w:val="0"/>
      <w:marBottom w:val="0"/>
      <w:divBdr>
        <w:top w:val="none" w:sz="0" w:space="0" w:color="auto"/>
        <w:left w:val="none" w:sz="0" w:space="0" w:color="auto"/>
        <w:bottom w:val="none" w:sz="0" w:space="0" w:color="auto"/>
        <w:right w:val="none" w:sz="0" w:space="0" w:color="auto"/>
      </w:divBdr>
      <w:divsChild>
        <w:div w:id="836504321">
          <w:marLeft w:val="0"/>
          <w:marRight w:val="0"/>
          <w:marTop w:val="0"/>
          <w:marBottom w:val="0"/>
          <w:divBdr>
            <w:top w:val="none" w:sz="0" w:space="0" w:color="auto"/>
            <w:left w:val="none" w:sz="0" w:space="0" w:color="auto"/>
            <w:bottom w:val="none" w:sz="0" w:space="0" w:color="auto"/>
            <w:right w:val="none" w:sz="0" w:space="0" w:color="auto"/>
          </w:divBdr>
          <w:divsChild>
            <w:div w:id="264920002">
              <w:marLeft w:val="0"/>
              <w:marRight w:val="0"/>
              <w:marTop w:val="0"/>
              <w:marBottom w:val="0"/>
              <w:divBdr>
                <w:top w:val="none" w:sz="0" w:space="0" w:color="auto"/>
                <w:left w:val="none" w:sz="0" w:space="0" w:color="auto"/>
                <w:bottom w:val="none" w:sz="0" w:space="0" w:color="auto"/>
                <w:right w:val="none" w:sz="0" w:space="0" w:color="auto"/>
              </w:divBdr>
              <w:divsChild>
                <w:div w:id="205391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mns.elsevierperformancemanager.com/SkillsConnect/Default.aspx?Token=1046880&amp;SkillID=2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SELINA.FLEMING</dc:creator>
  <cp:lastModifiedBy>SELINA.FLEMING</cp:lastModifiedBy>
  <cp:revision>1</cp:revision>
  <dcterms:created xsi:type="dcterms:W3CDTF">2021-03-31T14:32:00Z</dcterms:created>
  <dcterms:modified xsi:type="dcterms:W3CDTF">2021-03-31T14:33:00Z</dcterms:modified>
</cp:coreProperties>
</file>