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B98C" w14:textId="76C73F62" w:rsidR="00283FE1" w:rsidRPr="008A5D55" w:rsidRDefault="00283FE1">
      <w:pPr>
        <w:pBdr>
          <w:bottom w:val="double" w:sz="6" w:space="1" w:color="auto"/>
        </w:pBdr>
        <w:autoSpaceDE w:val="0"/>
        <w:autoSpaceDN w:val="0"/>
        <w:adjustRightInd w:val="0"/>
        <w:rPr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949"/>
        <w:gridCol w:w="2777"/>
      </w:tblGrid>
      <w:tr w:rsidR="00736475" w:rsidRPr="00736475" w14:paraId="4BAD0AFF" w14:textId="77777777" w:rsidTr="008E0945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01B89" w14:textId="77777777" w:rsidR="00736475" w:rsidRPr="00736475" w:rsidRDefault="00736475" w:rsidP="00736475">
            <w:pPr>
              <w:rPr>
                <w:sz w:val="22"/>
                <w:szCs w:val="22"/>
                <w:lang w:val="en-CA" w:eastAsia="en-CA"/>
              </w:rPr>
            </w:pPr>
            <w:r w:rsidRPr="00736475">
              <w:rPr>
                <w:b/>
                <w:bCs/>
                <w:sz w:val="22"/>
                <w:szCs w:val="22"/>
                <w:lang w:val="en-CA" w:eastAsia="en-CA"/>
              </w:rPr>
              <w:t>Huron Perth Healthcare Alliance</w:t>
            </w:r>
          </w:p>
        </w:tc>
      </w:tr>
      <w:tr w:rsidR="00736475" w:rsidRPr="00736475" w14:paraId="19616ED3" w14:textId="77777777" w:rsidTr="008E0945"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BA344" w14:textId="77777777" w:rsidR="00736475" w:rsidRPr="00736475" w:rsidRDefault="00736475" w:rsidP="00736475">
            <w:pPr>
              <w:rPr>
                <w:b/>
                <w:bCs/>
                <w:sz w:val="18"/>
                <w:szCs w:val="18"/>
                <w:lang w:val="en-CA" w:eastAsia="en-CA"/>
              </w:rPr>
            </w:pPr>
            <w:r w:rsidRPr="00736475">
              <w:rPr>
                <w:b/>
                <w:bCs/>
                <w:sz w:val="18"/>
                <w:szCs w:val="18"/>
                <w:lang w:val="en-CA" w:eastAsia="en-CA"/>
              </w:rPr>
              <w:t>Emergency Codes Manual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33E3F" w14:textId="77777777" w:rsidR="00736475" w:rsidRPr="00736475" w:rsidRDefault="00736475" w:rsidP="00736475">
            <w:pPr>
              <w:rPr>
                <w:b/>
                <w:sz w:val="18"/>
                <w:szCs w:val="18"/>
                <w:lang w:val="en-CA" w:eastAsia="en-CA"/>
              </w:rPr>
            </w:pPr>
            <w:r w:rsidRPr="00736475">
              <w:rPr>
                <w:b/>
                <w:sz w:val="18"/>
                <w:szCs w:val="18"/>
                <w:lang w:val="en-CA" w:eastAsia="en-CA"/>
              </w:rPr>
              <w:t xml:space="preserve">Original Issue Date: </w:t>
            </w:r>
          </w:p>
        </w:tc>
        <w:tc>
          <w:tcPr>
            <w:tcW w:w="14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7C8DD" w14:textId="77777777" w:rsidR="00736475" w:rsidRPr="00736475" w:rsidRDefault="00736475" w:rsidP="00736475">
            <w:pPr>
              <w:rPr>
                <w:b/>
                <w:sz w:val="18"/>
                <w:szCs w:val="18"/>
                <w:lang w:val="en-CA" w:eastAsia="en-CA"/>
              </w:rPr>
            </w:pPr>
            <w:r w:rsidRPr="00736475">
              <w:rPr>
                <w:b/>
                <w:sz w:val="18"/>
                <w:szCs w:val="18"/>
                <w:lang w:val="en-CA" w:eastAsia="en-CA"/>
              </w:rPr>
              <w:t>August 2003</w:t>
            </w:r>
          </w:p>
        </w:tc>
      </w:tr>
      <w:tr w:rsidR="00736475" w:rsidRPr="00736475" w14:paraId="2B0B582D" w14:textId="77777777" w:rsidTr="008E0945"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55265" w14:textId="77777777" w:rsidR="00736475" w:rsidRPr="00736475" w:rsidRDefault="00736475" w:rsidP="00736475">
            <w:pPr>
              <w:rPr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 w:eastAsia="en-CA"/>
              </w:rPr>
              <w:t>CODE GREEN _ EVACUATION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EEE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6B9F0" w14:textId="77777777" w:rsidR="00736475" w:rsidRPr="00736475" w:rsidRDefault="00736475" w:rsidP="00736475">
            <w:pPr>
              <w:rPr>
                <w:b/>
                <w:sz w:val="18"/>
                <w:szCs w:val="18"/>
                <w:lang w:val="en-CA" w:eastAsia="en-CA"/>
              </w:rPr>
            </w:pPr>
            <w:r w:rsidRPr="00736475">
              <w:rPr>
                <w:b/>
                <w:sz w:val="18"/>
                <w:szCs w:val="18"/>
                <w:lang w:val="en-CA" w:eastAsia="en-CA"/>
              </w:rPr>
              <w:t xml:space="preserve">Review/Effective Date: </w:t>
            </w:r>
          </w:p>
        </w:tc>
        <w:tc>
          <w:tcPr>
            <w:tcW w:w="14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836CF" w14:textId="119115E4" w:rsidR="00736475" w:rsidRPr="00736475" w:rsidRDefault="00D47530" w:rsidP="00736475">
            <w:pPr>
              <w:rPr>
                <w:b/>
                <w:sz w:val="18"/>
                <w:szCs w:val="18"/>
                <w:lang w:val="en-CA" w:eastAsia="en-CA"/>
              </w:rPr>
            </w:pPr>
            <w:r>
              <w:rPr>
                <w:b/>
                <w:sz w:val="18"/>
                <w:szCs w:val="18"/>
                <w:lang w:val="en-CA" w:eastAsia="en-CA"/>
              </w:rPr>
              <w:t>November 1 2021</w:t>
            </w:r>
          </w:p>
        </w:tc>
      </w:tr>
      <w:tr w:rsidR="00736475" w:rsidRPr="00736475" w14:paraId="3D296030" w14:textId="77777777" w:rsidTr="008E0945"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279EE" w14:textId="77777777" w:rsidR="00736475" w:rsidRPr="00736475" w:rsidRDefault="00736475" w:rsidP="00736475">
            <w:pPr>
              <w:rPr>
                <w:sz w:val="18"/>
                <w:szCs w:val="18"/>
                <w:lang w:val="en-CA" w:eastAsia="en-CA"/>
              </w:rPr>
            </w:pPr>
            <w:r w:rsidRPr="00736475">
              <w:rPr>
                <w:b/>
                <w:bCs/>
                <w:sz w:val="18"/>
                <w:szCs w:val="18"/>
                <w:lang w:val="en-CA" w:eastAsia="en-CA"/>
              </w:rPr>
              <w:t>Approved By: President &amp; Chief Executive Officer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EEE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C9985" w14:textId="77777777" w:rsidR="00736475" w:rsidRPr="00736475" w:rsidRDefault="00736475" w:rsidP="00736475">
            <w:pPr>
              <w:rPr>
                <w:b/>
                <w:sz w:val="18"/>
                <w:szCs w:val="18"/>
                <w:lang w:val="en-CA" w:eastAsia="en-CA"/>
              </w:rPr>
            </w:pPr>
            <w:r w:rsidRPr="00736475">
              <w:rPr>
                <w:b/>
                <w:sz w:val="18"/>
                <w:szCs w:val="18"/>
                <w:lang w:val="en-CA" w:eastAsia="en-CA"/>
              </w:rPr>
              <w:t xml:space="preserve">Next Review Date: </w:t>
            </w:r>
          </w:p>
        </w:tc>
        <w:tc>
          <w:tcPr>
            <w:tcW w:w="14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A591C" w14:textId="7C7854E3" w:rsidR="00736475" w:rsidRPr="00736475" w:rsidRDefault="00D47530" w:rsidP="00736475">
            <w:pPr>
              <w:rPr>
                <w:b/>
                <w:sz w:val="18"/>
                <w:szCs w:val="18"/>
                <w:lang w:val="en-CA" w:eastAsia="en-CA"/>
              </w:rPr>
            </w:pPr>
            <w:r>
              <w:rPr>
                <w:b/>
                <w:sz w:val="18"/>
                <w:szCs w:val="18"/>
                <w:lang w:val="en-CA" w:eastAsia="en-CA"/>
              </w:rPr>
              <w:t>Nov</w:t>
            </w:r>
            <w:r>
              <w:rPr>
                <w:b/>
                <w:sz w:val="18"/>
                <w:szCs w:val="18"/>
                <w:lang w:val="en-CA" w:eastAsia="en-CA"/>
              </w:rPr>
              <w:t>ember 1 2023</w:t>
            </w:r>
          </w:p>
        </w:tc>
      </w:tr>
    </w:tbl>
    <w:p w14:paraId="775BE32E" w14:textId="77777777" w:rsidR="00736475" w:rsidRPr="00736475" w:rsidRDefault="00736475" w:rsidP="00736475">
      <w:pPr>
        <w:spacing w:after="200" w:line="276" w:lineRule="auto"/>
        <w:rPr>
          <w:rFonts w:ascii="Arial" w:hAnsi="Arial" w:cs="Arial"/>
          <w:sz w:val="17"/>
          <w:szCs w:val="17"/>
          <w:lang w:val="en-CA" w:eastAsia="en-CA"/>
        </w:rPr>
      </w:pPr>
    </w:p>
    <w:p w14:paraId="1B27626F" w14:textId="77777777" w:rsidR="00736475" w:rsidRPr="00736475" w:rsidRDefault="00736475" w:rsidP="00736475">
      <w:pPr>
        <w:spacing w:after="200" w:line="276" w:lineRule="auto"/>
        <w:jc w:val="center"/>
        <w:rPr>
          <w:rFonts w:ascii="Arial" w:hAnsi="Arial" w:cs="Arial"/>
          <w:sz w:val="17"/>
          <w:szCs w:val="17"/>
          <w:lang w:val="en-CA" w:eastAsia="en-CA"/>
        </w:rPr>
      </w:pPr>
      <w:r w:rsidRPr="00736475">
        <w:rPr>
          <w:rFonts w:ascii="Arial" w:hAnsi="Arial" w:cs="Arial"/>
          <w:sz w:val="17"/>
          <w:szCs w:val="17"/>
          <w:lang w:val="en-CA" w:eastAsia="en-CA"/>
        </w:rPr>
        <w:t>This is a CONTROLLED document for internal use only.</w:t>
      </w:r>
      <w:r w:rsidRPr="00736475">
        <w:rPr>
          <w:rFonts w:ascii="Arial" w:hAnsi="Arial" w:cs="Arial"/>
          <w:sz w:val="17"/>
          <w:szCs w:val="17"/>
          <w:lang w:val="en-CA" w:eastAsia="en-CA"/>
        </w:rPr>
        <w:br/>
        <w:t>Any documents appearing in paper form are not controlled and should be checked against the document (titled as above) on the file server prior to use.</w:t>
      </w:r>
    </w:p>
    <w:p w14:paraId="50F80694" w14:textId="77777777" w:rsidR="00283FE1" w:rsidRDefault="00283FE1">
      <w:pPr>
        <w:autoSpaceDE w:val="0"/>
        <w:autoSpaceDN w:val="0"/>
        <w:adjustRightInd w:val="0"/>
        <w:rPr>
          <w:szCs w:val="20"/>
        </w:rPr>
      </w:pPr>
    </w:p>
    <w:p w14:paraId="562135D4" w14:textId="77777777" w:rsidR="00283FE1" w:rsidRPr="008A5D55" w:rsidRDefault="00283FE1">
      <w:pPr>
        <w:autoSpaceDE w:val="0"/>
        <w:autoSpaceDN w:val="0"/>
        <w:adjustRightInd w:val="0"/>
        <w:rPr>
          <w:b/>
          <w:bCs/>
          <w:szCs w:val="20"/>
        </w:rPr>
      </w:pPr>
      <w:r w:rsidRPr="008A5D55">
        <w:rPr>
          <w:b/>
          <w:bCs/>
          <w:szCs w:val="20"/>
        </w:rPr>
        <w:t>1.0   PURPOSE</w:t>
      </w:r>
    </w:p>
    <w:p w14:paraId="531AEC97" w14:textId="5F485A39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To provide for the safe and efficient removal of patients, staff, physicians, and visitors from a hazardous situation.</w:t>
      </w:r>
      <w:r w:rsidR="000B6342">
        <w:rPr>
          <w:szCs w:val="20"/>
        </w:rPr>
        <w:t xml:space="preserve"> The direction of evacuation may be limited to a horizontal evacuation or a complete-large scale evacuation. </w:t>
      </w:r>
    </w:p>
    <w:p w14:paraId="4AF3503F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</w:p>
    <w:p w14:paraId="735A503C" w14:textId="77777777" w:rsidR="00283FE1" w:rsidRPr="008A5D55" w:rsidRDefault="00CD54A5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20"/>
        </w:rPr>
      </w:pPr>
      <w:r w:rsidRPr="008A5D55">
        <w:rPr>
          <w:b/>
          <w:bCs/>
          <w:szCs w:val="20"/>
        </w:rPr>
        <w:t>REASONS FOR EVACUATION</w:t>
      </w:r>
    </w:p>
    <w:p w14:paraId="6AC4F558" w14:textId="28FE1C54" w:rsidR="00283FE1" w:rsidRPr="008A5D55" w:rsidRDefault="000B6342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A Code Green for evacuation may be activated in response to a number of situations including</w:t>
      </w:r>
      <w:r w:rsidR="00283FE1" w:rsidRPr="008A5D55">
        <w:rPr>
          <w:szCs w:val="20"/>
        </w:rPr>
        <w:t xml:space="preserve"> </w:t>
      </w:r>
      <w:r w:rsidR="009F7CA5" w:rsidRPr="008A5D55">
        <w:rPr>
          <w:szCs w:val="20"/>
        </w:rPr>
        <w:t xml:space="preserve">are </w:t>
      </w:r>
      <w:r w:rsidR="00283FE1" w:rsidRPr="008A5D55">
        <w:rPr>
          <w:szCs w:val="20"/>
        </w:rPr>
        <w:t>not limited to:</w:t>
      </w:r>
    </w:p>
    <w:p w14:paraId="2105325F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Internal fire</w:t>
      </w:r>
    </w:p>
    <w:p w14:paraId="5F6A34A9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Airborne gas</w:t>
      </w:r>
    </w:p>
    <w:p w14:paraId="0873228C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External disaster</w:t>
      </w:r>
    </w:p>
    <w:p w14:paraId="4400FE98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Flood (sewer blockage)</w:t>
      </w:r>
    </w:p>
    <w:p w14:paraId="7533EDB9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Impending explosion</w:t>
      </w:r>
    </w:p>
    <w:p w14:paraId="6433D09C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Loss of essential utilities</w:t>
      </w:r>
    </w:p>
    <w:p w14:paraId="32D6DAFF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Storm damage (tornado, hurricane)</w:t>
      </w:r>
    </w:p>
    <w:p w14:paraId="779C38CF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- Chemical spill/release</w:t>
      </w:r>
    </w:p>
    <w:p w14:paraId="3F3C44AD" w14:textId="77777777" w:rsidR="00283FE1" w:rsidRPr="008A5D55" w:rsidRDefault="00283FE1">
      <w:pPr>
        <w:autoSpaceDE w:val="0"/>
        <w:autoSpaceDN w:val="0"/>
        <w:adjustRightInd w:val="0"/>
      </w:pPr>
    </w:p>
    <w:p w14:paraId="062374D9" w14:textId="77777777" w:rsidR="009F7CA5" w:rsidRPr="008A5D55" w:rsidRDefault="009F7CA5" w:rsidP="009F7CA5">
      <w:pPr>
        <w:pStyle w:val="ListParagraph"/>
        <w:numPr>
          <w:ilvl w:val="0"/>
          <w:numId w:val="1"/>
        </w:numPr>
        <w:rPr>
          <w:b/>
          <w:bCs/>
          <w:color w:val="000000"/>
          <w:lang w:val="en-CA" w:eastAsia="en-CA"/>
        </w:rPr>
      </w:pPr>
      <w:r w:rsidRPr="008A5D55">
        <w:rPr>
          <w:b/>
          <w:bCs/>
          <w:color w:val="000000"/>
          <w:lang w:val="en-CA" w:eastAsia="en-CA"/>
        </w:rPr>
        <w:t>SUCCESSIVE STAGES OF EVACUATION</w:t>
      </w:r>
    </w:p>
    <w:p w14:paraId="19464DB3" w14:textId="77777777" w:rsidR="009F7CA5" w:rsidRPr="008A5D55" w:rsidRDefault="009F7CA5" w:rsidP="009F7CA5">
      <w:pPr>
        <w:pStyle w:val="ListParagraph"/>
        <w:numPr>
          <w:ilvl w:val="1"/>
          <w:numId w:val="1"/>
        </w:numPr>
        <w:rPr>
          <w:b/>
          <w:bCs/>
          <w:color w:val="000000"/>
          <w:lang w:val="en-CA" w:eastAsia="en-CA"/>
        </w:rPr>
      </w:pPr>
      <w:r w:rsidRPr="008A5D55">
        <w:rPr>
          <w:b/>
          <w:color w:val="000000"/>
          <w:lang w:val="en-CA" w:eastAsia="en-CA"/>
        </w:rPr>
        <w:t>Stage One - Zone Evacuation</w:t>
      </w:r>
    </w:p>
    <w:p w14:paraId="391F8D97" w14:textId="77777777" w:rsidR="009F7CA5" w:rsidRPr="008A5D55" w:rsidRDefault="009F7CA5" w:rsidP="009F7CA5">
      <w:pPr>
        <w:pStyle w:val="ListParagraph"/>
        <w:ind w:left="1200"/>
        <w:rPr>
          <w:color w:val="000000"/>
          <w:lang w:val="en-CA" w:eastAsia="en-CA"/>
        </w:rPr>
      </w:pPr>
      <w:r w:rsidRPr="008A5D55">
        <w:rPr>
          <w:color w:val="000000"/>
          <w:lang w:val="en-CA" w:eastAsia="en-CA"/>
        </w:rPr>
        <w:t>Persons are moved from the threatened area to an area of safety.  All staff are responsible for prompt removal of anyone in immediate danger.</w:t>
      </w:r>
    </w:p>
    <w:p w14:paraId="0A87B13A" w14:textId="77777777" w:rsidR="009F7CA5" w:rsidRPr="008A5D55" w:rsidRDefault="009F7CA5" w:rsidP="009F7CA5">
      <w:pPr>
        <w:ind w:firstLine="720"/>
        <w:rPr>
          <w:b/>
          <w:bCs/>
          <w:color w:val="000000"/>
          <w:lang w:val="en-CA" w:eastAsia="en-CA"/>
        </w:rPr>
      </w:pPr>
      <w:r w:rsidRPr="008A5D55">
        <w:rPr>
          <w:b/>
          <w:color w:val="000000"/>
          <w:lang w:val="en-CA" w:eastAsia="en-CA"/>
        </w:rPr>
        <w:t xml:space="preserve">3.2  </w:t>
      </w:r>
      <w:r w:rsidR="00736475">
        <w:rPr>
          <w:b/>
          <w:color w:val="000000"/>
          <w:lang w:val="en-CA" w:eastAsia="en-CA"/>
        </w:rPr>
        <w:t xml:space="preserve"> </w:t>
      </w:r>
      <w:r w:rsidRPr="008A5D55">
        <w:rPr>
          <w:b/>
          <w:color w:val="000000"/>
          <w:lang w:val="en-CA" w:eastAsia="en-CA"/>
        </w:rPr>
        <w:t>Stage Two - Horizontal Evacuation</w:t>
      </w:r>
    </w:p>
    <w:p w14:paraId="65C45A51" w14:textId="4F0D1E3E" w:rsidR="00137FED" w:rsidRPr="00137FED" w:rsidRDefault="009F7CA5" w:rsidP="00137FED">
      <w:pPr>
        <w:ind w:left="1170"/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t>Persons are moved along a corridor and beyond a fire door to an area of refuge on the same floor (fire doors should contain a fire for approximately one hour).  The Charge Person in the area (staff, if necessary) is responsible for the initiation of horizontal evacuatio</w:t>
      </w:r>
      <w:r w:rsidR="00137FED">
        <w:rPr>
          <w:color w:val="000000"/>
          <w:lang w:val="en-CA" w:eastAsia="en-CA"/>
        </w:rPr>
        <w:t>n.</w:t>
      </w:r>
    </w:p>
    <w:p w14:paraId="1EC5673E" w14:textId="77777777" w:rsidR="009F7CA5" w:rsidRPr="008A5D55" w:rsidRDefault="009F7CA5" w:rsidP="009F7CA5">
      <w:pPr>
        <w:ind w:firstLine="720"/>
        <w:rPr>
          <w:b/>
          <w:color w:val="808080"/>
          <w:lang w:val="en-CA" w:eastAsia="en-CA"/>
        </w:rPr>
      </w:pPr>
      <w:r w:rsidRPr="008A5D55">
        <w:rPr>
          <w:b/>
          <w:lang w:val="en-CA" w:eastAsia="en-CA"/>
        </w:rPr>
        <w:t xml:space="preserve">3.3   </w:t>
      </w:r>
      <w:r w:rsidRPr="008A5D55">
        <w:rPr>
          <w:b/>
          <w:color w:val="000000"/>
          <w:lang w:val="en-CA" w:eastAsia="en-CA"/>
        </w:rPr>
        <w:t>Stage Three - Vertical Evacuation</w:t>
      </w:r>
    </w:p>
    <w:p w14:paraId="21807B65" w14:textId="420C2EB0" w:rsidR="00137FED" w:rsidRPr="000B6342" w:rsidRDefault="009F7CA5" w:rsidP="00137FED">
      <w:pPr>
        <w:ind w:left="1215"/>
        <w:rPr>
          <w:color w:val="000000"/>
          <w:lang w:val="en-CA" w:eastAsia="en-CA"/>
        </w:rPr>
      </w:pPr>
      <w:r w:rsidRPr="008A5D55">
        <w:rPr>
          <w:color w:val="000000"/>
          <w:lang w:val="en-CA" w:eastAsia="en-CA"/>
        </w:rPr>
        <w:t>Persons are moved from one floor to a lower floor to a place of safety. When possible, vertical evacuation should move down</w:t>
      </w:r>
      <w:r w:rsidR="00736475">
        <w:rPr>
          <w:color w:val="000000"/>
          <w:lang w:val="en-CA" w:eastAsia="en-CA"/>
        </w:rPr>
        <w:t>.</w:t>
      </w:r>
    </w:p>
    <w:p w14:paraId="76EEDDD7" w14:textId="77777777" w:rsidR="009F7CA5" w:rsidRPr="008A5D55" w:rsidRDefault="009F7CA5" w:rsidP="009F7CA5">
      <w:pPr>
        <w:ind w:firstLine="720"/>
        <w:rPr>
          <w:b/>
          <w:lang w:val="en-CA" w:eastAsia="en-CA"/>
        </w:rPr>
      </w:pPr>
      <w:r w:rsidRPr="008A5D55">
        <w:rPr>
          <w:b/>
          <w:lang w:val="en-CA" w:eastAsia="en-CA"/>
        </w:rPr>
        <w:t>3.4   Stage Four - Total Evacuation</w:t>
      </w:r>
    </w:p>
    <w:p w14:paraId="44C168E2" w14:textId="77777777" w:rsidR="009F7CA5" w:rsidRPr="008A5D55" w:rsidRDefault="00D2020D" w:rsidP="009F7CA5">
      <w:pPr>
        <w:ind w:left="1170"/>
        <w:rPr>
          <w:color w:val="808080"/>
          <w:lang w:val="en-CA" w:eastAsia="en-CA"/>
        </w:rPr>
      </w:pPr>
      <w:r w:rsidRPr="00CE3010">
        <w:rPr>
          <w:color w:val="000000"/>
          <w:lang w:val="en-CA" w:eastAsia="en-CA"/>
        </w:rPr>
        <w:t>All p</w:t>
      </w:r>
      <w:r w:rsidR="009F7CA5" w:rsidRPr="00CE3010">
        <w:rPr>
          <w:color w:val="000000"/>
          <w:lang w:val="en-CA" w:eastAsia="en-CA"/>
        </w:rPr>
        <w:t xml:space="preserve">ersons are </w:t>
      </w:r>
      <w:r w:rsidRPr="00CE3010">
        <w:rPr>
          <w:color w:val="000000"/>
          <w:lang w:val="en-CA" w:eastAsia="en-CA"/>
        </w:rPr>
        <w:t>re</w:t>
      </w:r>
      <w:r w:rsidR="009F7CA5" w:rsidRPr="00CE3010">
        <w:rPr>
          <w:color w:val="000000"/>
          <w:lang w:val="en-CA" w:eastAsia="en-CA"/>
        </w:rPr>
        <w:t xml:space="preserve">moved from the </w:t>
      </w:r>
      <w:r w:rsidRPr="00CE3010">
        <w:rPr>
          <w:color w:val="000000"/>
          <w:lang w:val="en-CA" w:eastAsia="en-CA"/>
        </w:rPr>
        <w:t>facility</w:t>
      </w:r>
      <w:r w:rsidR="009F7CA5" w:rsidRPr="00CE3010">
        <w:rPr>
          <w:color w:val="000000"/>
          <w:lang w:val="en-CA" w:eastAsia="en-CA"/>
        </w:rPr>
        <w:t>.</w:t>
      </w:r>
      <w:r w:rsidR="009F7CA5" w:rsidRPr="008A5D55">
        <w:rPr>
          <w:color w:val="000000"/>
          <w:lang w:val="en-CA" w:eastAsia="en-CA"/>
        </w:rPr>
        <w:t>  This may be to another building or to outside, depending on:</w:t>
      </w:r>
    </w:p>
    <w:p w14:paraId="4AE16F9B" w14:textId="77777777" w:rsidR="009F7CA5" w:rsidRPr="008A5D55" w:rsidRDefault="009F7CA5" w:rsidP="009F7CA5">
      <w:pPr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t> </w:t>
      </w:r>
      <w:r w:rsidRPr="008A5D55">
        <w:rPr>
          <w:color w:val="000000"/>
          <w:lang w:val="en-CA" w:eastAsia="en-CA"/>
        </w:rPr>
        <w:tab/>
      </w:r>
      <w:r w:rsidRPr="008A5D55">
        <w:rPr>
          <w:color w:val="000000"/>
          <w:lang w:val="en-CA" w:eastAsia="en-CA"/>
        </w:rPr>
        <w:tab/>
        <w:t>- Only if it can be done safely</w:t>
      </w:r>
    </w:p>
    <w:p w14:paraId="45836E6A" w14:textId="77777777" w:rsidR="009F7CA5" w:rsidRPr="008A5D55" w:rsidRDefault="009F7CA5" w:rsidP="009F7CA5">
      <w:pPr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t> </w:t>
      </w:r>
      <w:r w:rsidRPr="008A5D55">
        <w:rPr>
          <w:color w:val="000000"/>
          <w:lang w:val="en-CA" w:eastAsia="en-CA"/>
        </w:rPr>
        <w:tab/>
      </w:r>
      <w:r w:rsidRPr="008A5D55">
        <w:rPr>
          <w:color w:val="000000"/>
          <w:lang w:val="en-CA" w:eastAsia="en-CA"/>
        </w:rPr>
        <w:tab/>
        <w:t>- Severity and location of the situation</w:t>
      </w:r>
    </w:p>
    <w:p w14:paraId="5E2FC1EE" w14:textId="77777777" w:rsidR="009F7CA5" w:rsidRPr="008A5D55" w:rsidRDefault="009F7CA5" w:rsidP="009F7CA5">
      <w:pPr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t> </w:t>
      </w:r>
      <w:r w:rsidRPr="008A5D55">
        <w:rPr>
          <w:color w:val="000000"/>
          <w:lang w:val="en-CA" w:eastAsia="en-CA"/>
        </w:rPr>
        <w:tab/>
      </w:r>
      <w:r w:rsidRPr="008A5D55">
        <w:rPr>
          <w:color w:val="000000"/>
          <w:lang w:val="en-CA" w:eastAsia="en-CA"/>
        </w:rPr>
        <w:tab/>
        <w:t>- Time available to act</w:t>
      </w:r>
    </w:p>
    <w:p w14:paraId="692FB71A" w14:textId="77777777" w:rsidR="009F7CA5" w:rsidRPr="008A5D55" w:rsidRDefault="009F7CA5" w:rsidP="009F7CA5">
      <w:pPr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lastRenderedPageBreak/>
        <w:t> </w:t>
      </w:r>
      <w:r w:rsidRPr="008A5D55">
        <w:rPr>
          <w:color w:val="000000"/>
          <w:lang w:val="en-CA" w:eastAsia="en-CA"/>
        </w:rPr>
        <w:tab/>
      </w:r>
      <w:r w:rsidRPr="008A5D55">
        <w:rPr>
          <w:color w:val="000000"/>
          <w:lang w:val="en-CA" w:eastAsia="en-CA"/>
        </w:rPr>
        <w:tab/>
        <w:t>- Existing weather conditions</w:t>
      </w:r>
    </w:p>
    <w:p w14:paraId="66905302" w14:textId="77777777" w:rsidR="009F7CA5" w:rsidRPr="008A5D55" w:rsidRDefault="009F7CA5" w:rsidP="009F7CA5">
      <w:pPr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t> </w:t>
      </w:r>
      <w:r w:rsidRPr="008A5D55">
        <w:rPr>
          <w:color w:val="000000"/>
          <w:lang w:val="en-CA" w:eastAsia="en-CA"/>
        </w:rPr>
        <w:tab/>
      </w:r>
      <w:r w:rsidRPr="008A5D55">
        <w:rPr>
          <w:color w:val="000000"/>
          <w:lang w:val="en-CA" w:eastAsia="en-CA"/>
        </w:rPr>
        <w:tab/>
        <w:t>- The ability for other facilities to receive patients.</w:t>
      </w:r>
    </w:p>
    <w:p w14:paraId="49CD6983" w14:textId="77777777" w:rsidR="009F7CA5" w:rsidRPr="008A5D55" w:rsidRDefault="009F7CA5" w:rsidP="009F7CA5">
      <w:pPr>
        <w:rPr>
          <w:color w:val="808080"/>
          <w:lang w:val="en-CA" w:eastAsia="en-CA"/>
        </w:rPr>
      </w:pPr>
      <w:r w:rsidRPr="008A5D55">
        <w:rPr>
          <w:color w:val="000000"/>
          <w:lang w:val="en-CA" w:eastAsia="en-CA"/>
        </w:rPr>
        <w:t> </w:t>
      </w:r>
      <w:r w:rsidRPr="008A5D55">
        <w:rPr>
          <w:color w:val="000000"/>
          <w:lang w:val="en-CA" w:eastAsia="en-CA"/>
        </w:rPr>
        <w:tab/>
      </w:r>
      <w:r w:rsidRPr="008A5D55">
        <w:rPr>
          <w:color w:val="000000"/>
          <w:lang w:val="en-CA" w:eastAsia="en-CA"/>
        </w:rPr>
        <w:tab/>
        <w:t>- Resources available</w:t>
      </w:r>
    </w:p>
    <w:p w14:paraId="6855B51B" w14:textId="77777777" w:rsidR="006163EE" w:rsidRPr="008A5D55" w:rsidRDefault="006163EE" w:rsidP="00281227">
      <w:pPr>
        <w:autoSpaceDE w:val="0"/>
        <w:autoSpaceDN w:val="0"/>
        <w:adjustRightInd w:val="0"/>
        <w:rPr>
          <w:szCs w:val="20"/>
        </w:rPr>
      </w:pPr>
    </w:p>
    <w:p w14:paraId="3B11C9F1" w14:textId="77777777" w:rsidR="009F7CA5" w:rsidRPr="008A5D55" w:rsidRDefault="0056631F" w:rsidP="009F7C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20"/>
        </w:rPr>
      </w:pPr>
      <w:r w:rsidRPr="008A5D55">
        <w:rPr>
          <w:b/>
          <w:bCs/>
          <w:szCs w:val="20"/>
        </w:rPr>
        <w:t>PATIENT</w:t>
      </w:r>
      <w:r w:rsidR="006163EE" w:rsidRPr="008A5D55">
        <w:rPr>
          <w:b/>
          <w:bCs/>
          <w:szCs w:val="20"/>
        </w:rPr>
        <w:t xml:space="preserve"> PRIORITY FOR EVACUATION TO AREA OF SAFETY</w:t>
      </w:r>
    </w:p>
    <w:p w14:paraId="347CE311" w14:textId="77777777" w:rsidR="006163EE" w:rsidRPr="00CE3010" w:rsidRDefault="006163EE" w:rsidP="009F7CA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/>
          <w:bCs/>
          <w:szCs w:val="20"/>
        </w:rPr>
      </w:pPr>
      <w:r w:rsidRPr="00CE3010">
        <w:rPr>
          <w:b/>
          <w:szCs w:val="20"/>
        </w:rPr>
        <w:t>Patients in Immediate Danger</w:t>
      </w:r>
    </w:p>
    <w:p w14:paraId="361FC5B7" w14:textId="77777777" w:rsidR="009F7CA5" w:rsidRPr="008A5D55" w:rsidRDefault="006163EE" w:rsidP="009F7CA5">
      <w:pPr>
        <w:autoSpaceDE w:val="0"/>
        <w:autoSpaceDN w:val="0"/>
        <w:adjustRightInd w:val="0"/>
        <w:ind w:left="1200"/>
        <w:rPr>
          <w:szCs w:val="20"/>
        </w:rPr>
      </w:pPr>
      <w:r w:rsidRPr="008A5D55">
        <w:rPr>
          <w:szCs w:val="20"/>
        </w:rPr>
        <w:t>Remove from threatened area to a safe area of refuge which does not obstruct egress.</w:t>
      </w:r>
    </w:p>
    <w:p w14:paraId="7BF0BC58" w14:textId="77777777" w:rsidR="006163EE" w:rsidRPr="00CE3010" w:rsidRDefault="009F7CA5" w:rsidP="009F7CA5">
      <w:pPr>
        <w:autoSpaceDE w:val="0"/>
        <w:autoSpaceDN w:val="0"/>
        <w:adjustRightInd w:val="0"/>
        <w:ind w:firstLine="720"/>
        <w:rPr>
          <w:b/>
          <w:szCs w:val="20"/>
        </w:rPr>
      </w:pPr>
      <w:r w:rsidRPr="00CE3010">
        <w:rPr>
          <w:b/>
          <w:szCs w:val="20"/>
        </w:rPr>
        <w:t xml:space="preserve">4.2   </w:t>
      </w:r>
      <w:r w:rsidR="006163EE" w:rsidRPr="00CE3010">
        <w:rPr>
          <w:b/>
          <w:szCs w:val="20"/>
        </w:rPr>
        <w:t>Ambulatory Patients</w:t>
      </w:r>
    </w:p>
    <w:p w14:paraId="5D766504" w14:textId="77777777" w:rsidR="006163EE" w:rsidRPr="008A5D55" w:rsidRDefault="009F7CA5" w:rsidP="009F7CA5">
      <w:pPr>
        <w:autoSpaceDE w:val="0"/>
        <w:autoSpaceDN w:val="0"/>
        <w:adjustRightInd w:val="0"/>
        <w:ind w:left="720"/>
        <w:rPr>
          <w:szCs w:val="20"/>
        </w:rPr>
      </w:pPr>
      <w:r w:rsidRPr="008A5D55">
        <w:rPr>
          <w:szCs w:val="20"/>
        </w:rPr>
        <w:t xml:space="preserve">        </w:t>
      </w:r>
      <w:r w:rsidR="006163EE" w:rsidRPr="008A5D55">
        <w:rPr>
          <w:szCs w:val="20"/>
        </w:rPr>
        <w:t>Direct patients to:</w:t>
      </w:r>
    </w:p>
    <w:p w14:paraId="220E3DC5" w14:textId="77777777" w:rsidR="006163EE" w:rsidRPr="008A5D55" w:rsidRDefault="009F7CA5" w:rsidP="006163EE">
      <w:pPr>
        <w:autoSpaceDE w:val="0"/>
        <w:autoSpaceDN w:val="0"/>
        <w:adjustRightInd w:val="0"/>
        <w:ind w:left="720"/>
        <w:rPr>
          <w:szCs w:val="20"/>
        </w:rPr>
      </w:pPr>
      <w:r w:rsidRPr="008A5D55">
        <w:rPr>
          <w:szCs w:val="20"/>
        </w:rPr>
        <w:t xml:space="preserve">       </w:t>
      </w:r>
      <w:r w:rsidR="006163EE" w:rsidRPr="008A5D55">
        <w:rPr>
          <w:szCs w:val="20"/>
        </w:rPr>
        <w:t xml:space="preserve"> - Place left hand on shoulder of patient in front</w:t>
      </w:r>
    </w:p>
    <w:p w14:paraId="2445F959" w14:textId="41958FD7" w:rsidR="000B6342" w:rsidRDefault="006163EE" w:rsidP="000B6342">
      <w:pPr>
        <w:autoSpaceDE w:val="0"/>
        <w:autoSpaceDN w:val="0"/>
        <w:adjustRightInd w:val="0"/>
        <w:ind w:firstLine="720"/>
        <w:rPr>
          <w:szCs w:val="20"/>
        </w:rPr>
      </w:pPr>
      <w:r w:rsidRPr="008A5D55">
        <w:rPr>
          <w:szCs w:val="20"/>
        </w:rPr>
        <w:t xml:space="preserve"> </w:t>
      </w:r>
      <w:r w:rsidR="009F7CA5" w:rsidRPr="008A5D55">
        <w:rPr>
          <w:szCs w:val="20"/>
        </w:rPr>
        <w:t xml:space="preserve">       </w:t>
      </w:r>
      <w:r w:rsidRPr="008A5D55">
        <w:rPr>
          <w:szCs w:val="20"/>
        </w:rPr>
        <w:t>- Proceed in single file along the right side of the corridor or stairwell</w:t>
      </w:r>
    </w:p>
    <w:p w14:paraId="21BBFFED" w14:textId="01B9B669" w:rsidR="000B6342" w:rsidRPr="008A5D55" w:rsidRDefault="000B6342" w:rsidP="00C271CB">
      <w:pPr>
        <w:autoSpaceDE w:val="0"/>
        <w:autoSpaceDN w:val="0"/>
        <w:adjustRightInd w:val="0"/>
        <w:ind w:left="720" w:firstLine="720"/>
        <w:rPr>
          <w:szCs w:val="20"/>
        </w:rPr>
      </w:pPr>
      <w:r>
        <w:rPr>
          <w:szCs w:val="20"/>
        </w:rPr>
        <w:t>- A staff member should be placed in charge of this group</w:t>
      </w:r>
    </w:p>
    <w:p w14:paraId="04340D97" w14:textId="77777777" w:rsidR="006163EE" w:rsidRPr="00CE3010" w:rsidRDefault="009F7CA5" w:rsidP="009F7CA5">
      <w:pPr>
        <w:autoSpaceDE w:val="0"/>
        <w:autoSpaceDN w:val="0"/>
        <w:adjustRightInd w:val="0"/>
        <w:ind w:firstLine="720"/>
        <w:rPr>
          <w:b/>
          <w:szCs w:val="20"/>
        </w:rPr>
      </w:pPr>
      <w:r w:rsidRPr="00CE3010">
        <w:rPr>
          <w:b/>
          <w:szCs w:val="20"/>
        </w:rPr>
        <w:t xml:space="preserve">4.3   </w:t>
      </w:r>
      <w:r w:rsidR="006163EE" w:rsidRPr="00CE3010">
        <w:rPr>
          <w:b/>
          <w:szCs w:val="20"/>
        </w:rPr>
        <w:t>Chair Patients</w:t>
      </w:r>
    </w:p>
    <w:p w14:paraId="5BFA0E01" w14:textId="77777777" w:rsidR="006163EE" w:rsidRPr="008A5D55" w:rsidRDefault="006163EE" w:rsidP="009F7CA5">
      <w:pPr>
        <w:autoSpaceDE w:val="0"/>
        <w:autoSpaceDN w:val="0"/>
        <w:adjustRightInd w:val="0"/>
        <w:ind w:left="1200"/>
        <w:rPr>
          <w:szCs w:val="20"/>
        </w:rPr>
      </w:pPr>
      <w:r w:rsidRPr="008A5D55">
        <w:rPr>
          <w:szCs w:val="20"/>
        </w:rPr>
        <w:t xml:space="preserve">Transport patients by chair, wheelchair, geri-chair, or commode etc. to a place of </w:t>
      </w:r>
      <w:r w:rsidR="009F7CA5" w:rsidRPr="008A5D55">
        <w:rPr>
          <w:szCs w:val="20"/>
        </w:rPr>
        <w:t xml:space="preserve">    </w:t>
      </w:r>
      <w:r w:rsidRPr="008A5D55">
        <w:rPr>
          <w:szCs w:val="20"/>
        </w:rPr>
        <w:t>safety.</w:t>
      </w:r>
    </w:p>
    <w:p w14:paraId="22F82664" w14:textId="77777777" w:rsidR="006163EE" w:rsidRPr="00CE3010" w:rsidRDefault="009F7CA5" w:rsidP="009F7CA5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b/>
          <w:szCs w:val="20"/>
        </w:rPr>
      </w:pPr>
      <w:r w:rsidRPr="00CE3010">
        <w:rPr>
          <w:b/>
          <w:szCs w:val="20"/>
        </w:rPr>
        <w:t xml:space="preserve">  </w:t>
      </w:r>
      <w:r w:rsidR="006163EE" w:rsidRPr="00CE3010">
        <w:rPr>
          <w:b/>
          <w:szCs w:val="20"/>
        </w:rPr>
        <w:t>Non-Ambulatory Patients</w:t>
      </w:r>
    </w:p>
    <w:p w14:paraId="1337B817" w14:textId="77777777" w:rsidR="006163EE" w:rsidRPr="00CE3010" w:rsidRDefault="00893D3E" w:rsidP="009F7CA5">
      <w:pPr>
        <w:autoSpaceDE w:val="0"/>
        <w:autoSpaceDN w:val="0"/>
        <w:adjustRightInd w:val="0"/>
        <w:ind w:left="360" w:firstLine="720"/>
        <w:rPr>
          <w:szCs w:val="20"/>
          <w:u w:val="single"/>
        </w:rPr>
      </w:pPr>
      <w:r w:rsidRPr="008A5D55">
        <w:rPr>
          <w:szCs w:val="20"/>
        </w:rPr>
        <w:t xml:space="preserve">  </w:t>
      </w:r>
      <w:r w:rsidR="006163EE" w:rsidRPr="00CE3010">
        <w:rPr>
          <w:szCs w:val="20"/>
          <w:u w:val="single"/>
        </w:rPr>
        <w:t>For horizontal evacuation</w:t>
      </w:r>
    </w:p>
    <w:p w14:paraId="5B9DF669" w14:textId="7777777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 xml:space="preserve"> </w:t>
      </w:r>
      <w:r w:rsidRPr="008A5D55">
        <w:rPr>
          <w:szCs w:val="20"/>
        </w:rPr>
        <w:tab/>
      </w:r>
      <w:r w:rsidR="009F7CA5" w:rsidRPr="008A5D55">
        <w:rPr>
          <w:szCs w:val="20"/>
        </w:rPr>
        <w:t xml:space="preserve">       </w:t>
      </w:r>
      <w:r w:rsidRPr="008A5D55">
        <w:rPr>
          <w:szCs w:val="20"/>
        </w:rPr>
        <w:t>- Move on blankets as available if necessary</w:t>
      </w:r>
    </w:p>
    <w:p w14:paraId="560312DA" w14:textId="4CC40CB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 xml:space="preserve"> </w:t>
      </w:r>
      <w:r w:rsidRPr="008A5D55">
        <w:rPr>
          <w:szCs w:val="20"/>
        </w:rPr>
        <w:tab/>
      </w:r>
      <w:r w:rsidR="009F7CA5" w:rsidRPr="008A5D55">
        <w:rPr>
          <w:szCs w:val="20"/>
        </w:rPr>
        <w:t xml:space="preserve">       </w:t>
      </w:r>
      <w:r w:rsidRPr="008A5D55">
        <w:rPr>
          <w:szCs w:val="20"/>
        </w:rPr>
        <w:t xml:space="preserve">- </w:t>
      </w:r>
      <w:r w:rsidR="0046209A">
        <w:rPr>
          <w:szCs w:val="20"/>
        </w:rPr>
        <w:t xml:space="preserve">Utilize </w:t>
      </w:r>
      <w:r w:rsidRPr="008A5D55">
        <w:rPr>
          <w:szCs w:val="20"/>
        </w:rPr>
        <w:t>Hospital lift/carry procedure</w:t>
      </w:r>
    </w:p>
    <w:p w14:paraId="4EF726F0" w14:textId="7777777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 xml:space="preserve"> </w:t>
      </w:r>
      <w:r w:rsidRPr="008A5D55">
        <w:rPr>
          <w:szCs w:val="20"/>
        </w:rPr>
        <w:tab/>
      </w:r>
      <w:r w:rsidR="009F7CA5" w:rsidRPr="008A5D55">
        <w:rPr>
          <w:szCs w:val="20"/>
        </w:rPr>
        <w:t xml:space="preserve">       </w:t>
      </w:r>
      <w:r w:rsidRPr="008A5D55">
        <w:rPr>
          <w:szCs w:val="20"/>
        </w:rPr>
        <w:t>- Move patients on beds or stretchers, only if necessary</w:t>
      </w:r>
    </w:p>
    <w:p w14:paraId="7A9D94AF" w14:textId="7777777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</w:p>
    <w:p w14:paraId="0A5DF311" w14:textId="77777777" w:rsidR="006163EE" w:rsidRPr="00CE3010" w:rsidRDefault="009F7CA5" w:rsidP="009F7CA5">
      <w:pPr>
        <w:autoSpaceDE w:val="0"/>
        <w:autoSpaceDN w:val="0"/>
        <w:adjustRightInd w:val="0"/>
        <w:ind w:left="720"/>
        <w:rPr>
          <w:szCs w:val="20"/>
          <w:u w:val="single"/>
        </w:rPr>
      </w:pPr>
      <w:r w:rsidRPr="008A5D55">
        <w:rPr>
          <w:szCs w:val="20"/>
        </w:rPr>
        <w:t xml:space="preserve">        </w:t>
      </w:r>
      <w:r w:rsidR="006163EE" w:rsidRPr="00CE3010">
        <w:rPr>
          <w:szCs w:val="20"/>
          <w:u w:val="single"/>
        </w:rPr>
        <w:t>For vertical evacuation</w:t>
      </w:r>
    </w:p>
    <w:p w14:paraId="51427F75" w14:textId="7777777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 xml:space="preserve"> </w:t>
      </w:r>
      <w:r w:rsidRPr="008A5D55">
        <w:rPr>
          <w:szCs w:val="20"/>
        </w:rPr>
        <w:tab/>
      </w:r>
      <w:r w:rsidR="009F7CA5" w:rsidRPr="008A5D55">
        <w:rPr>
          <w:szCs w:val="20"/>
        </w:rPr>
        <w:t xml:space="preserve">       </w:t>
      </w:r>
      <w:r w:rsidRPr="008A5D55">
        <w:rPr>
          <w:szCs w:val="20"/>
        </w:rPr>
        <w:t>- Use blanket</w:t>
      </w:r>
      <w:r w:rsidR="009F7CA5" w:rsidRPr="008A5D55">
        <w:rPr>
          <w:szCs w:val="20"/>
        </w:rPr>
        <w:t>s</w:t>
      </w:r>
      <w:r w:rsidRPr="008A5D55">
        <w:rPr>
          <w:szCs w:val="20"/>
        </w:rPr>
        <w:t xml:space="preserve"> or transfer boards as available</w:t>
      </w:r>
    </w:p>
    <w:p w14:paraId="7F2092C0" w14:textId="2BF3E5CE" w:rsidR="00893D3E" w:rsidRDefault="006163EE" w:rsidP="006163EE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 xml:space="preserve"> </w:t>
      </w:r>
      <w:r w:rsidRPr="008A5D55">
        <w:rPr>
          <w:szCs w:val="20"/>
        </w:rPr>
        <w:tab/>
      </w:r>
      <w:r w:rsidR="009F7CA5" w:rsidRPr="008A5D55">
        <w:rPr>
          <w:szCs w:val="20"/>
        </w:rPr>
        <w:t xml:space="preserve">       </w:t>
      </w:r>
      <w:r w:rsidRPr="008A5D55">
        <w:rPr>
          <w:szCs w:val="20"/>
        </w:rPr>
        <w:t xml:space="preserve">- </w:t>
      </w:r>
      <w:r w:rsidR="0046209A">
        <w:rPr>
          <w:szCs w:val="20"/>
        </w:rPr>
        <w:t xml:space="preserve">Utilize </w:t>
      </w:r>
      <w:r w:rsidRPr="008A5D55">
        <w:rPr>
          <w:szCs w:val="20"/>
        </w:rPr>
        <w:t>Hospital lift/carry procedure</w:t>
      </w:r>
    </w:p>
    <w:p w14:paraId="1FAADB7E" w14:textId="77777777" w:rsidR="007B798B" w:rsidRDefault="007B798B" w:rsidP="006163EE">
      <w:pPr>
        <w:autoSpaceDE w:val="0"/>
        <w:autoSpaceDN w:val="0"/>
        <w:adjustRightInd w:val="0"/>
        <w:rPr>
          <w:b/>
          <w:szCs w:val="20"/>
        </w:rPr>
      </w:pPr>
      <w:r>
        <w:rPr>
          <w:szCs w:val="20"/>
        </w:rPr>
        <w:t xml:space="preserve">                     </w:t>
      </w:r>
      <w:r w:rsidRPr="007B798B">
        <w:rPr>
          <w:b/>
          <w:szCs w:val="20"/>
        </w:rPr>
        <w:t xml:space="preserve">During vertical evacuation, always close stairwell doors to prevent the spread </w:t>
      </w:r>
      <w:r>
        <w:rPr>
          <w:b/>
          <w:szCs w:val="20"/>
        </w:rPr>
        <w:t xml:space="preserve">          </w:t>
      </w:r>
    </w:p>
    <w:p w14:paraId="78B34178" w14:textId="77777777" w:rsidR="007B798B" w:rsidRPr="007B798B" w:rsidRDefault="007B798B" w:rsidP="006163EE">
      <w:pPr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 xml:space="preserve">                     </w:t>
      </w:r>
      <w:r w:rsidRPr="007B798B">
        <w:rPr>
          <w:b/>
          <w:szCs w:val="20"/>
        </w:rPr>
        <w:t>of smoke**</w:t>
      </w:r>
    </w:p>
    <w:p w14:paraId="0FE38A7D" w14:textId="7777777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</w:p>
    <w:p w14:paraId="2744947C" w14:textId="77777777" w:rsidR="006163EE" w:rsidRPr="008A5D55" w:rsidRDefault="006163EE" w:rsidP="006163EE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 xml:space="preserve">Note:  See Emergency Lift/Carry Procedure </w:t>
      </w:r>
      <w:r w:rsidRPr="00CE3010">
        <w:rPr>
          <w:b/>
          <w:szCs w:val="20"/>
        </w:rPr>
        <w:t>(</w:t>
      </w:r>
      <w:r w:rsidRPr="00CE3010">
        <w:rPr>
          <w:b/>
          <w:color w:val="FF0000"/>
          <w:szCs w:val="20"/>
        </w:rPr>
        <w:t>hyperlink to PDF</w:t>
      </w:r>
      <w:r w:rsidRPr="008A5D55">
        <w:rPr>
          <w:szCs w:val="20"/>
        </w:rPr>
        <w:t>) for lifting techniques</w:t>
      </w:r>
    </w:p>
    <w:p w14:paraId="0D011FEF" w14:textId="77777777" w:rsidR="009F7CA5" w:rsidRPr="008A5D55" w:rsidRDefault="009F7CA5" w:rsidP="00281227">
      <w:pPr>
        <w:autoSpaceDE w:val="0"/>
        <w:autoSpaceDN w:val="0"/>
        <w:adjustRightInd w:val="0"/>
        <w:rPr>
          <w:b/>
          <w:bCs/>
        </w:rPr>
      </w:pPr>
    </w:p>
    <w:p w14:paraId="7F32C0DA" w14:textId="77777777" w:rsidR="00893D3E" w:rsidRPr="008A5D55" w:rsidRDefault="00893D3E" w:rsidP="00893D3E">
      <w:pPr>
        <w:pStyle w:val="ListParagraph"/>
        <w:numPr>
          <w:ilvl w:val="0"/>
          <w:numId w:val="1"/>
        </w:numPr>
        <w:rPr>
          <w:color w:val="808080"/>
          <w:shd w:val="clear" w:color="auto" w:fill="FFFFFF"/>
        </w:rPr>
      </w:pPr>
      <w:r w:rsidRPr="008A5D55">
        <w:rPr>
          <w:b/>
          <w:bCs/>
          <w:color w:val="000000"/>
          <w:shd w:val="clear" w:color="auto" w:fill="FFFFFF"/>
        </w:rPr>
        <w:t>GENERAL EVACUATION PROCEDURES</w:t>
      </w:r>
    </w:p>
    <w:p w14:paraId="591D71C4" w14:textId="77777777" w:rsidR="00893D3E" w:rsidRPr="00736475" w:rsidRDefault="00893D3E" w:rsidP="00736475">
      <w:pPr>
        <w:pStyle w:val="ListParagraph"/>
        <w:ind w:left="480"/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</w:t>
      </w:r>
      <w:r w:rsidRPr="00736475">
        <w:rPr>
          <w:color w:val="000000"/>
          <w:shd w:val="clear" w:color="auto" w:fill="FFFFFF"/>
        </w:rPr>
        <w:t>The procedures for evacuation can vary as a result of:</w:t>
      </w:r>
    </w:p>
    <w:p w14:paraId="59A24EBC" w14:textId="77777777" w:rsidR="00893D3E" w:rsidRPr="008A5D55" w:rsidRDefault="00893D3E" w:rsidP="00893D3E">
      <w:pPr>
        <w:pStyle w:val="ListParagraph"/>
        <w:ind w:left="480"/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- Time available</w:t>
      </w:r>
    </w:p>
    <w:p w14:paraId="42B356AB" w14:textId="77777777" w:rsidR="00893D3E" w:rsidRPr="008A5D55" w:rsidRDefault="00893D3E" w:rsidP="00893D3E">
      <w:pPr>
        <w:pStyle w:val="ListParagraph"/>
        <w:ind w:left="480"/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- Evacuation stage, area or building</w:t>
      </w:r>
    </w:p>
    <w:p w14:paraId="7510A5D3" w14:textId="77777777" w:rsidR="00893D3E" w:rsidRPr="008A5D55" w:rsidRDefault="00893D3E" w:rsidP="00893D3E">
      <w:pPr>
        <w:pStyle w:val="ListParagraph"/>
        <w:ind w:left="480"/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- Use of elevators</w:t>
      </w:r>
    </w:p>
    <w:p w14:paraId="1AB68957" w14:textId="77777777" w:rsidR="00893D3E" w:rsidRPr="008A5D55" w:rsidRDefault="00893D3E" w:rsidP="00893D3E">
      <w:pPr>
        <w:pStyle w:val="ListParagraph"/>
        <w:ind w:left="480"/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</w:t>
      </w:r>
    </w:p>
    <w:p w14:paraId="67BF817B" w14:textId="77777777" w:rsidR="00893D3E" w:rsidRPr="00736475" w:rsidRDefault="00D2020D" w:rsidP="00736475">
      <w:pPr>
        <w:pStyle w:val="ListParagraph"/>
        <w:ind w:left="480"/>
        <w:rPr>
          <w:color w:val="808080"/>
          <w:shd w:val="clear" w:color="auto" w:fill="FFFFFF"/>
        </w:rPr>
      </w:pPr>
      <w:r>
        <w:rPr>
          <w:color w:val="000000"/>
          <w:shd w:val="clear" w:color="auto" w:fill="FFFFFF"/>
        </w:rPr>
        <w:t>The</w:t>
      </w:r>
      <w:r w:rsidR="00893D3E" w:rsidRPr="008A5D55">
        <w:rPr>
          <w:color w:val="000000"/>
          <w:shd w:val="clear" w:color="auto" w:fill="FFFFFF"/>
        </w:rPr>
        <w:t xml:space="preserve"> following guidelines apply to all situations:</w:t>
      </w:r>
    </w:p>
    <w:p w14:paraId="38D73256" w14:textId="77777777" w:rsidR="00736475" w:rsidRPr="00736475" w:rsidRDefault="00736475" w:rsidP="00736475">
      <w:pPr>
        <w:pStyle w:val="ListParagraph"/>
        <w:numPr>
          <w:ilvl w:val="0"/>
          <w:numId w:val="13"/>
        </w:numPr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Where practical, patient records and medications will accompany the patients</w:t>
      </w:r>
    </w:p>
    <w:p w14:paraId="32B2E13D" w14:textId="77777777" w:rsidR="00736475" w:rsidRPr="0046209A" w:rsidRDefault="00736475" w:rsidP="00736475">
      <w:pPr>
        <w:pStyle w:val="ListParagraph"/>
        <w:numPr>
          <w:ilvl w:val="0"/>
          <w:numId w:val="13"/>
        </w:numPr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All staff are responsible for knowing the preferred and alternate exit routes in their work areas</w:t>
      </w:r>
      <w:r>
        <w:rPr>
          <w:color w:val="000000"/>
          <w:shd w:val="clear" w:color="auto" w:fill="FFFFFF"/>
        </w:rPr>
        <w:t>.</w:t>
      </w:r>
    </w:p>
    <w:p w14:paraId="1377AC64" w14:textId="77777777" w:rsidR="00893D3E" w:rsidRPr="008A5D55" w:rsidRDefault="00893D3E" w:rsidP="00D2020D">
      <w:pPr>
        <w:pStyle w:val="ListParagraph"/>
        <w:numPr>
          <w:ilvl w:val="0"/>
          <w:numId w:val="13"/>
        </w:numPr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Prior to leaving a patient room:</w:t>
      </w:r>
    </w:p>
    <w:p w14:paraId="711D39E3" w14:textId="77777777" w:rsidR="00893D3E" w:rsidRPr="008A5D55" w:rsidRDefault="00893D3E" w:rsidP="00893D3E">
      <w:pPr>
        <w:pStyle w:val="ListParagraph"/>
        <w:ind w:left="480"/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      </w:t>
      </w:r>
      <w:r w:rsidRPr="008A5D55">
        <w:rPr>
          <w:rStyle w:val="apple-converted-space"/>
          <w:color w:val="000000"/>
          <w:shd w:val="clear" w:color="auto" w:fill="FFFFFF"/>
        </w:rPr>
        <w:t> </w:t>
      </w:r>
      <w:r w:rsidRPr="008A5D55">
        <w:rPr>
          <w:color w:val="000000"/>
          <w:shd w:val="clear" w:color="auto" w:fill="FFFFFF"/>
        </w:rPr>
        <w:t>- Check for patients in bathroom, closet and under beds</w:t>
      </w:r>
    </w:p>
    <w:p w14:paraId="0942B733" w14:textId="77777777" w:rsidR="00D2020D" w:rsidRPr="00736475" w:rsidRDefault="00893D3E" w:rsidP="00736475">
      <w:pPr>
        <w:pStyle w:val="ListParagraph"/>
        <w:ind w:left="480"/>
        <w:rPr>
          <w:color w:val="00000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       </w:t>
      </w:r>
      <w:r w:rsidRPr="008A5D55">
        <w:rPr>
          <w:rStyle w:val="apple-converted-space"/>
          <w:color w:val="000000"/>
          <w:shd w:val="clear" w:color="auto" w:fill="FFFFFF"/>
        </w:rPr>
        <w:t> </w:t>
      </w:r>
      <w:r w:rsidRPr="008A5D55">
        <w:rPr>
          <w:color w:val="000000"/>
          <w:shd w:val="clear" w:color="auto" w:fill="FFFFFF"/>
        </w:rPr>
        <w:t>- Utilize the indicator for your site that depicts that rooms are vacant</w:t>
      </w:r>
    </w:p>
    <w:p w14:paraId="5F7ACB35" w14:textId="77777777" w:rsidR="00893D3E" w:rsidRPr="00736475" w:rsidRDefault="00893D3E" w:rsidP="00736475">
      <w:pPr>
        <w:pStyle w:val="ListParagraph"/>
        <w:numPr>
          <w:ilvl w:val="0"/>
          <w:numId w:val="13"/>
        </w:numPr>
        <w:rPr>
          <w:color w:val="808080"/>
          <w:shd w:val="clear" w:color="auto" w:fill="FFFFFF"/>
        </w:rPr>
      </w:pPr>
      <w:r w:rsidRPr="00D2020D">
        <w:rPr>
          <w:color w:val="000000"/>
          <w:shd w:val="clear" w:color="auto" w:fill="FFFFFF"/>
        </w:rPr>
        <w:t>For all types of evacuation, move along the right hand side of the corridors and stairwell</w:t>
      </w:r>
    </w:p>
    <w:p w14:paraId="04D2AC7D" w14:textId="77777777" w:rsidR="00893D3E" w:rsidRPr="00D2020D" w:rsidRDefault="00893D3E" w:rsidP="00D2020D">
      <w:pPr>
        <w:pStyle w:val="ListParagraph"/>
        <w:numPr>
          <w:ilvl w:val="0"/>
          <w:numId w:val="13"/>
        </w:numPr>
        <w:rPr>
          <w:color w:val="000000"/>
          <w:shd w:val="clear" w:color="auto" w:fill="FFFFFF"/>
        </w:rPr>
      </w:pPr>
      <w:r w:rsidRPr="00D2020D">
        <w:rPr>
          <w:color w:val="000000"/>
          <w:shd w:val="clear" w:color="auto" w:fill="FFFFFF"/>
        </w:rPr>
        <w:t>Keep mothers and babies together</w:t>
      </w:r>
    </w:p>
    <w:p w14:paraId="212FF108" w14:textId="77777777" w:rsidR="00D2020D" w:rsidRDefault="00D2020D" w:rsidP="00893D3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73E8D88" w14:textId="77777777" w:rsidR="00893D3E" w:rsidRPr="008A5D55" w:rsidRDefault="00893D3E" w:rsidP="00CE3010">
      <w:pPr>
        <w:pStyle w:val="Default"/>
        <w:rPr>
          <w:rFonts w:ascii="Times New Roman" w:hAnsi="Times New Roman" w:cs="Times New Roman"/>
          <w:b/>
          <w:bCs/>
        </w:rPr>
      </w:pPr>
      <w:r w:rsidRPr="008A5D55">
        <w:rPr>
          <w:rFonts w:ascii="Times New Roman" w:hAnsi="Times New Roman" w:cs="Times New Roman"/>
          <w:b/>
          <w:bCs/>
        </w:rPr>
        <w:t>Special Care Nursery/Pediatric Evacuation</w:t>
      </w:r>
    </w:p>
    <w:p w14:paraId="45C87B23" w14:textId="77777777" w:rsidR="00893D3E" w:rsidRDefault="00893D3E" w:rsidP="00893D3E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8A5D55">
        <w:rPr>
          <w:rFonts w:ascii="Times New Roman" w:hAnsi="Times New Roman" w:cs="Times New Roman"/>
        </w:rPr>
        <w:t>Ideally, babies/toddlers will be given to a parent to carry during evacuation</w:t>
      </w:r>
    </w:p>
    <w:p w14:paraId="3728DAA9" w14:textId="15B1B8A0" w:rsidR="00D2020D" w:rsidRPr="00736475" w:rsidRDefault="00893D3E" w:rsidP="00D2020D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8A5D55">
        <w:rPr>
          <w:rFonts w:ascii="Times New Roman" w:hAnsi="Times New Roman" w:cs="Times New Roman"/>
        </w:rPr>
        <w:t>Babies/toddlers may be evacuated by placing multiple patients in a basinet/crib and transport</w:t>
      </w:r>
      <w:r w:rsidR="0046209A">
        <w:rPr>
          <w:rFonts w:ascii="Times New Roman" w:hAnsi="Times New Roman" w:cs="Times New Roman"/>
        </w:rPr>
        <w:t>ing</w:t>
      </w:r>
      <w:r w:rsidRPr="008A5D55">
        <w:rPr>
          <w:rFonts w:ascii="Times New Roman" w:hAnsi="Times New Roman" w:cs="Times New Roman"/>
        </w:rPr>
        <w:t xml:space="preserve"> to safety</w:t>
      </w:r>
    </w:p>
    <w:p w14:paraId="35596348" w14:textId="77777777" w:rsidR="00D2020D" w:rsidRPr="00736475" w:rsidRDefault="00893D3E" w:rsidP="00D2020D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8A5D55">
        <w:rPr>
          <w:rFonts w:ascii="Times New Roman" w:hAnsi="Times New Roman" w:cs="Times New Roman"/>
        </w:rPr>
        <w:t>Babies may be evacuated by placing four individual basinets on a blanket and dragging to safety</w:t>
      </w:r>
    </w:p>
    <w:p w14:paraId="41428B7C" w14:textId="77777777" w:rsidR="00D2020D" w:rsidRPr="00736475" w:rsidRDefault="00893D3E" w:rsidP="00D2020D">
      <w:pPr>
        <w:pStyle w:val="ListParagraph"/>
        <w:numPr>
          <w:ilvl w:val="0"/>
          <w:numId w:val="11"/>
        </w:numPr>
        <w:rPr>
          <w:color w:val="808080"/>
          <w:shd w:val="clear" w:color="auto" w:fill="FFFFFF"/>
        </w:rPr>
      </w:pPr>
      <w:r w:rsidRPr="008A5D55">
        <w:rPr>
          <w:color w:val="000000"/>
          <w:shd w:val="clear" w:color="auto" w:fill="FFFFFF"/>
        </w:rPr>
        <w:t>Keep hospitalized children and visiting parents together if possible</w:t>
      </w:r>
    </w:p>
    <w:p w14:paraId="1F634C80" w14:textId="08F4E1F7" w:rsidR="009F7CA5" w:rsidRPr="005322FE" w:rsidRDefault="005322FE" w:rsidP="005322F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Where required to address specific hazards, concerns or required steps, units/areas shall create specific evacuation plans to address a potential Code Green situation. </w:t>
      </w:r>
    </w:p>
    <w:p w14:paraId="670EC23D" w14:textId="77777777" w:rsidR="00BA5AEB" w:rsidRPr="008A5D55" w:rsidRDefault="00BA5AEB" w:rsidP="00BA5AEB">
      <w:pPr>
        <w:pStyle w:val="ListParagraph"/>
        <w:autoSpaceDE w:val="0"/>
        <w:autoSpaceDN w:val="0"/>
        <w:adjustRightInd w:val="0"/>
        <w:ind w:left="1560"/>
        <w:rPr>
          <w:b/>
          <w:bCs/>
          <w:szCs w:val="20"/>
        </w:rPr>
      </w:pPr>
    </w:p>
    <w:p w14:paraId="3C3E96A5" w14:textId="77777777" w:rsidR="00281227" w:rsidRPr="008A5D55" w:rsidRDefault="009F7CA5" w:rsidP="009F7C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20"/>
        </w:rPr>
      </w:pPr>
      <w:r w:rsidRPr="008A5D55">
        <w:rPr>
          <w:b/>
          <w:bCs/>
          <w:szCs w:val="20"/>
        </w:rPr>
        <w:t>Activation of Code</w:t>
      </w:r>
      <w:r w:rsidR="00281227" w:rsidRPr="008A5D55">
        <w:rPr>
          <w:b/>
          <w:bCs/>
          <w:szCs w:val="20"/>
        </w:rPr>
        <w:t xml:space="preserve">  </w:t>
      </w:r>
    </w:p>
    <w:p w14:paraId="482614C7" w14:textId="0AC7D7C7" w:rsidR="00A65B5B" w:rsidRPr="008A5D55" w:rsidRDefault="00281227" w:rsidP="00281227">
      <w:pPr>
        <w:autoSpaceDE w:val="0"/>
        <w:autoSpaceDN w:val="0"/>
        <w:adjustRightInd w:val="0"/>
        <w:rPr>
          <w:szCs w:val="20"/>
        </w:rPr>
      </w:pPr>
      <w:r w:rsidRPr="008A5D55">
        <w:rPr>
          <w:szCs w:val="20"/>
        </w:rPr>
        <w:t>Switchboard or designate upon dire</w:t>
      </w:r>
      <w:r w:rsidR="00273B9F" w:rsidRPr="008A5D55">
        <w:rPr>
          <w:szCs w:val="20"/>
        </w:rPr>
        <w:t xml:space="preserve">ction from the Incident Manager, </w:t>
      </w:r>
      <w:r w:rsidRPr="008A5D55">
        <w:rPr>
          <w:szCs w:val="20"/>
        </w:rPr>
        <w:t>will announce "ATTENTION...  CODE GREEN</w:t>
      </w:r>
      <w:r w:rsidR="00A65B5B" w:rsidRPr="008A5D55">
        <w:rPr>
          <w:szCs w:val="20"/>
        </w:rPr>
        <w:t>, Stage _____, _____ evacuation</w:t>
      </w:r>
      <w:r w:rsidR="00F07797">
        <w:rPr>
          <w:szCs w:val="20"/>
        </w:rPr>
        <w:t>, Specific Location</w:t>
      </w:r>
      <w:r w:rsidRPr="008A5D55">
        <w:rPr>
          <w:szCs w:val="20"/>
        </w:rPr>
        <w:t>" (Repeat x 2)</w:t>
      </w:r>
    </w:p>
    <w:p w14:paraId="77F7F227" w14:textId="77777777" w:rsidR="00A65B5B" w:rsidRPr="008A5D55" w:rsidRDefault="00A65B5B" w:rsidP="00281227">
      <w:pPr>
        <w:autoSpaceDE w:val="0"/>
        <w:autoSpaceDN w:val="0"/>
        <w:adjustRightInd w:val="0"/>
        <w:rPr>
          <w:szCs w:val="20"/>
        </w:rPr>
      </w:pPr>
    </w:p>
    <w:p w14:paraId="7E11B687" w14:textId="5FEB8437" w:rsidR="00A65B5B" w:rsidRPr="008A5D55" w:rsidRDefault="00A65B5B" w:rsidP="00281227">
      <w:pPr>
        <w:autoSpaceDE w:val="0"/>
        <w:autoSpaceDN w:val="0"/>
        <w:adjustRightInd w:val="0"/>
        <w:rPr>
          <w:i/>
          <w:szCs w:val="20"/>
        </w:rPr>
      </w:pPr>
      <w:r w:rsidRPr="008A5D55">
        <w:rPr>
          <w:i/>
          <w:szCs w:val="20"/>
        </w:rPr>
        <w:t xml:space="preserve">Example:“Attention Code Green, Stage </w:t>
      </w:r>
      <w:r w:rsidR="00736475">
        <w:rPr>
          <w:i/>
          <w:szCs w:val="20"/>
        </w:rPr>
        <w:t>O</w:t>
      </w:r>
      <w:r w:rsidRPr="008A5D55">
        <w:rPr>
          <w:i/>
          <w:szCs w:val="20"/>
        </w:rPr>
        <w:t>ne, Zone evacuation</w:t>
      </w:r>
      <w:r w:rsidR="00F07797">
        <w:rPr>
          <w:i/>
          <w:szCs w:val="20"/>
        </w:rPr>
        <w:t>, E1-500</w:t>
      </w:r>
      <w:r w:rsidRPr="008A5D55">
        <w:rPr>
          <w:i/>
          <w:szCs w:val="20"/>
        </w:rPr>
        <w:t>”</w:t>
      </w:r>
    </w:p>
    <w:p w14:paraId="08945CB2" w14:textId="201F2410" w:rsidR="00A65B5B" w:rsidRDefault="00A65B5B">
      <w:pPr>
        <w:autoSpaceDE w:val="0"/>
        <w:autoSpaceDN w:val="0"/>
        <w:adjustRightInd w:val="0"/>
        <w:rPr>
          <w:i/>
          <w:szCs w:val="20"/>
        </w:rPr>
      </w:pPr>
      <w:r w:rsidRPr="008A5D55">
        <w:rPr>
          <w:b/>
          <w:bCs/>
          <w:i/>
          <w:szCs w:val="20"/>
        </w:rPr>
        <w:tab/>
      </w:r>
      <w:r w:rsidRPr="008A5D55">
        <w:rPr>
          <w:i/>
          <w:szCs w:val="20"/>
        </w:rPr>
        <w:t xml:space="preserve">“Attention Code Green, Stage </w:t>
      </w:r>
      <w:r w:rsidR="00736475">
        <w:rPr>
          <w:i/>
          <w:szCs w:val="20"/>
        </w:rPr>
        <w:t>O</w:t>
      </w:r>
      <w:r w:rsidRPr="008A5D55">
        <w:rPr>
          <w:i/>
          <w:szCs w:val="20"/>
        </w:rPr>
        <w:t>ne, Zone evacuation</w:t>
      </w:r>
      <w:r w:rsidR="00F07797">
        <w:rPr>
          <w:i/>
          <w:szCs w:val="20"/>
        </w:rPr>
        <w:t>, E1-500</w:t>
      </w:r>
      <w:r w:rsidRPr="008A5D55">
        <w:rPr>
          <w:i/>
          <w:szCs w:val="20"/>
        </w:rPr>
        <w:t>”</w:t>
      </w:r>
    </w:p>
    <w:p w14:paraId="7F81B7B0" w14:textId="6F1C6F0F" w:rsidR="00F07797" w:rsidRDefault="00F07797" w:rsidP="00D47530">
      <w:pPr>
        <w:autoSpaceDE w:val="0"/>
        <w:autoSpaceDN w:val="0"/>
        <w:adjustRightInd w:val="0"/>
        <w:ind w:firstLine="720"/>
        <w:rPr>
          <w:i/>
          <w:szCs w:val="20"/>
        </w:rPr>
      </w:pPr>
      <w:r>
        <w:rPr>
          <w:i/>
          <w:szCs w:val="20"/>
        </w:rPr>
        <w:t>Or</w:t>
      </w:r>
    </w:p>
    <w:p w14:paraId="49644A4B" w14:textId="3D403CD8" w:rsidR="00F07797" w:rsidRPr="008A5D55" w:rsidRDefault="00F07797" w:rsidP="00D47530">
      <w:pPr>
        <w:autoSpaceDE w:val="0"/>
        <w:autoSpaceDN w:val="0"/>
        <w:adjustRightInd w:val="0"/>
        <w:ind w:left="720"/>
        <w:rPr>
          <w:i/>
          <w:szCs w:val="20"/>
        </w:rPr>
      </w:pPr>
      <w:r w:rsidRPr="008A5D55">
        <w:rPr>
          <w:i/>
          <w:szCs w:val="20"/>
        </w:rPr>
        <w:t xml:space="preserve">“Attention Code Green, Stage </w:t>
      </w:r>
      <w:r>
        <w:rPr>
          <w:i/>
          <w:szCs w:val="20"/>
        </w:rPr>
        <w:t>Three</w:t>
      </w:r>
      <w:r w:rsidRPr="008A5D55">
        <w:rPr>
          <w:i/>
          <w:szCs w:val="20"/>
        </w:rPr>
        <w:t xml:space="preserve">, </w:t>
      </w:r>
      <w:r>
        <w:rPr>
          <w:i/>
          <w:szCs w:val="20"/>
        </w:rPr>
        <w:t>Vertical</w:t>
      </w:r>
      <w:r w:rsidRPr="008A5D55">
        <w:rPr>
          <w:i/>
          <w:szCs w:val="20"/>
        </w:rPr>
        <w:t xml:space="preserve"> evacuation</w:t>
      </w:r>
      <w:r>
        <w:rPr>
          <w:i/>
          <w:szCs w:val="20"/>
        </w:rPr>
        <w:t xml:space="preserve">, </w:t>
      </w:r>
      <w:r w:rsidR="0080394E">
        <w:rPr>
          <w:i/>
          <w:szCs w:val="20"/>
        </w:rPr>
        <w:t xml:space="preserve">East </w:t>
      </w:r>
      <w:r>
        <w:rPr>
          <w:i/>
          <w:szCs w:val="20"/>
        </w:rPr>
        <w:t>Building</w:t>
      </w:r>
      <w:r w:rsidR="0080394E">
        <w:rPr>
          <w:i/>
          <w:szCs w:val="20"/>
        </w:rPr>
        <w:t>, Block 500/600”</w:t>
      </w:r>
    </w:p>
    <w:p w14:paraId="2782F38B" w14:textId="6ECC336E" w:rsidR="00F07797" w:rsidRDefault="00F07797" w:rsidP="00F07797">
      <w:pPr>
        <w:autoSpaceDE w:val="0"/>
        <w:autoSpaceDN w:val="0"/>
        <w:adjustRightInd w:val="0"/>
        <w:rPr>
          <w:i/>
          <w:szCs w:val="20"/>
        </w:rPr>
      </w:pPr>
      <w:r w:rsidRPr="008A5D55">
        <w:rPr>
          <w:b/>
          <w:bCs/>
          <w:i/>
          <w:szCs w:val="20"/>
        </w:rPr>
        <w:tab/>
      </w:r>
      <w:r w:rsidRPr="008A5D55">
        <w:rPr>
          <w:i/>
          <w:szCs w:val="20"/>
        </w:rPr>
        <w:t xml:space="preserve">“Attention Code Green, </w:t>
      </w:r>
      <w:r w:rsidR="0080394E" w:rsidRPr="008A5D55">
        <w:rPr>
          <w:i/>
          <w:szCs w:val="20"/>
        </w:rPr>
        <w:t xml:space="preserve">Stage </w:t>
      </w:r>
      <w:r w:rsidR="0080394E">
        <w:rPr>
          <w:i/>
          <w:szCs w:val="20"/>
        </w:rPr>
        <w:t>Three</w:t>
      </w:r>
      <w:r w:rsidR="0080394E" w:rsidRPr="008A5D55">
        <w:rPr>
          <w:i/>
          <w:szCs w:val="20"/>
        </w:rPr>
        <w:t xml:space="preserve">, </w:t>
      </w:r>
      <w:r w:rsidR="0080394E">
        <w:rPr>
          <w:i/>
          <w:szCs w:val="20"/>
        </w:rPr>
        <w:t>Vertical</w:t>
      </w:r>
      <w:r w:rsidR="0080394E" w:rsidRPr="008A5D55">
        <w:rPr>
          <w:i/>
          <w:szCs w:val="20"/>
        </w:rPr>
        <w:t xml:space="preserve"> evacuation</w:t>
      </w:r>
      <w:r w:rsidR="0080394E">
        <w:rPr>
          <w:i/>
          <w:szCs w:val="20"/>
        </w:rPr>
        <w:t>, East Building, Block 500/600</w:t>
      </w:r>
      <w:r w:rsidRPr="008A5D55">
        <w:rPr>
          <w:i/>
          <w:szCs w:val="20"/>
        </w:rPr>
        <w:t>”</w:t>
      </w:r>
    </w:p>
    <w:p w14:paraId="294B5E90" w14:textId="24295587" w:rsidR="00F07797" w:rsidRPr="008A5D55" w:rsidRDefault="00F07797" w:rsidP="00D47530">
      <w:pPr>
        <w:autoSpaceDE w:val="0"/>
        <w:autoSpaceDN w:val="0"/>
        <w:adjustRightInd w:val="0"/>
        <w:ind w:firstLine="720"/>
        <w:rPr>
          <w:b/>
          <w:bCs/>
          <w:i/>
          <w:szCs w:val="20"/>
        </w:rPr>
      </w:pPr>
    </w:p>
    <w:p w14:paraId="3EB4D1AF" w14:textId="77777777" w:rsidR="00A65B5B" w:rsidRPr="008A5D55" w:rsidRDefault="00A65B5B">
      <w:pPr>
        <w:autoSpaceDE w:val="0"/>
        <w:autoSpaceDN w:val="0"/>
        <w:adjustRightInd w:val="0"/>
        <w:rPr>
          <w:b/>
          <w:bCs/>
          <w:szCs w:val="20"/>
        </w:rPr>
      </w:pPr>
    </w:p>
    <w:p w14:paraId="39DD092E" w14:textId="77777777" w:rsidR="008A5D55" w:rsidRPr="008A5D55" w:rsidRDefault="008A5D55" w:rsidP="008A5D55">
      <w:pPr>
        <w:autoSpaceDE w:val="0"/>
        <w:autoSpaceDN w:val="0"/>
        <w:adjustRightInd w:val="0"/>
        <w:rPr>
          <w:szCs w:val="20"/>
        </w:rPr>
      </w:pPr>
      <w:r w:rsidRPr="00BA5AEB">
        <w:rPr>
          <w:szCs w:val="20"/>
        </w:rPr>
        <w:t>Ra</w:t>
      </w:r>
      <w:r w:rsidR="00BA5AEB" w:rsidRPr="00BA5AEB">
        <w:rPr>
          <w:szCs w:val="20"/>
        </w:rPr>
        <w:t>pid fire alarm bells will sound.</w:t>
      </w:r>
    </w:p>
    <w:p w14:paraId="6FB6050C" w14:textId="77777777" w:rsidR="008A5D55" w:rsidRPr="008A5D55" w:rsidRDefault="008A5D55">
      <w:pPr>
        <w:autoSpaceDE w:val="0"/>
        <w:autoSpaceDN w:val="0"/>
        <w:adjustRightInd w:val="0"/>
        <w:rPr>
          <w:b/>
          <w:bCs/>
          <w:szCs w:val="20"/>
        </w:rPr>
      </w:pPr>
    </w:p>
    <w:p w14:paraId="34EC874F" w14:textId="77777777" w:rsidR="009F7CA5" w:rsidRPr="00BA5AEB" w:rsidRDefault="00BA5AEB" w:rsidP="009F7CA5">
      <w:pPr>
        <w:rPr>
          <w:b/>
          <w:color w:val="0D0D0D"/>
        </w:rPr>
      </w:pPr>
      <w:r>
        <w:rPr>
          <w:color w:val="0D0D0D"/>
        </w:rPr>
        <w:t>**</w:t>
      </w:r>
      <w:r w:rsidR="009F7CA5" w:rsidRPr="008A5D55">
        <w:rPr>
          <w:color w:val="0D0D0D"/>
        </w:rPr>
        <w:t xml:space="preserve">Remember: </w:t>
      </w:r>
      <w:r w:rsidRPr="00BA5AEB">
        <w:rPr>
          <w:b/>
          <w:color w:val="0D0D0D"/>
        </w:rPr>
        <w:t>During vertical evacuation, a</w:t>
      </w:r>
      <w:r>
        <w:rPr>
          <w:b/>
          <w:color w:val="0D0D0D"/>
        </w:rPr>
        <w:t>lways close stairwell doors to</w:t>
      </w:r>
      <w:r w:rsidRPr="00BA5AEB">
        <w:rPr>
          <w:b/>
          <w:color w:val="0D0D0D"/>
        </w:rPr>
        <w:t> prevent the spread of smoke</w:t>
      </w:r>
      <w:r>
        <w:rPr>
          <w:b/>
          <w:color w:val="0D0D0D"/>
        </w:rPr>
        <w:t>**</w:t>
      </w:r>
    </w:p>
    <w:p w14:paraId="710FB58B" w14:textId="77777777" w:rsidR="006163EE" w:rsidRPr="008A5D55" w:rsidRDefault="006163EE">
      <w:pPr>
        <w:autoSpaceDE w:val="0"/>
        <w:autoSpaceDN w:val="0"/>
        <w:adjustRightInd w:val="0"/>
      </w:pPr>
    </w:p>
    <w:p w14:paraId="02B47928" w14:textId="34E814FD" w:rsidR="00283FE1" w:rsidRPr="008A5D55" w:rsidRDefault="00BA5AEB" w:rsidP="00281227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="00281227" w:rsidRPr="008A5D55">
        <w:rPr>
          <w:b/>
        </w:rPr>
        <w:t xml:space="preserve">.0  </w:t>
      </w:r>
      <w:r w:rsidR="007B798B">
        <w:rPr>
          <w:b/>
        </w:rPr>
        <w:t>IMS</w:t>
      </w:r>
      <w:r w:rsidR="007B798B" w:rsidRPr="008A5D55">
        <w:rPr>
          <w:b/>
        </w:rPr>
        <w:t xml:space="preserve"> </w:t>
      </w:r>
      <w:r w:rsidR="00281227" w:rsidRPr="008A5D55">
        <w:rPr>
          <w:b/>
        </w:rPr>
        <w:t>RESPONSE SPECIFIC TO CODE GREEN:</w:t>
      </w:r>
    </w:p>
    <w:p w14:paraId="6098971F" w14:textId="65877701" w:rsidR="007468E6" w:rsidRPr="008A5D55" w:rsidRDefault="007468E6" w:rsidP="00281227">
      <w:pPr>
        <w:autoSpaceDE w:val="0"/>
        <w:autoSpaceDN w:val="0"/>
        <w:adjustRightInd w:val="0"/>
        <w:rPr>
          <w:b/>
          <w:bCs/>
          <w:i/>
          <w:szCs w:val="20"/>
        </w:rPr>
      </w:pPr>
      <w:r w:rsidRPr="008A5D55">
        <w:rPr>
          <w:b/>
          <w:i/>
        </w:rPr>
        <w:t xml:space="preserve">**NOTE:  These are in addition to Standard Job Action Sheet Duties under </w:t>
      </w:r>
      <w:r w:rsidR="007B798B">
        <w:rPr>
          <w:b/>
          <w:i/>
          <w:color w:val="FF0000"/>
          <w:u w:val="single"/>
        </w:rPr>
        <w:t>IMS</w:t>
      </w:r>
      <w:r w:rsidRPr="008A5D55">
        <w:rPr>
          <w:b/>
          <w:i/>
        </w:rPr>
        <w:t>**</w:t>
      </w:r>
    </w:p>
    <w:p w14:paraId="58EA64D1" w14:textId="77777777" w:rsidR="00283FE1" w:rsidRPr="008A5D55" w:rsidRDefault="00283FE1">
      <w:pPr>
        <w:autoSpaceDE w:val="0"/>
        <w:autoSpaceDN w:val="0"/>
        <w:adjustRightInd w:val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6890"/>
      </w:tblGrid>
      <w:tr w:rsidR="00281227" w:rsidRPr="008A5D55" w14:paraId="6A84CFF1" w14:textId="77777777" w:rsidTr="00281227">
        <w:tc>
          <w:tcPr>
            <w:tcW w:w="2518" w:type="dxa"/>
          </w:tcPr>
          <w:p w14:paraId="332A8DA1" w14:textId="16403A2E" w:rsidR="00281227" w:rsidRPr="008A5D55" w:rsidRDefault="007B798B" w:rsidP="007B798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IMS ROLE</w:t>
            </w:r>
            <w:r w:rsidRPr="008A5D55">
              <w:rPr>
                <w:b/>
                <w:szCs w:val="20"/>
              </w:rPr>
              <w:t xml:space="preserve"> </w:t>
            </w:r>
          </w:p>
        </w:tc>
        <w:tc>
          <w:tcPr>
            <w:tcW w:w="7058" w:type="dxa"/>
          </w:tcPr>
          <w:p w14:paraId="02881BF4" w14:textId="77777777" w:rsidR="00281227" w:rsidRPr="008A5D55" w:rsidRDefault="0028122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8A5D55">
              <w:rPr>
                <w:b/>
                <w:szCs w:val="20"/>
              </w:rPr>
              <w:t>ACTIVITY</w:t>
            </w:r>
          </w:p>
          <w:p w14:paraId="3AA5178A" w14:textId="77777777" w:rsidR="00281227" w:rsidRPr="008A5D55" w:rsidRDefault="0028122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281227" w:rsidRPr="008A5D55" w14:paraId="22B24982" w14:textId="77777777" w:rsidTr="00281227">
        <w:tc>
          <w:tcPr>
            <w:tcW w:w="2518" w:type="dxa"/>
          </w:tcPr>
          <w:p w14:paraId="042A33FC" w14:textId="77777777" w:rsidR="00281227" w:rsidRPr="008A5D55" w:rsidRDefault="0028122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A5D55">
              <w:rPr>
                <w:szCs w:val="20"/>
              </w:rPr>
              <w:t>Incident Manager</w:t>
            </w:r>
          </w:p>
        </w:tc>
        <w:tc>
          <w:tcPr>
            <w:tcW w:w="7058" w:type="dxa"/>
          </w:tcPr>
          <w:p w14:paraId="6218FF72" w14:textId="77777777" w:rsidR="00281227" w:rsidRPr="008A5D55" w:rsidRDefault="00281227" w:rsidP="002812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8A5D55">
              <w:rPr>
                <w:szCs w:val="20"/>
              </w:rPr>
              <w:t>Activate Emergency Operations Centre</w:t>
            </w:r>
          </w:p>
          <w:p w14:paraId="740C9B64" w14:textId="77777777" w:rsidR="00281227" w:rsidRPr="008A5D55" w:rsidRDefault="00281227" w:rsidP="002812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8A5D55">
              <w:rPr>
                <w:szCs w:val="20"/>
              </w:rPr>
              <w:t>Initiate movement between evacuation stages</w:t>
            </w:r>
          </w:p>
        </w:tc>
      </w:tr>
      <w:tr w:rsidR="00281227" w:rsidRPr="008A5D55" w14:paraId="7250F9C3" w14:textId="77777777" w:rsidTr="00281227">
        <w:tc>
          <w:tcPr>
            <w:tcW w:w="2518" w:type="dxa"/>
          </w:tcPr>
          <w:p w14:paraId="2CBAD592" w14:textId="77777777" w:rsidR="00281227" w:rsidRPr="008A5D55" w:rsidRDefault="0028122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A5D55">
              <w:rPr>
                <w:szCs w:val="20"/>
              </w:rPr>
              <w:t>Logistics</w:t>
            </w:r>
          </w:p>
        </w:tc>
        <w:tc>
          <w:tcPr>
            <w:tcW w:w="7058" w:type="dxa"/>
          </w:tcPr>
          <w:p w14:paraId="16A0179C" w14:textId="77777777" w:rsidR="00281227" w:rsidRPr="008A5D55" w:rsidRDefault="00281227" w:rsidP="002812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8A5D55">
              <w:rPr>
                <w:szCs w:val="20"/>
              </w:rPr>
              <w:t>If required, verify availability/readiness of off-site holding areas (see “</w:t>
            </w:r>
            <w:r w:rsidR="000F2AC8">
              <w:rPr>
                <w:szCs w:val="20"/>
              </w:rPr>
              <w:t>9</w:t>
            </w:r>
            <w:r w:rsidR="007468E6" w:rsidRPr="008A5D55">
              <w:rPr>
                <w:szCs w:val="20"/>
              </w:rPr>
              <w:t xml:space="preserve">.0 - </w:t>
            </w:r>
            <w:r w:rsidRPr="008A5D55">
              <w:rPr>
                <w:szCs w:val="20"/>
              </w:rPr>
              <w:t>Evacuation Holding Areas)</w:t>
            </w:r>
          </w:p>
          <w:p w14:paraId="16B67FC9" w14:textId="77777777" w:rsidR="00281227" w:rsidRPr="008A5D55" w:rsidRDefault="00281227" w:rsidP="002812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0"/>
              </w:rPr>
            </w:pPr>
            <w:r w:rsidRPr="008A5D55">
              <w:rPr>
                <w:szCs w:val="20"/>
              </w:rPr>
              <w:t>If required, contact alternate transport systems (ambulance, buses, mobility buses, non-emergent patient transfer)</w:t>
            </w:r>
          </w:p>
        </w:tc>
      </w:tr>
    </w:tbl>
    <w:p w14:paraId="278AB370" w14:textId="77777777" w:rsidR="00BA5AEB" w:rsidRDefault="00BA5AEB">
      <w:pPr>
        <w:autoSpaceDE w:val="0"/>
        <w:autoSpaceDN w:val="0"/>
        <w:adjustRightInd w:val="0"/>
        <w:rPr>
          <w:szCs w:val="20"/>
        </w:rPr>
      </w:pPr>
    </w:p>
    <w:p w14:paraId="0F12A46F" w14:textId="0F43CB62" w:rsidR="00BA5AEB" w:rsidRDefault="00BA5AEB">
      <w:pPr>
        <w:rPr>
          <w:szCs w:val="20"/>
        </w:rPr>
      </w:pPr>
    </w:p>
    <w:p w14:paraId="36DE1737" w14:textId="72B40AD0" w:rsidR="00F34EBE" w:rsidRDefault="00F34EBE">
      <w:pPr>
        <w:rPr>
          <w:szCs w:val="20"/>
        </w:rPr>
      </w:pPr>
      <w:bookmarkStart w:id="0" w:name="_GoBack"/>
      <w:bookmarkEnd w:id="0"/>
    </w:p>
    <w:sectPr w:rsidR="00F34EBE" w:rsidSect="002778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BC08" w14:textId="77777777" w:rsidR="003334FA" w:rsidRDefault="003334FA">
      <w:r>
        <w:separator/>
      </w:r>
    </w:p>
  </w:endnote>
  <w:endnote w:type="continuationSeparator" w:id="0">
    <w:p w14:paraId="42489FD6" w14:textId="77777777" w:rsidR="003334FA" w:rsidRDefault="0033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F746" w14:textId="4ED512B6" w:rsidR="00281227" w:rsidRDefault="00096EC0" w:rsidP="00DC3A9A">
    <w:pPr>
      <w:pStyle w:val="Footer"/>
      <w:jc w:val="right"/>
    </w:pPr>
    <w:r>
      <w:rPr>
        <w:rStyle w:val="PageNumber"/>
      </w:rPr>
      <w:fldChar w:fldCharType="begin"/>
    </w:r>
    <w:r w:rsidR="0028122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753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8B52" w14:textId="77777777" w:rsidR="003334FA" w:rsidRDefault="003334FA">
      <w:r>
        <w:separator/>
      </w:r>
    </w:p>
  </w:footnote>
  <w:footnote w:type="continuationSeparator" w:id="0">
    <w:p w14:paraId="7F1E16A6" w14:textId="77777777" w:rsidR="003334FA" w:rsidRDefault="0033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B0E"/>
    <w:multiLevelType w:val="multilevel"/>
    <w:tmpl w:val="F2B6C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A30A7"/>
    <w:multiLevelType w:val="hybridMultilevel"/>
    <w:tmpl w:val="A012709C"/>
    <w:lvl w:ilvl="0" w:tplc="442E266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78922AD"/>
    <w:multiLevelType w:val="multilevel"/>
    <w:tmpl w:val="4EDA7794"/>
    <w:lvl w:ilvl="0">
      <w:start w:val="2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C5A052C"/>
    <w:multiLevelType w:val="hybridMultilevel"/>
    <w:tmpl w:val="E482E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5427"/>
    <w:multiLevelType w:val="hybridMultilevel"/>
    <w:tmpl w:val="1ACC7FF4"/>
    <w:lvl w:ilvl="0" w:tplc="4AD4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57E2"/>
    <w:multiLevelType w:val="hybridMultilevel"/>
    <w:tmpl w:val="98F68E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3EC7"/>
    <w:multiLevelType w:val="multilevel"/>
    <w:tmpl w:val="3EFA5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2246425"/>
    <w:multiLevelType w:val="hybridMultilevel"/>
    <w:tmpl w:val="BDFE477C"/>
    <w:lvl w:ilvl="0" w:tplc="B12E9FC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5F26862"/>
    <w:multiLevelType w:val="hybridMultilevel"/>
    <w:tmpl w:val="A65A6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CAF"/>
    <w:multiLevelType w:val="hybridMultilevel"/>
    <w:tmpl w:val="E1506F2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3481828"/>
    <w:multiLevelType w:val="multilevel"/>
    <w:tmpl w:val="FC9A57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7C002F"/>
    <w:multiLevelType w:val="hybridMultilevel"/>
    <w:tmpl w:val="88A22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4602"/>
    <w:multiLevelType w:val="multilevel"/>
    <w:tmpl w:val="FC9A57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7C3699"/>
    <w:multiLevelType w:val="hybridMultilevel"/>
    <w:tmpl w:val="7952A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4C"/>
    <w:rsid w:val="00096EC0"/>
    <w:rsid w:val="000A6557"/>
    <w:rsid w:val="000B6342"/>
    <w:rsid w:val="000F2AC8"/>
    <w:rsid w:val="00105A65"/>
    <w:rsid w:val="00111563"/>
    <w:rsid w:val="00114BC8"/>
    <w:rsid w:val="0012728B"/>
    <w:rsid w:val="00137FED"/>
    <w:rsid w:val="00183552"/>
    <w:rsid w:val="001931EB"/>
    <w:rsid w:val="001D7DD2"/>
    <w:rsid w:val="00273B9F"/>
    <w:rsid w:val="002778DB"/>
    <w:rsid w:val="00281227"/>
    <w:rsid w:val="00283FE1"/>
    <w:rsid w:val="002A6C63"/>
    <w:rsid w:val="002B6A53"/>
    <w:rsid w:val="002D5480"/>
    <w:rsid w:val="00310DCA"/>
    <w:rsid w:val="00310DF6"/>
    <w:rsid w:val="003164C9"/>
    <w:rsid w:val="003334FA"/>
    <w:rsid w:val="004363FF"/>
    <w:rsid w:val="0046209A"/>
    <w:rsid w:val="0049536A"/>
    <w:rsid w:val="004D750C"/>
    <w:rsid w:val="004E2397"/>
    <w:rsid w:val="005322FE"/>
    <w:rsid w:val="005428A8"/>
    <w:rsid w:val="0056631F"/>
    <w:rsid w:val="00571755"/>
    <w:rsid w:val="00574822"/>
    <w:rsid w:val="005D7317"/>
    <w:rsid w:val="005E1858"/>
    <w:rsid w:val="005E242F"/>
    <w:rsid w:val="006163EE"/>
    <w:rsid w:val="00650FDF"/>
    <w:rsid w:val="00675CC2"/>
    <w:rsid w:val="006E2CC8"/>
    <w:rsid w:val="00711410"/>
    <w:rsid w:val="00722EDD"/>
    <w:rsid w:val="00736475"/>
    <w:rsid w:val="00744A19"/>
    <w:rsid w:val="007468E6"/>
    <w:rsid w:val="00797531"/>
    <w:rsid w:val="007B798B"/>
    <w:rsid w:val="007E744D"/>
    <w:rsid w:val="0080394E"/>
    <w:rsid w:val="00822489"/>
    <w:rsid w:val="0083597E"/>
    <w:rsid w:val="008550A3"/>
    <w:rsid w:val="0088566D"/>
    <w:rsid w:val="00893D3E"/>
    <w:rsid w:val="008A5D55"/>
    <w:rsid w:val="00966C0E"/>
    <w:rsid w:val="009B2C68"/>
    <w:rsid w:val="009F7CA5"/>
    <w:rsid w:val="00A0666F"/>
    <w:rsid w:val="00A54C93"/>
    <w:rsid w:val="00A64D68"/>
    <w:rsid w:val="00A65B5B"/>
    <w:rsid w:val="00AC04C0"/>
    <w:rsid w:val="00B84442"/>
    <w:rsid w:val="00BA1A1D"/>
    <w:rsid w:val="00BA5AEB"/>
    <w:rsid w:val="00BD7F5A"/>
    <w:rsid w:val="00BF4D4C"/>
    <w:rsid w:val="00C271CB"/>
    <w:rsid w:val="00C51073"/>
    <w:rsid w:val="00CD54A5"/>
    <w:rsid w:val="00CE3010"/>
    <w:rsid w:val="00D2020D"/>
    <w:rsid w:val="00D25E47"/>
    <w:rsid w:val="00D42663"/>
    <w:rsid w:val="00D47530"/>
    <w:rsid w:val="00D65EA9"/>
    <w:rsid w:val="00DB3BE6"/>
    <w:rsid w:val="00DC3A9A"/>
    <w:rsid w:val="00DC7FA9"/>
    <w:rsid w:val="00DD7D8C"/>
    <w:rsid w:val="00E45F9E"/>
    <w:rsid w:val="00E60047"/>
    <w:rsid w:val="00EA5B7B"/>
    <w:rsid w:val="00F07797"/>
    <w:rsid w:val="00F16AA5"/>
    <w:rsid w:val="00F34038"/>
    <w:rsid w:val="00F34EBE"/>
    <w:rsid w:val="00F373FD"/>
    <w:rsid w:val="00F95AE4"/>
    <w:rsid w:val="00F978A0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E1B57"/>
  <w15:docId w15:val="{4A049099-93FF-455E-8A5D-EA68D59B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3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3A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3A9A"/>
  </w:style>
  <w:style w:type="paragraph" w:styleId="ListParagraph">
    <w:name w:val="List Paragraph"/>
    <w:basedOn w:val="Normal"/>
    <w:uiPriority w:val="34"/>
    <w:qFormat/>
    <w:rsid w:val="00281227"/>
    <w:pPr>
      <w:ind w:left="720"/>
      <w:contextualSpacing/>
    </w:pPr>
  </w:style>
  <w:style w:type="table" w:styleId="TableGrid">
    <w:name w:val="Table Grid"/>
    <w:basedOn w:val="TableNormal"/>
    <w:rsid w:val="0028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F7CA5"/>
    <w:pPr>
      <w:autoSpaceDE w:val="0"/>
      <w:autoSpaceDN w:val="0"/>
    </w:pPr>
    <w:rPr>
      <w:rFonts w:ascii="Arial" w:eastAsiaTheme="minorHAnsi" w:hAnsi="Arial" w:cs="Arial"/>
      <w:color w:val="000000"/>
      <w:lang w:val="en-CA" w:eastAsia="en-CA"/>
    </w:rPr>
  </w:style>
  <w:style w:type="character" w:customStyle="1" w:styleId="apple-converted-space">
    <w:name w:val="apple-converted-space"/>
    <w:basedOn w:val="DefaultParagraphFont"/>
    <w:rsid w:val="00893D3E"/>
  </w:style>
  <w:style w:type="character" w:styleId="CommentReference">
    <w:name w:val="annotation reference"/>
    <w:basedOn w:val="DefaultParagraphFont"/>
    <w:uiPriority w:val="99"/>
    <w:unhideWhenUsed/>
    <w:rsid w:val="0073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75"/>
    <w:pPr>
      <w:spacing w:after="200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475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475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6475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DB54-6D85-4DD9-99CD-15034832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Huron Perth Healthcare Alliance</vt:lpstr>
    </vt:vector>
  </TitlesOfParts>
  <Company>HPHA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Huron Perth Healthcare Alliance</dc:title>
  <dc:creator>OHT1</dc:creator>
  <cp:lastModifiedBy>CASSANDRA.DE-JONG</cp:lastModifiedBy>
  <cp:revision>3</cp:revision>
  <cp:lastPrinted>2012-08-22T13:46:00Z</cp:lastPrinted>
  <dcterms:created xsi:type="dcterms:W3CDTF">2021-11-02T14:08:00Z</dcterms:created>
  <dcterms:modified xsi:type="dcterms:W3CDTF">2021-11-02T14:10:00Z</dcterms:modified>
</cp:coreProperties>
</file>